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127" w:rsidRDefault="00F80127" w:rsidP="00710EFB">
      <w:pPr>
        <w:autoSpaceDE w:val="0"/>
        <w:autoSpaceDN w:val="0"/>
        <w:adjustRightInd w:val="0"/>
        <w:spacing w:after="0" w:line="240" w:lineRule="auto"/>
        <w:jc w:val="center"/>
        <w:rPr>
          <w:rFonts w:ascii="Times New Roman" w:hAnsi="Times New Roman" w:cs="Times New Roman"/>
          <w:b/>
          <w:bCs/>
          <w:sz w:val="44"/>
          <w:szCs w:val="44"/>
        </w:rPr>
      </w:pPr>
    </w:p>
    <w:p w:rsidR="00414089" w:rsidRDefault="00414089" w:rsidP="00414089">
      <w:pPr>
        <w:autoSpaceDE w:val="0"/>
        <w:autoSpaceDN w:val="0"/>
        <w:adjustRightInd w:val="0"/>
        <w:spacing w:before="240" w:after="0" w:line="360" w:lineRule="auto"/>
        <w:jc w:val="center"/>
        <w:rPr>
          <w:rFonts w:ascii="Times New Roman" w:hAnsi="Times New Roman" w:cs="Times New Roman"/>
          <w:b/>
          <w:bCs/>
          <w:sz w:val="44"/>
          <w:szCs w:val="44"/>
        </w:rPr>
      </w:pPr>
    </w:p>
    <w:p w:rsidR="003057DE" w:rsidRDefault="003A477D" w:rsidP="00414089">
      <w:pPr>
        <w:autoSpaceDE w:val="0"/>
        <w:autoSpaceDN w:val="0"/>
        <w:adjustRightInd w:val="0"/>
        <w:spacing w:before="240" w:after="0" w:line="360" w:lineRule="auto"/>
        <w:jc w:val="center"/>
        <w:rPr>
          <w:rFonts w:ascii="Times New Roman" w:hAnsi="Times New Roman" w:cs="Times New Roman"/>
          <w:b/>
          <w:bCs/>
          <w:sz w:val="44"/>
          <w:szCs w:val="44"/>
        </w:rPr>
      </w:pPr>
      <w:r>
        <w:rPr>
          <w:rFonts w:ascii="Times New Roman" w:hAnsi="Times New Roman" w:cs="Times New Roman"/>
          <w:b/>
          <w:bCs/>
          <w:sz w:val="44"/>
          <w:szCs w:val="44"/>
        </w:rPr>
        <w:t>Polityka ochrony małoletnich</w:t>
      </w:r>
    </w:p>
    <w:p w:rsidR="003057DE" w:rsidRDefault="00AF7629" w:rsidP="00414089">
      <w:pPr>
        <w:autoSpaceDE w:val="0"/>
        <w:autoSpaceDN w:val="0"/>
        <w:adjustRightInd w:val="0"/>
        <w:spacing w:before="240" w:after="0" w:line="360" w:lineRule="auto"/>
        <w:jc w:val="center"/>
        <w:rPr>
          <w:rFonts w:ascii="Times New Roman" w:hAnsi="Times New Roman" w:cs="Times New Roman"/>
          <w:b/>
          <w:bCs/>
          <w:sz w:val="44"/>
          <w:szCs w:val="44"/>
        </w:rPr>
      </w:pPr>
      <w:r w:rsidRPr="00710EFB">
        <w:rPr>
          <w:rFonts w:ascii="Times New Roman" w:hAnsi="Times New Roman" w:cs="Times New Roman"/>
          <w:b/>
          <w:bCs/>
          <w:sz w:val="44"/>
          <w:szCs w:val="44"/>
        </w:rPr>
        <w:t xml:space="preserve"> </w:t>
      </w:r>
      <w:r w:rsidR="003057DE">
        <w:rPr>
          <w:rFonts w:ascii="Times New Roman" w:hAnsi="Times New Roman" w:cs="Times New Roman"/>
          <w:b/>
          <w:bCs/>
          <w:sz w:val="44"/>
          <w:szCs w:val="44"/>
        </w:rPr>
        <w:t>p</w:t>
      </w:r>
      <w:r w:rsidRPr="00710EFB">
        <w:rPr>
          <w:rFonts w:ascii="Times New Roman" w:hAnsi="Times New Roman" w:cs="Times New Roman"/>
          <w:b/>
          <w:bCs/>
          <w:sz w:val="44"/>
          <w:szCs w:val="44"/>
        </w:rPr>
        <w:t>rzed</w:t>
      </w:r>
      <w:r w:rsidR="003057DE">
        <w:rPr>
          <w:rFonts w:ascii="Times New Roman" w:hAnsi="Times New Roman" w:cs="Times New Roman"/>
          <w:b/>
          <w:bCs/>
          <w:sz w:val="44"/>
          <w:szCs w:val="44"/>
        </w:rPr>
        <w:t xml:space="preserve"> k</w:t>
      </w:r>
      <w:r w:rsidRPr="00710EFB">
        <w:rPr>
          <w:rFonts w:ascii="Times New Roman" w:hAnsi="Times New Roman" w:cs="Times New Roman"/>
          <w:b/>
          <w:bCs/>
          <w:sz w:val="44"/>
          <w:szCs w:val="44"/>
        </w:rPr>
        <w:t>rzywdzeniem</w:t>
      </w:r>
      <w:r w:rsidR="004973F0">
        <w:rPr>
          <w:rFonts w:ascii="Times New Roman" w:hAnsi="Times New Roman" w:cs="Times New Roman"/>
          <w:b/>
          <w:bCs/>
          <w:sz w:val="44"/>
          <w:szCs w:val="44"/>
        </w:rPr>
        <w:t xml:space="preserve"> </w:t>
      </w:r>
    </w:p>
    <w:p w:rsidR="00414089" w:rsidRDefault="004973F0" w:rsidP="00414089">
      <w:pPr>
        <w:spacing w:before="240" w:after="0" w:line="360" w:lineRule="auto"/>
        <w:jc w:val="center"/>
        <w:rPr>
          <w:rFonts w:ascii="Times New Roman" w:eastAsia="Times New Roman" w:hAnsi="Times New Roman" w:cs="Times New Roman"/>
          <w:sz w:val="44"/>
          <w:szCs w:val="44"/>
          <w:lang w:eastAsia="pl-PL"/>
        </w:rPr>
      </w:pPr>
      <w:r>
        <w:rPr>
          <w:rFonts w:ascii="Times New Roman" w:hAnsi="Times New Roman" w:cs="Times New Roman"/>
          <w:b/>
          <w:bCs/>
          <w:sz w:val="44"/>
          <w:szCs w:val="44"/>
        </w:rPr>
        <w:t>w</w:t>
      </w:r>
      <w:r w:rsidR="00650B15">
        <w:rPr>
          <w:rFonts w:ascii="Times New Roman" w:eastAsia="Times New Roman" w:hAnsi="Times New Roman" w:cs="Times New Roman"/>
          <w:b/>
          <w:bCs/>
          <w:sz w:val="32"/>
          <w:szCs w:val="32"/>
          <w:lang w:eastAsia="pl-PL"/>
        </w:rPr>
        <w:t xml:space="preserve"> </w:t>
      </w:r>
      <w:r w:rsidR="00650B15" w:rsidRPr="00650B15">
        <w:rPr>
          <w:rFonts w:ascii="Times New Roman" w:eastAsia="Times New Roman" w:hAnsi="Times New Roman" w:cs="Times New Roman"/>
          <w:b/>
          <w:bCs/>
          <w:sz w:val="44"/>
          <w:szCs w:val="44"/>
          <w:lang w:eastAsia="pl-PL"/>
        </w:rPr>
        <w:t>Przedszkolu nr</w:t>
      </w:r>
      <w:r w:rsidRPr="00650B15">
        <w:rPr>
          <w:rFonts w:ascii="Times New Roman" w:eastAsia="Times New Roman" w:hAnsi="Times New Roman" w:cs="Times New Roman"/>
          <w:b/>
          <w:bCs/>
          <w:sz w:val="44"/>
          <w:szCs w:val="44"/>
          <w:lang w:eastAsia="pl-PL"/>
        </w:rPr>
        <w:t xml:space="preserve"> </w:t>
      </w:r>
      <w:r w:rsidR="003057DE">
        <w:rPr>
          <w:rFonts w:ascii="Times New Roman" w:eastAsia="Times New Roman" w:hAnsi="Times New Roman" w:cs="Times New Roman"/>
          <w:b/>
          <w:bCs/>
          <w:sz w:val="44"/>
          <w:szCs w:val="44"/>
          <w:lang w:eastAsia="pl-PL"/>
        </w:rPr>
        <w:t>14</w:t>
      </w:r>
      <w:r w:rsidR="00414089">
        <w:rPr>
          <w:rFonts w:ascii="Times New Roman" w:eastAsia="Times New Roman" w:hAnsi="Times New Roman" w:cs="Times New Roman"/>
          <w:sz w:val="44"/>
          <w:szCs w:val="44"/>
          <w:lang w:eastAsia="pl-PL"/>
        </w:rPr>
        <w:t xml:space="preserve"> </w:t>
      </w:r>
    </w:p>
    <w:p w:rsidR="004973F0" w:rsidRPr="00650B15" w:rsidRDefault="00414089" w:rsidP="00414089">
      <w:pPr>
        <w:spacing w:before="240" w:after="0" w:line="360" w:lineRule="auto"/>
        <w:jc w:val="center"/>
        <w:rPr>
          <w:rFonts w:ascii="Times New Roman" w:eastAsia="Times New Roman" w:hAnsi="Times New Roman" w:cs="Times New Roman"/>
          <w:sz w:val="44"/>
          <w:szCs w:val="44"/>
          <w:lang w:eastAsia="pl-PL"/>
        </w:rPr>
      </w:pPr>
      <w:r>
        <w:rPr>
          <w:rFonts w:ascii="Times New Roman" w:eastAsia="Times New Roman" w:hAnsi="Times New Roman" w:cs="Times New Roman"/>
          <w:b/>
          <w:bCs/>
          <w:sz w:val="44"/>
          <w:szCs w:val="44"/>
          <w:lang w:eastAsia="pl-PL"/>
        </w:rPr>
        <w:t xml:space="preserve">w Zespole Szkolno – Przedszkolnym nr 4                                   </w:t>
      </w:r>
      <w:r w:rsidR="00650B15" w:rsidRPr="00650B15">
        <w:rPr>
          <w:rFonts w:ascii="Times New Roman" w:eastAsia="Times New Roman" w:hAnsi="Times New Roman" w:cs="Times New Roman"/>
          <w:b/>
          <w:bCs/>
          <w:sz w:val="44"/>
          <w:szCs w:val="44"/>
          <w:lang w:eastAsia="pl-PL"/>
        </w:rPr>
        <w:t>w Tomaszowie Mazowieckim</w:t>
      </w:r>
    </w:p>
    <w:p w:rsidR="00497908" w:rsidRPr="003A6140" w:rsidRDefault="003A6140" w:rsidP="003A6140">
      <w:pPr>
        <w:autoSpaceDE w:val="0"/>
        <w:autoSpaceDN w:val="0"/>
        <w:adjustRightInd w:val="0"/>
        <w:spacing w:after="0" w:line="240" w:lineRule="auto"/>
        <w:jc w:val="center"/>
        <w:rPr>
          <w:rFonts w:ascii="Times New Roman" w:hAnsi="Times New Roman" w:cs="Times New Roman"/>
          <w:b/>
          <w:bCs/>
          <w:sz w:val="32"/>
          <w:szCs w:val="32"/>
        </w:rPr>
      </w:pPr>
      <w:r w:rsidRPr="003A6140">
        <w:rPr>
          <w:rFonts w:ascii="Times New Roman" w:hAnsi="Times New Roman" w:cs="Times New Roman"/>
          <w:b/>
          <w:bCs/>
          <w:sz w:val="32"/>
          <w:szCs w:val="32"/>
        </w:rPr>
        <w:t>wersja 1.0</w:t>
      </w:r>
    </w:p>
    <w:p w:rsidR="00AF7629" w:rsidRDefault="00AF7629" w:rsidP="0013351B">
      <w:pPr>
        <w:autoSpaceDE w:val="0"/>
        <w:autoSpaceDN w:val="0"/>
        <w:adjustRightInd w:val="0"/>
        <w:spacing w:after="0" w:line="240" w:lineRule="auto"/>
        <w:rPr>
          <w:rFonts w:ascii="Times New Roman" w:eastAsia="Times New Roman" w:hAnsi="Times New Roman" w:cs="Times New Roman"/>
          <w:sz w:val="24"/>
          <w:szCs w:val="24"/>
          <w:lang w:eastAsia="pl-PL"/>
        </w:rPr>
      </w:pPr>
    </w:p>
    <w:p w:rsidR="00414089" w:rsidRDefault="00414089" w:rsidP="0013351B">
      <w:pPr>
        <w:autoSpaceDE w:val="0"/>
        <w:autoSpaceDN w:val="0"/>
        <w:adjustRightInd w:val="0"/>
        <w:spacing w:after="0" w:line="240" w:lineRule="auto"/>
        <w:rPr>
          <w:rFonts w:ascii="Times New Roman" w:hAnsi="Times New Roman" w:cs="Times New Roman"/>
          <w:b/>
          <w:bCs/>
          <w:sz w:val="24"/>
          <w:szCs w:val="24"/>
        </w:rPr>
      </w:pPr>
    </w:p>
    <w:p w:rsidR="00414089" w:rsidRDefault="00414089" w:rsidP="0013351B">
      <w:pPr>
        <w:autoSpaceDE w:val="0"/>
        <w:autoSpaceDN w:val="0"/>
        <w:adjustRightInd w:val="0"/>
        <w:spacing w:after="0" w:line="240" w:lineRule="auto"/>
        <w:rPr>
          <w:rFonts w:ascii="Times New Roman" w:hAnsi="Times New Roman" w:cs="Times New Roman"/>
          <w:b/>
          <w:bCs/>
          <w:sz w:val="24"/>
          <w:szCs w:val="24"/>
        </w:rPr>
      </w:pPr>
    </w:p>
    <w:p w:rsidR="00414089" w:rsidRDefault="00414089" w:rsidP="0013351B">
      <w:pPr>
        <w:autoSpaceDE w:val="0"/>
        <w:autoSpaceDN w:val="0"/>
        <w:adjustRightInd w:val="0"/>
        <w:spacing w:after="0" w:line="240" w:lineRule="auto"/>
        <w:rPr>
          <w:rFonts w:ascii="Times New Roman" w:hAnsi="Times New Roman" w:cs="Times New Roman"/>
          <w:b/>
          <w:bCs/>
          <w:sz w:val="24"/>
          <w:szCs w:val="24"/>
        </w:rPr>
      </w:pPr>
    </w:p>
    <w:p w:rsidR="00414089" w:rsidRDefault="00414089" w:rsidP="0013351B">
      <w:pPr>
        <w:autoSpaceDE w:val="0"/>
        <w:autoSpaceDN w:val="0"/>
        <w:adjustRightInd w:val="0"/>
        <w:spacing w:after="0" w:line="240" w:lineRule="auto"/>
        <w:rPr>
          <w:rFonts w:ascii="Times New Roman" w:hAnsi="Times New Roman" w:cs="Times New Roman"/>
          <w:b/>
          <w:bCs/>
          <w:sz w:val="24"/>
          <w:szCs w:val="24"/>
        </w:rPr>
      </w:pPr>
    </w:p>
    <w:p w:rsidR="00414089" w:rsidRDefault="00414089" w:rsidP="0013351B">
      <w:pPr>
        <w:autoSpaceDE w:val="0"/>
        <w:autoSpaceDN w:val="0"/>
        <w:adjustRightInd w:val="0"/>
        <w:spacing w:after="0" w:line="240" w:lineRule="auto"/>
        <w:rPr>
          <w:rFonts w:ascii="Times New Roman" w:hAnsi="Times New Roman" w:cs="Times New Roman"/>
          <w:b/>
          <w:bCs/>
          <w:sz w:val="24"/>
          <w:szCs w:val="24"/>
        </w:rPr>
      </w:pPr>
    </w:p>
    <w:p w:rsidR="00414089" w:rsidRDefault="00414089" w:rsidP="0013351B">
      <w:pPr>
        <w:autoSpaceDE w:val="0"/>
        <w:autoSpaceDN w:val="0"/>
        <w:adjustRightInd w:val="0"/>
        <w:spacing w:after="0" w:line="240" w:lineRule="auto"/>
        <w:rPr>
          <w:rFonts w:ascii="Times New Roman" w:hAnsi="Times New Roman" w:cs="Times New Roman"/>
          <w:b/>
          <w:bCs/>
          <w:sz w:val="24"/>
          <w:szCs w:val="24"/>
        </w:rPr>
      </w:pPr>
    </w:p>
    <w:p w:rsidR="00414089" w:rsidRDefault="00414089" w:rsidP="0013351B">
      <w:pPr>
        <w:autoSpaceDE w:val="0"/>
        <w:autoSpaceDN w:val="0"/>
        <w:adjustRightInd w:val="0"/>
        <w:spacing w:after="0" w:line="240" w:lineRule="auto"/>
        <w:rPr>
          <w:rFonts w:ascii="Times New Roman" w:hAnsi="Times New Roman" w:cs="Times New Roman"/>
          <w:b/>
          <w:bCs/>
          <w:sz w:val="24"/>
          <w:szCs w:val="24"/>
        </w:rPr>
      </w:pPr>
    </w:p>
    <w:p w:rsidR="00414089" w:rsidRDefault="00414089" w:rsidP="0013351B">
      <w:pPr>
        <w:autoSpaceDE w:val="0"/>
        <w:autoSpaceDN w:val="0"/>
        <w:adjustRightInd w:val="0"/>
        <w:spacing w:after="0" w:line="240" w:lineRule="auto"/>
        <w:rPr>
          <w:rFonts w:ascii="Times New Roman" w:hAnsi="Times New Roman" w:cs="Times New Roman"/>
          <w:b/>
          <w:bCs/>
          <w:sz w:val="24"/>
          <w:szCs w:val="24"/>
        </w:rPr>
      </w:pPr>
    </w:p>
    <w:p w:rsidR="00414089" w:rsidRDefault="00414089" w:rsidP="0013351B">
      <w:pPr>
        <w:autoSpaceDE w:val="0"/>
        <w:autoSpaceDN w:val="0"/>
        <w:adjustRightInd w:val="0"/>
        <w:spacing w:after="0" w:line="240" w:lineRule="auto"/>
        <w:rPr>
          <w:rFonts w:ascii="Times New Roman" w:hAnsi="Times New Roman" w:cs="Times New Roman"/>
          <w:b/>
          <w:bCs/>
          <w:sz w:val="24"/>
          <w:szCs w:val="24"/>
        </w:rPr>
      </w:pPr>
    </w:p>
    <w:p w:rsidR="00F1484F" w:rsidRDefault="00F1484F" w:rsidP="0013351B">
      <w:pPr>
        <w:autoSpaceDE w:val="0"/>
        <w:autoSpaceDN w:val="0"/>
        <w:adjustRightInd w:val="0"/>
        <w:spacing w:after="0" w:line="240" w:lineRule="auto"/>
        <w:rPr>
          <w:rFonts w:ascii="Times New Roman" w:hAnsi="Times New Roman" w:cs="Times New Roman"/>
          <w:b/>
          <w:bCs/>
          <w:sz w:val="24"/>
          <w:szCs w:val="24"/>
        </w:rPr>
      </w:pPr>
    </w:p>
    <w:p w:rsidR="00F1484F" w:rsidRPr="0013351B" w:rsidRDefault="00F1484F" w:rsidP="0013351B">
      <w:pPr>
        <w:autoSpaceDE w:val="0"/>
        <w:autoSpaceDN w:val="0"/>
        <w:adjustRightInd w:val="0"/>
        <w:spacing w:after="0" w:line="240" w:lineRule="auto"/>
        <w:rPr>
          <w:rFonts w:ascii="Times New Roman" w:hAnsi="Times New Roman" w:cs="Times New Roman"/>
          <w:b/>
          <w:bCs/>
          <w:sz w:val="24"/>
          <w:szCs w:val="24"/>
        </w:rPr>
      </w:pPr>
    </w:p>
    <w:p w:rsidR="00414089" w:rsidRDefault="00414089" w:rsidP="00710EFB">
      <w:pPr>
        <w:autoSpaceDE w:val="0"/>
        <w:autoSpaceDN w:val="0"/>
        <w:adjustRightInd w:val="0"/>
        <w:spacing w:after="0" w:line="240" w:lineRule="auto"/>
        <w:jc w:val="center"/>
        <w:rPr>
          <w:rFonts w:ascii="Times New Roman" w:hAnsi="Times New Roman" w:cs="Times New Roman"/>
          <w:b/>
          <w:bCs/>
          <w:sz w:val="24"/>
          <w:szCs w:val="24"/>
        </w:rPr>
      </w:pPr>
    </w:p>
    <w:p w:rsidR="00414089" w:rsidRDefault="00414089" w:rsidP="00710EFB">
      <w:pPr>
        <w:autoSpaceDE w:val="0"/>
        <w:autoSpaceDN w:val="0"/>
        <w:adjustRightInd w:val="0"/>
        <w:spacing w:after="0" w:line="240" w:lineRule="auto"/>
        <w:jc w:val="center"/>
        <w:rPr>
          <w:rFonts w:ascii="Times New Roman" w:hAnsi="Times New Roman" w:cs="Times New Roman"/>
          <w:b/>
          <w:bCs/>
          <w:sz w:val="24"/>
          <w:szCs w:val="24"/>
        </w:rPr>
      </w:pPr>
    </w:p>
    <w:p w:rsidR="00414089" w:rsidRDefault="00414089" w:rsidP="00710EFB">
      <w:pPr>
        <w:autoSpaceDE w:val="0"/>
        <w:autoSpaceDN w:val="0"/>
        <w:adjustRightInd w:val="0"/>
        <w:spacing w:after="0" w:line="240" w:lineRule="auto"/>
        <w:jc w:val="center"/>
        <w:rPr>
          <w:rFonts w:ascii="Times New Roman" w:hAnsi="Times New Roman" w:cs="Times New Roman"/>
          <w:b/>
          <w:bCs/>
          <w:sz w:val="24"/>
          <w:szCs w:val="24"/>
        </w:rPr>
      </w:pPr>
    </w:p>
    <w:p w:rsidR="00AF7629" w:rsidRDefault="00AF7629" w:rsidP="00244C49">
      <w:pPr>
        <w:autoSpaceDE w:val="0"/>
        <w:autoSpaceDN w:val="0"/>
        <w:adjustRightInd w:val="0"/>
        <w:spacing w:after="0" w:line="240" w:lineRule="auto"/>
        <w:rPr>
          <w:rFonts w:ascii="Times New Roman" w:hAnsi="Times New Roman" w:cs="Times New Roman"/>
          <w:b/>
          <w:bCs/>
          <w:sz w:val="24"/>
          <w:szCs w:val="24"/>
        </w:rPr>
      </w:pPr>
      <w:r w:rsidRPr="0013351B">
        <w:rPr>
          <w:rFonts w:ascii="Times New Roman" w:hAnsi="Times New Roman" w:cs="Times New Roman"/>
          <w:b/>
          <w:bCs/>
          <w:sz w:val="24"/>
          <w:szCs w:val="24"/>
        </w:rPr>
        <w:t>P</w:t>
      </w:r>
      <w:r w:rsidR="003057DE">
        <w:rPr>
          <w:rFonts w:ascii="Times New Roman" w:hAnsi="Times New Roman" w:cs="Times New Roman"/>
          <w:b/>
          <w:bCs/>
          <w:sz w:val="24"/>
          <w:szCs w:val="24"/>
        </w:rPr>
        <w:t>re</w:t>
      </w:r>
      <w:r w:rsidRPr="0013351B">
        <w:rPr>
          <w:rFonts w:ascii="Times New Roman" w:hAnsi="Times New Roman" w:cs="Times New Roman"/>
          <w:b/>
          <w:bCs/>
          <w:sz w:val="24"/>
          <w:szCs w:val="24"/>
        </w:rPr>
        <w:t>ambuła</w:t>
      </w:r>
    </w:p>
    <w:p w:rsidR="00710EFB" w:rsidRPr="0013351B" w:rsidRDefault="00710EFB" w:rsidP="00244C49">
      <w:pPr>
        <w:autoSpaceDE w:val="0"/>
        <w:autoSpaceDN w:val="0"/>
        <w:adjustRightInd w:val="0"/>
        <w:spacing w:after="0" w:line="240" w:lineRule="auto"/>
        <w:rPr>
          <w:rFonts w:ascii="Times New Roman" w:hAnsi="Times New Roman" w:cs="Times New Roman"/>
          <w:b/>
          <w:bCs/>
          <w:sz w:val="24"/>
          <w:szCs w:val="24"/>
        </w:rPr>
      </w:pPr>
    </w:p>
    <w:p w:rsidR="00F1484F" w:rsidRDefault="00AF7629" w:rsidP="00244C49">
      <w:pPr>
        <w:autoSpaceDE w:val="0"/>
        <w:autoSpaceDN w:val="0"/>
        <w:adjustRightInd w:val="0"/>
        <w:spacing w:after="0"/>
        <w:rPr>
          <w:rFonts w:ascii="Times New Roman" w:hAnsi="Times New Roman" w:cs="Times New Roman"/>
          <w:sz w:val="24"/>
          <w:szCs w:val="24"/>
        </w:rPr>
      </w:pPr>
      <w:r w:rsidRPr="0013351B">
        <w:rPr>
          <w:rFonts w:ascii="Times New Roman" w:hAnsi="Times New Roman" w:cs="Times New Roman"/>
          <w:sz w:val="24"/>
          <w:szCs w:val="24"/>
        </w:rPr>
        <w:t>Naczelną zasadą wszystkich działań podejmowanych przez pracowników</w:t>
      </w:r>
      <w:r w:rsidR="00E40AC5">
        <w:rPr>
          <w:rFonts w:ascii="Times New Roman" w:hAnsi="Times New Roman" w:cs="Times New Roman"/>
          <w:sz w:val="24"/>
          <w:szCs w:val="24"/>
        </w:rPr>
        <w:t xml:space="preserve"> Przedszkola n</w:t>
      </w:r>
      <w:r w:rsidR="00E34A69">
        <w:rPr>
          <w:rFonts w:ascii="Times New Roman" w:hAnsi="Times New Roman" w:cs="Times New Roman"/>
          <w:sz w:val="24"/>
          <w:szCs w:val="24"/>
        </w:rPr>
        <w:t xml:space="preserve">r </w:t>
      </w:r>
      <w:r w:rsidR="003057DE">
        <w:rPr>
          <w:rFonts w:ascii="Times New Roman" w:hAnsi="Times New Roman" w:cs="Times New Roman"/>
          <w:sz w:val="24"/>
          <w:szCs w:val="24"/>
        </w:rPr>
        <w:t>14</w:t>
      </w:r>
      <w:r w:rsidR="00244C49">
        <w:rPr>
          <w:rFonts w:ascii="Times New Roman" w:hAnsi="Times New Roman" w:cs="Times New Roman"/>
          <w:sz w:val="24"/>
          <w:szCs w:val="24"/>
        </w:rPr>
        <w:t xml:space="preserve"> </w:t>
      </w:r>
      <w:r w:rsidR="00E34A69">
        <w:rPr>
          <w:rFonts w:ascii="Times New Roman" w:hAnsi="Times New Roman" w:cs="Times New Roman"/>
          <w:sz w:val="24"/>
          <w:szCs w:val="24"/>
        </w:rPr>
        <w:t>w Tomaszowie Mazowieckim</w:t>
      </w:r>
      <w:r w:rsidR="00CB52FD">
        <w:rPr>
          <w:rFonts w:ascii="Times New Roman" w:hAnsi="Times New Roman" w:cs="Times New Roman"/>
          <w:sz w:val="24"/>
          <w:szCs w:val="24"/>
        </w:rPr>
        <w:t xml:space="preserve">, ul. </w:t>
      </w:r>
      <w:r w:rsidR="003057DE">
        <w:rPr>
          <w:rFonts w:ascii="Times New Roman" w:hAnsi="Times New Roman" w:cs="Times New Roman"/>
          <w:sz w:val="24"/>
          <w:szCs w:val="24"/>
        </w:rPr>
        <w:t xml:space="preserve">Leona Witolda </w:t>
      </w:r>
      <w:proofErr w:type="spellStart"/>
      <w:r w:rsidR="003057DE">
        <w:rPr>
          <w:rFonts w:ascii="Times New Roman" w:hAnsi="Times New Roman" w:cs="Times New Roman"/>
          <w:sz w:val="24"/>
          <w:szCs w:val="24"/>
        </w:rPr>
        <w:t>May’a</w:t>
      </w:r>
      <w:proofErr w:type="spellEnd"/>
      <w:r w:rsidR="003057DE">
        <w:rPr>
          <w:rFonts w:ascii="Times New Roman" w:hAnsi="Times New Roman" w:cs="Times New Roman"/>
          <w:sz w:val="24"/>
          <w:szCs w:val="24"/>
        </w:rPr>
        <w:t xml:space="preserve"> 6/8</w:t>
      </w:r>
      <w:r w:rsidR="00E34A69">
        <w:rPr>
          <w:rFonts w:ascii="Times New Roman" w:hAnsi="Times New Roman" w:cs="Times New Roman"/>
          <w:sz w:val="24"/>
          <w:szCs w:val="24"/>
        </w:rPr>
        <w:t xml:space="preserve"> </w:t>
      </w:r>
      <w:r w:rsidRPr="0013351B">
        <w:rPr>
          <w:rFonts w:ascii="Times New Roman" w:hAnsi="Times New Roman" w:cs="Times New Roman"/>
          <w:sz w:val="24"/>
          <w:szCs w:val="24"/>
        </w:rPr>
        <w:t>jest działanie dla dobra dziecka</w:t>
      </w:r>
      <w:r w:rsidR="00CB52FD">
        <w:rPr>
          <w:rFonts w:ascii="Times New Roman" w:hAnsi="Times New Roman" w:cs="Times New Roman"/>
          <w:sz w:val="24"/>
          <w:szCs w:val="24"/>
        </w:rPr>
        <w:t xml:space="preserve"> </w:t>
      </w:r>
      <w:r w:rsidR="00244C49">
        <w:rPr>
          <w:rFonts w:ascii="Times New Roman" w:hAnsi="Times New Roman" w:cs="Times New Roman"/>
          <w:sz w:val="24"/>
          <w:szCs w:val="24"/>
        </w:rPr>
        <w:t>i w</w:t>
      </w:r>
      <w:r w:rsidR="00E34A69">
        <w:rPr>
          <w:rFonts w:ascii="Times New Roman" w:hAnsi="Times New Roman" w:cs="Times New Roman"/>
          <w:sz w:val="24"/>
          <w:szCs w:val="24"/>
        </w:rPr>
        <w:t xml:space="preserve"> </w:t>
      </w:r>
      <w:r w:rsidRPr="0013351B">
        <w:rPr>
          <w:rFonts w:ascii="Times New Roman" w:hAnsi="Times New Roman" w:cs="Times New Roman"/>
          <w:sz w:val="24"/>
          <w:szCs w:val="24"/>
        </w:rPr>
        <w:t>jego najlepszym interesie. Pracownik placówki traktuje dziecko z szacunkiem oraz</w:t>
      </w:r>
      <w:r w:rsidR="0010226D">
        <w:rPr>
          <w:rFonts w:ascii="Times New Roman" w:hAnsi="Times New Roman" w:cs="Times New Roman"/>
          <w:sz w:val="24"/>
          <w:szCs w:val="24"/>
        </w:rPr>
        <w:t xml:space="preserve"> </w:t>
      </w:r>
      <w:r w:rsidRPr="0013351B">
        <w:rPr>
          <w:rFonts w:ascii="Times New Roman" w:hAnsi="Times New Roman" w:cs="Times New Roman"/>
          <w:sz w:val="24"/>
          <w:szCs w:val="24"/>
        </w:rPr>
        <w:t>uwzględnia jego potrzeby. Niedopuszczalne jest stosowanie przez pracownika wobec</w:t>
      </w:r>
      <w:r w:rsidR="0010226D">
        <w:rPr>
          <w:rFonts w:ascii="Times New Roman" w:hAnsi="Times New Roman" w:cs="Times New Roman"/>
          <w:sz w:val="24"/>
          <w:szCs w:val="24"/>
        </w:rPr>
        <w:t xml:space="preserve"> </w:t>
      </w:r>
      <w:r w:rsidRPr="0013351B">
        <w:rPr>
          <w:rFonts w:ascii="Times New Roman" w:hAnsi="Times New Roman" w:cs="Times New Roman"/>
          <w:sz w:val="24"/>
          <w:szCs w:val="24"/>
        </w:rPr>
        <w:t>dziecka przemocy w jakiejkol</w:t>
      </w:r>
      <w:r w:rsidR="00E34A69">
        <w:rPr>
          <w:rFonts w:ascii="Times New Roman" w:hAnsi="Times New Roman" w:cs="Times New Roman"/>
          <w:sz w:val="24"/>
          <w:szCs w:val="24"/>
        </w:rPr>
        <w:t>wiek formie. Pracownik placówki</w:t>
      </w:r>
      <w:r w:rsidRPr="0013351B">
        <w:rPr>
          <w:rFonts w:ascii="Times New Roman" w:hAnsi="Times New Roman" w:cs="Times New Roman"/>
          <w:sz w:val="24"/>
          <w:szCs w:val="24"/>
        </w:rPr>
        <w:t>,</w:t>
      </w:r>
      <w:r w:rsidR="00E34A69">
        <w:rPr>
          <w:rFonts w:ascii="Times New Roman" w:hAnsi="Times New Roman" w:cs="Times New Roman"/>
          <w:sz w:val="24"/>
          <w:szCs w:val="24"/>
        </w:rPr>
        <w:t xml:space="preserve"> </w:t>
      </w:r>
      <w:r w:rsidRPr="0013351B">
        <w:rPr>
          <w:rFonts w:ascii="Times New Roman" w:hAnsi="Times New Roman" w:cs="Times New Roman"/>
          <w:sz w:val="24"/>
          <w:szCs w:val="24"/>
        </w:rPr>
        <w:t>realizując te cele,</w:t>
      </w:r>
      <w:r w:rsidR="0010226D">
        <w:rPr>
          <w:rFonts w:ascii="Times New Roman" w:hAnsi="Times New Roman" w:cs="Times New Roman"/>
          <w:sz w:val="24"/>
          <w:szCs w:val="24"/>
        </w:rPr>
        <w:t xml:space="preserve"> </w:t>
      </w:r>
      <w:r w:rsidRPr="0013351B">
        <w:rPr>
          <w:rFonts w:ascii="Times New Roman" w:hAnsi="Times New Roman" w:cs="Times New Roman"/>
          <w:sz w:val="24"/>
          <w:szCs w:val="24"/>
        </w:rPr>
        <w:t>działa w ramach obowiązującego prawa, przepisów wewnętrznych Przedszkola oraz</w:t>
      </w:r>
      <w:r w:rsidR="0010226D">
        <w:rPr>
          <w:rFonts w:ascii="Times New Roman" w:hAnsi="Times New Roman" w:cs="Times New Roman"/>
          <w:sz w:val="24"/>
          <w:szCs w:val="24"/>
        </w:rPr>
        <w:t xml:space="preserve"> </w:t>
      </w:r>
      <w:r w:rsidRPr="0013351B">
        <w:rPr>
          <w:rFonts w:ascii="Times New Roman" w:hAnsi="Times New Roman" w:cs="Times New Roman"/>
          <w:sz w:val="24"/>
          <w:szCs w:val="24"/>
        </w:rPr>
        <w:t>swoich kompetencji.</w:t>
      </w:r>
    </w:p>
    <w:p w:rsidR="00414089" w:rsidRDefault="00414089" w:rsidP="00244C49">
      <w:pPr>
        <w:autoSpaceDE w:val="0"/>
        <w:autoSpaceDN w:val="0"/>
        <w:adjustRightInd w:val="0"/>
        <w:spacing w:after="0" w:line="240" w:lineRule="auto"/>
        <w:rPr>
          <w:rFonts w:ascii="Times New Roman" w:hAnsi="Times New Roman" w:cs="Times New Roman"/>
          <w:sz w:val="24"/>
          <w:szCs w:val="24"/>
        </w:rPr>
      </w:pPr>
    </w:p>
    <w:p w:rsidR="00414089" w:rsidRDefault="00414089" w:rsidP="00244C49">
      <w:pPr>
        <w:autoSpaceDE w:val="0"/>
        <w:autoSpaceDN w:val="0"/>
        <w:adjustRightInd w:val="0"/>
        <w:spacing w:after="0" w:line="240" w:lineRule="auto"/>
        <w:rPr>
          <w:rFonts w:ascii="Times New Roman" w:hAnsi="Times New Roman" w:cs="Times New Roman"/>
          <w:b/>
          <w:bCs/>
          <w:sz w:val="24"/>
          <w:szCs w:val="24"/>
        </w:rPr>
      </w:pPr>
      <w:bookmarkStart w:id="0" w:name="_GoBack"/>
      <w:bookmarkEnd w:id="0"/>
    </w:p>
    <w:p w:rsidR="00AF7629" w:rsidRDefault="00AF7629" w:rsidP="00244C49">
      <w:pPr>
        <w:autoSpaceDE w:val="0"/>
        <w:autoSpaceDN w:val="0"/>
        <w:adjustRightInd w:val="0"/>
        <w:spacing w:after="0" w:line="240" w:lineRule="auto"/>
        <w:rPr>
          <w:rFonts w:ascii="Times New Roman" w:hAnsi="Times New Roman" w:cs="Times New Roman"/>
          <w:b/>
          <w:bCs/>
          <w:sz w:val="24"/>
          <w:szCs w:val="24"/>
        </w:rPr>
      </w:pPr>
      <w:r w:rsidRPr="0013351B">
        <w:rPr>
          <w:rFonts w:ascii="Times New Roman" w:hAnsi="Times New Roman" w:cs="Times New Roman"/>
          <w:b/>
          <w:bCs/>
          <w:sz w:val="24"/>
          <w:szCs w:val="24"/>
        </w:rPr>
        <w:lastRenderedPageBreak/>
        <w:t>Rozdział I</w:t>
      </w:r>
    </w:p>
    <w:p w:rsidR="003B7864" w:rsidRPr="0013351B" w:rsidRDefault="003B7864" w:rsidP="00244C49">
      <w:pPr>
        <w:autoSpaceDE w:val="0"/>
        <w:autoSpaceDN w:val="0"/>
        <w:adjustRightInd w:val="0"/>
        <w:spacing w:after="0" w:line="240" w:lineRule="auto"/>
        <w:rPr>
          <w:rFonts w:ascii="Times New Roman" w:hAnsi="Times New Roman" w:cs="Times New Roman"/>
          <w:b/>
          <w:bCs/>
          <w:sz w:val="24"/>
          <w:szCs w:val="24"/>
        </w:rPr>
      </w:pPr>
    </w:p>
    <w:p w:rsidR="00AF7629" w:rsidRDefault="00AF7629" w:rsidP="00244C49">
      <w:pPr>
        <w:autoSpaceDE w:val="0"/>
        <w:autoSpaceDN w:val="0"/>
        <w:adjustRightInd w:val="0"/>
        <w:spacing w:after="0" w:line="240" w:lineRule="auto"/>
        <w:rPr>
          <w:rFonts w:ascii="Times New Roman" w:hAnsi="Times New Roman" w:cs="Times New Roman"/>
          <w:b/>
          <w:bCs/>
          <w:sz w:val="24"/>
          <w:szCs w:val="24"/>
        </w:rPr>
      </w:pPr>
      <w:r w:rsidRPr="0013351B">
        <w:rPr>
          <w:rFonts w:ascii="Times New Roman" w:hAnsi="Times New Roman" w:cs="Times New Roman"/>
          <w:b/>
          <w:bCs/>
          <w:sz w:val="24"/>
          <w:szCs w:val="24"/>
        </w:rPr>
        <w:t>Objaśnienie terminów</w:t>
      </w:r>
    </w:p>
    <w:p w:rsidR="003B7864" w:rsidRPr="0013351B" w:rsidRDefault="003B7864" w:rsidP="00244C49">
      <w:pPr>
        <w:autoSpaceDE w:val="0"/>
        <w:autoSpaceDN w:val="0"/>
        <w:adjustRightInd w:val="0"/>
        <w:spacing w:after="0" w:line="240" w:lineRule="auto"/>
        <w:rPr>
          <w:rFonts w:ascii="Times New Roman" w:hAnsi="Times New Roman" w:cs="Times New Roman"/>
          <w:b/>
          <w:bCs/>
          <w:sz w:val="24"/>
          <w:szCs w:val="24"/>
        </w:rPr>
      </w:pPr>
    </w:p>
    <w:p w:rsidR="00AF7629" w:rsidRDefault="00AF7629" w:rsidP="00244C49">
      <w:pPr>
        <w:autoSpaceDE w:val="0"/>
        <w:autoSpaceDN w:val="0"/>
        <w:adjustRightInd w:val="0"/>
        <w:spacing w:after="0" w:line="240" w:lineRule="auto"/>
        <w:rPr>
          <w:rFonts w:ascii="Times New Roman" w:hAnsi="Times New Roman" w:cs="Times New Roman"/>
          <w:b/>
          <w:bCs/>
          <w:sz w:val="24"/>
          <w:szCs w:val="24"/>
        </w:rPr>
      </w:pPr>
      <w:r w:rsidRPr="0013351B">
        <w:rPr>
          <w:rFonts w:ascii="Times New Roman" w:hAnsi="Times New Roman" w:cs="Times New Roman"/>
          <w:b/>
          <w:bCs/>
          <w:sz w:val="24"/>
          <w:szCs w:val="24"/>
        </w:rPr>
        <w:t xml:space="preserve">§ </w:t>
      </w:r>
      <w:r w:rsidR="00480D1E">
        <w:rPr>
          <w:rFonts w:ascii="Times New Roman" w:hAnsi="Times New Roman" w:cs="Times New Roman"/>
          <w:b/>
          <w:bCs/>
          <w:sz w:val="24"/>
          <w:szCs w:val="24"/>
        </w:rPr>
        <w:t>1</w:t>
      </w:r>
    </w:p>
    <w:p w:rsidR="00C42BF2" w:rsidRDefault="00AF7629" w:rsidP="00244C49">
      <w:pPr>
        <w:pStyle w:val="Akapitzlist"/>
        <w:numPr>
          <w:ilvl w:val="0"/>
          <w:numId w:val="34"/>
        </w:numPr>
        <w:autoSpaceDE w:val="0"/>
        <w:autoSpaceDN w:val="0"/>
        <w:adjustRightInd w:val="0"/>
        <w:spacing w:after="0"/>
        <w:rPr>
          <w:rFonts w:ascii="Times New Roman" w:hAnsi="Times New Roman" w:cs="Times New Roman"/>
          <w:sz w:val="24"/>
          <w:szCs w:val="24"/>
        </w:rPr>
      </w:pPr>
      <w:r w:rsidRPr="00C42BF2">
        <w:rPr>
          <w:rFonts w:ascii="Times New Roman" w:hAnsi="Times New Roman" w:cs="Times New Roman"/>
          <w:b/>
          <w:sz w:val="24"/>
          <w:szCs w:val="24"/>
        </w:rPr>
        <w:t>Pracownik</w:t>
      </w:r>
      <w:r w:rsidR="003B7864" w:rsidRPr="00C42BF2">
        <w:rPr>
          <w:rFonts w:ascii="Times New Roman" w:hAnsi="Times New Roman" w:cs="Times New Roman"/>
          <w:b/>
          <w:sz w:val="24"/>
          <w:szCs w:val="24"/>
        </w:rPr>
        <w:t>iem</w:t>
      </w:r>
      <w:r w:rsidR="001A1578" w:rsidRPr="00C42BF2">
        <w:rPr>
          <w:rFonts w:ascii="Times New Roman" w:hAnsi="Times New Roman" w:cs="Times New Roman"/>
          <w:sz w:val="24"/>
          <w:szCs w:val="24"/>
        </w:rPr>
        <w:t xml:space="preserve"> </w:t>
      </w:r>
      <w:r w:rsidR="008B3F86" w:rsidRPr="00C42BF2">
        <w:rPr>
          <w:rFonts w:ascii="Times New Roman" w:hAnsi="Times New Roman" w:cs="Times New Roman"/>
          <w:sz w:val="24"/>
          <w:szCs w:val="24"/>
        </w:rPr>
        <w:t>Przedszkola n</w:t>
      </w:r>
      <w:r w:rsidR="008376C8" w:rsidRPr="00C42BF2">
        <w:rPr>
          <w:rFonts w:ascii="Times New Roman" w:hAnsi="Times New Roman" w:cs="Times New Roman"/>
          <w:sz w:val="24"/>
          <w:szCs w:val="24"/>
        </w:rPr>
        <w:t xml:space="preserve">r </w:t>
      </w:r>
      <w:r w:rsidR="003057DE" w:rsidRPr="00C42BF2">
        <w:rPr>
          <w:rFonts w:ascii="Times New Roman" w:hAnsi="Times New Roman" w:cs="Times New Roman"/>
          <w:sz w:val="24"/>
          <w:szCs w:val="24"/>
        </w:rPr>
        <w:t xml:space="preserve">14 </w:t>
      </w:r>
      <w:r w:rsidR="008376C8" w:rsidRPr="00C42BF2">
        <w:rPr>
          <w:rFonts w:ascii="Times New Roman" w:hAnsi="Times New Roman" w:cs="Times New Roman"/>
          <w:sz w:val="24"/>
          <w:szCs w:val="24"/>
        </w:rPr>
        <w:t>w Tomaszowie M</w:t>
      </w:r>
      <w:r w:rsidR="001A1578" w:rsidRPr="00C42BF2">
        <w:rPr>
          <w:rFonts w:ascii="Times New Roman" w:hAnsi="Times New Roman" w:cs="Times New Roman"/>
          <w:sz w:val="24"/>
          <w:szCs w:val="24"/>
        </w:rPr>
        <w:t xml:space="preserve">azowieckim </w:t>
      </w:r>
      <w:r w:rsidRPr="00C42BF2">
        <w:rPr>
          <w:rFonts w:ascii="Times New Roman" w:hAnsi="Times New Roman" w:cs="Times New Roman"/>
          <w:sz w:val="24"/>
          <w:szCs w:val="24"/>
        </w:rPr>
        <w:t>jest osoba</w:t>
      </w:r>
      <w:r w:rsidR="001A1578" w:rsidRPr="00C42BF2">
        <w:rPr>
          <w:rFonts w:ascii="Times New Roman" w:hAnsi="Times New Roman" w:cs="Times New Roman"/>
          <w:sz w:val="24"/>
          <w:szCs w:val="24"/>
        </w:rPr>
        <w:t xml:space="preserve"> </w:t>
      </w:r>
      <w:r w:rsidRPr="00C42BF2">
        <w:rPr>
          <w:rFonts w:ascii="Times New Roman" w:hAnsi="Times New Roman" w:cs="Times New Roman"/>
          <w:sz w:val="24"/>
          <w:szCs w:val="24"/>
        </w:rPr>
        <w:t>zatrudniona na podstawie umowy o pracę lub umowy zlecenia.</w:t>
      </w:r>
    </w:p>
    <w:p w:rsidR="00C42BF2" w:rsidRDefault="00AF7629" w:rsidP="00244C49">
      <w:pPr>
        <w:pStyle w:val="Akapitzlist"/>
        <w:numPr>
          <w:ilvl w:val="0"/>
          <w:numId w:val="34"/>
        </w:numPr>
        <w:autoSpaceDE w:val="0"/>
        <w:autoSpaceDN w:val="0"/>
        <w:adjustRightInd w:val="0"/>
        <w:spacing w:after="0"/>
        <w:rPr>
          <w:rFonts w:ascii="Times New Roman" w:hAnsi="Times New Roman" w:cs="Times New Roman"/>
          <w:sz w:val="24"/>
          <w:szCs w:val="24"/>
        </w:rPr>
      </w:pPr>
      <w:r w:rsidRPr="00C42BF2">
        <w:rPr>
          <w:rFonts w:ascii="Times New Roman" w:hAnsi="Times New Roman" w:cs="Times New Roman"/>
          <w:sz w:val="24"/>
          <w:szCs w:val="24"/>
        </w:rPr>
        <w:t xml:space="preserve"> </w:t>
      </w:r>
      <w:r w:rsidRPr="00C42BF2">
        <w:rPr>
          <w:rFonts w:ascii="Times New Roman" w:hAnsi="Times New Roman" w:cs="Times New Roman"/>
          <w:b/>
          <w:sz w:val="24"/>
          <w:szCs w:val="24"/>
        </w:rPr>
        <w:t>Dzieckiem</w:t>
      </w:r>
      <w:r w:rsidRPr="00C42BF2">
        <w:rPr>
          <w:rFonts w:ascii="Times New Roman" w:hAnsi="Times New Roman" w:cs="Times New Roman"/>
          <w:sz w:val="24"/>
          <w:szCs w:val="24"/>
        </w:rPr>
        <w:t xml:space="preserve"> jest wychow</w:t>
      </w:r>
      <w:r w:rsidR="003B7864" w:rsidRPr="00C42BF2">
        <w:rPr>
          <w:rFonts w:ascii="Times New Roman" w:hAnsi="Times New Roman" w:cs="Times New Roman"/>
          <w:sz w:val="24"/>
          <w:szCs w:val="24"/>
        </w:rPr>
        <w:t xml:space="preserve">anek przedszkola do zakończenia </w:t>
      </w:r>
      <w:r w:rsidRPr="00C42BF2">
        <w:rPr>
          <w:rFonts w:ascii="Times New Roman" w:hAnsi="Times New Roman" w:cs="Times New Roman"/>
          <w:sz w:val="24"/>
          <w:szCs w:val="24"/>
        </w:rPr>
        <w:t>edukacji przedszkolnej.</w:t>
      </w:r>
    </w:p>
    <w:p w:rsidR="00C42BF2" w:rsidRDefault="00AF7629" w:rsidP="00244C49">
      <w:pPr>
        <w:pStyle w:val="Akapitzlist"/>
        <w:numPr>
          <w:ilvl w:val="0"/>
          <w:numId w:val="34"/>
        </w:numPr>
        <w:autoSpaceDE w:val="0"/>
        <w:autoSpaceDN w:val="0"/>
        <w:adjustRightInd w:val="0"/>
        <w:spacing w:after="0"/>
        <w:rPr>
          <w:rFonts w:ascii="Times New Roman" w:hAnsi="Times New Roman" w:cs="Times New Roman"/>
          <w:sz w:val="24"/>
          <w:szCs w:val="24"/>
        </w:rPr>
      </w:pPr>
      <w:r w:rsidRPr="00C42BF2">
        <w:rPr>
          <w:rFonts w:ascii="Times New Roman" w:hAnsi="Times New Roman" w:cs="Times New Roman"/>
          <w:b/>
          <w:sz w:val="24"/>
          <w:szCs w:val="24"/>
        </w:rPr>
        <w:t xml:space="preserve">Opiekunem </w:t>
      </w:r>
      <w:r w:rsidRPr="00C42BF2">
        <w:rPr>
          <w:rFonts w:ascii="Times New Roman" w:hAnsi="Times New Roman" w:cs="Times New Roman"/>
          <w:sz w:val="24"/>
          <w:szCs w:val="24"/>
        </w:rPr>
        <w:t>dziecka jest osoba uprawniona do reprezentowania dziecka, w</w:t>
      </w:r>
      <w:r w:rsidR="003B7864" w:rsidRPr="00C42BF2">
        <w:rPr>
          <w:rFonts w:ascii="Times New Roman" w:hAnsi="Times New Roman" w:cs="Times New Roman"/>
          <w:sz w:val="24"/>
          <w:szCs w:val="24"/>
        </w:rPr>
        <w:t xml:space="preserve"> </w:t>
      </w:r>
      <w:r w:rsidRPr="00C42BF2">
        <w:rPr>
          <w:rFonts w:ascii="Times New Roman" w:hAnsi="Times New Roman" w:cs="Times New Roman"/>
          <w:sz w:val="24"/>
          <w:szCs w:val="24"/>
        </w:rPr>
        <w:t>szczególności jego rodzic lub opiekun prawny. W myśl niniejszego dokumentu</w:t>
      </w:r>
      <w:r w:rsidR="001A1578" w:rsidRPr="00C42BF2">
        <w:rPr>
          <w:rFonts w:ascii="Times New Roman" w:hAnsi="Times New Roman" w:cs="Times New Roman"/>
          <w:sz w:val="24"/>
          <w:szCs w:val="24"/>
        </w:rPr>
        <w:t xml:space="preserve"> </w:t>
      </w:r>
      <w:r w:rsidRPr="00C42BF2">
        <w:rPr>
          <w:rFonts w:ascii="Times New Roman" w:hAnsi="Times New Roman" w:cs="Times New Roman"/>
          <w:sz w:val="24"/>
          <w:szCs w:val="24"/>
        </w:rPr>
        <w:t>opiekunem jest również rodzic zastępczy.</w:t>
      </w:r>
    </w:p>
    <w:p w:rsidR="00C42BF2" w:rsidRDefault="00AF7629" w:rsidP="00244C49">
      <w:pPr>
        <w:pStyle w:val="Akapitzlist"/>
        <w:numPr>
          <w:ilvl w:val="0"/>
          <w:numId w:val="34"/>
        </w:numPr>
        <w:autoSpaceDE w:val="0"/>
        <w:autoSpaceDN w:val="0"/>
        <w:adjustRightInd w:val="0"/>
        <w:spacing w:after="0"/>
        <w:rPr>
          <w:rFonts w:ascii="Times New Roman" w:hAnsi="Times New Roman" w:cs="Times New Roman"/>
          <w:sz w:val="24"/>
          <w:szCs w:val="24"/>
        </w:rPr>
      </w:pPr>
      <w:r w:rsidRPr="00C42BF2">
        <w:rPr>
          <w:rFonts w:ascii="Times New Roman" w:hAnsi="Times New Roman" w:cs="Times New Roman"/>
          <w:sz w:val="24"/>
          <w:szCs w:val="24"/>
        </w:rPr>
        <w:t xml:space="preserve"> Zgoda rodzica dziecka oznacza zgodę co najmniej jednego z rodziców dziecka.</w:t>
      </w:r>
      <w:r w:rsidR="00C42BF2">
        <w:rPr>
          <w:rFonts w:ascii="Times New Roman" w:hAnsi="Times New Roman" w:cs="Times New Roman"/>
          <w:sz w:val="24"/>
          <w:szCs w:val="24"/>
        </w:rPr>
        <w:t xml:space="preserve"> </w:t>
      </w:r>
      <w:r w:rsidRPr="00C42BF2">
        <w:rPr>
          <w:rFonts w:ascii="Times New Roman" w:hAnsi="Times New Roman" w:cs="Times New Roman"/>
          <w:sz w:val="24"/>
          <w:szCs w:val="24"/>
        </w:rPr>
        <w:t>Jednak w przypadku braku porozumienia między rodzicami dziecka należy</w:t>
      </w:r>
      <w:r w:rsidR="003B7864" w:rsidRPr="00C42BF2">
        <w:rPr>
          <w:rFonts w:ascii="Times New Roman" w:hAnsi="Times New Roman" w:cs="Times New Roman"/>
          <w:sz w:val="24"/>
          <w:szCs w:val="24"/>
        </w:rPr>
        <w:t xml:space="preserve"> </w:t>
      </w:r>
      <w:r w:rsidRPr="00C42BF2">
        <w:rPr>
          <w:rFonts w:ascii="Times New Roman" w:hAnsi="Times New Roman" w:cs="Times New Roman"/>
          <w:sz w:val="24"/>
          <w:szCs w:val="24"/>
        </w:rPr>
        <w:t>poinformować rodziców o koniecznośc</w:t>
      </w:r>
      <w:r w:rsidR="003B7864" w:rsidRPr="00C42BF2">
        <w:rPr>
          <w:rFonts w:ascii="Times New Roman" w:hAnsi="Times New Roman" w:cs="Times New Roman"/>
          <w:sz w:val="24"/>
          <w:szCs w:val="24"/>
        </w:rPr>
        <w:t>i rozstrzygnięcia sprawy przez Sąd R</w:t>
      </w:r>
      <w:r w:rsidRPr="00C42BF2">
        <w:rPr>
          <w:rFonts w:ascii="Times New Roman" w:hAnsi="Times New Roman" w:cs="Times New Roman"/>
          <w:sz w:val="24"/>
          <w:szCs w:val="24"/>
        </w:rPr>
        <w:t>odzinny.</w:t>
      </w:r>
    </w:p>
    <w:p w:rsidR="00244C49" w:rsidRPr="00244C49" w:rsidRDefault="00AF7629" w:rsidP="00244C49">
      <w:pPr>
        <w:pStyle w:val="Akapitzlist"/>
        <w:numPr>
          <w:ilvl w:val="0"/>
          <w:numId w:val="34"/>
        </w:numPr>
        <w:autoSpaceDE w:val="0"/>
        <w:autoSpaceDN w:val="0"/>
        <w:adjustRightInd w:val="0"/>
        <w:spacing w:after="0"/>
        <w:rPr>
          <w:rFonts w:ascii="Times New Roman" w:hAnsi="Times New Roman" w:cs="Times New Roman"/>
          <w:sz w:val="24"/>
          <w:szCs w:val="24"/>
        </w:rPr>
      </w:pPr>
      <w:r w:rsidRPr="00C42BF2">
        <w:rPr>
          <w:rFonts w:ascii="Times New Roman" w:hAnsi="Times New Roman" w:cs="Times New Roman"/>
          <w:sz w:val="24"/>
          <w:szCs w:val="24"/>
        </w:rPr>
        <w:t>Przez krzywdzenie dziecka należy rozumieć</w:t>
      </w:r>
      <w:r w:rsidR="001A1578" w:rsidRPr="00C42BF2">
        <w:rPr>
          <w:rFonts w:ascii="Times New Roman" w:hAnsi="Times New Roman" w:cs="Times New Roman"/>
          <w:sz w:val="24"/>
          <w:szCs w:val="24"/>
        </w:rPr>
        <w:t xml:space="preserve"> </w:t>
      </w:r>
      <w:r w:rsidRPr="00C42BF2">
        <w:rPr>
          <w:rFonts w:ascii="Times New Roman" w:hAnsi="Times New Roman" w:cs="Times New Roman"/>
          <w:sz w:val="24"/>
          <w:szCs w:val="24"/>
        </w:rPr>
        <w:t>popełnienie czynu zabronionego lub</w:t>
      </w:r>
      <w:r w:rsidR="003B7864" w:rsidRPr="00C42BF2">
        <w:rPr>
          <w:rFonts w:ascii="Times New Roman" w:hAnsi="Times New Roman" w:cs="Times New Roman"/>
          <w:sz w:val="24"/>
          <w:szCs w:val="24"/>
        </w:rPr>
        <w:t xml:space="preserve"> </w:t>
      </w:r>
      <w:r w:rsidRPr="00C42BF2">
        <w:rPr>
          <w:rFonts w:ascii="Times New Roman" w:hAnsi="Times New Roman" w:cs="Times New Roman"/>
          <w:sz w:val="24"/>
          <w:szCs w:val="24"/>
        </w:rPr>
        <w:t>czynu karalnego na szkodę dzie</w:t>
      </w:r>
      <w:r w:rsidR="001A1578" w:rsidRPr="00C42BF2">
        <w:rPr>
          <w:rFonts w:ascii="Times New Roman" w:hAnsi="Times New Roman" w:cs="Times New Roman"/>
          <w:sz w:val="24"/>
          <w:szCs w:val="24"/>
        </w:rPr>
        <w:t>c</w:t>
      </w:r>
      <w:r w:rsidRPr="00C42BF2">
        <w:rPr>
          <w:rFonts w:ascii="Times New Roman" w:hAnsi="Times New Roman" w:cs="Times New Roman"/>
          <w:sz w:val="24"/>
          <w:szCs w:val="24"/>
        </w:rPr>
        <w:t>ka przez jakąkolwiek osobę, w tym pracownika</w:t>
      </w:r>
      <w:r w:rsidR="003B7864" w:rsidRPr="00C42BF2">
        <w:rPr>
          <w:rFonts w:ascii="Times New Roman" w:hAnsi="Times New Roman" w:cs="Times New Roman"/>
          <w:sz w:val="24"/>
          <w:szCs w:val="24"/>
        </w:rPr>
        <w:t xml:space="preserve"> przedszkola</w:t>
      </w:r>
      <w:r w:rsidRPr="00C42BF2">
        <w:rPr>
          <w:rFonts w:ascii="Times New Roman" w:hAnsi="Times New Roman" w:cs="Times New Roman"/>
          <w:sz w:val="24"/>
          <w:szCs w:val="24"/>
        </w:rPr>
        <w:t xml:space="preserve"> lub zagrożenie dobra dziecka, w tym jego zaniedbywanie.</w:t>
      </w:r>
      <w:r w:rsidR="005B05BD" w:rsidRPr="00C42BF2">
        <w:rPr>
          <w:rFonts w:ascii="Times New Roman" w:hAnsi="Times New Roman" w:cs="Times New Roman"/>
          <w:sz w:val="24"/>
          <w:szCs w:val="24"/>
        </w:rPr>
        <w:t xml:space="preserve">   </w:t>
      </w:r>
      <w:r w:rsidR="001B09A4" w:rsidRPr="00C42BF2">
        <w:rPr>
          <w:rFonts w:ascii="Times New Roman" w:eastAsia="Times New Roman" w:hAnsi="Times New Roman" w:cs="Times New Roman"/>
          <w:b/>
          <w:bCs/>
          <w:sz w:val="24"/>
          <w:szCs w:val="24"/>
          <w:lang w:eastAsia="pl-PL"/>
        </w:rPr>
        <w:t>Krzywdzenie</w:t>
      </w:r>
      <w:r w:rsidR="001B09A4" w:rsidRPr="00C42BF2">
        <w:rPr>
          <w:rFonts w:ascii="Times New Roman" w:eastAsia="Times New Roman" w:hAnsi="Times New Roman" w:cs="Times New Roman"/>
          <w:sz w:val="24"/>
          <w:szCs w:val="24"/>
          <w:lang w:eastAsia="pl-PL"/>
        </w:rPr>
        <w:t xml:space="preserve"> – każde zamierzone lub niezamierzone działanie lub zaniechanie działania jednostki, instytucji lub społeczeństwa jako całości i każdy rezultat takiego działania lub bezczynności, które naruszają równe prawa</w:t>
      </w:r>
      <w:r w:rsidR="00C42BF2">
        <w:rPr>
          <w:rFonts w:ascii="Times New Roman" w:eastAsia="Times New Roman" w:hAnsi="Times New Roman" w:cs="Times New Roman"/>
          <w:sz w:val="24"/>
          <w:szCs w:val="24"/>
          <w:lang w:eastAsia="pl-PL"/>
        </w:rPr>
        <w:t xml:space="preserve"> </w:t>
      </w:r>
      <w:r w:rsidR="001B09A4" w:rsidRPr="00C42BF2">
        <w:rPr>
          <w:rFonts w:ascii="Times New Roman" w:eastAsia="Times New Roman" w:hAnsi="Times New Roman" w:cs="Times New Roman"/>
          <w:sz w:val="24"/>
          <w:szCs w:val="24"/>
          <w:lang w:eastAsia="pl-PL"/>
        </w:rPr>
        <w:t>i swobody</w:t>
      </w:r>
      <w:r w:rsidR="00C42BF2">
        <w:rPr>
          <w:rFonts w:ascii="Times New Roman" w:eastAsia="Times New Roman" w:hAnsi="Times New Roman" w:cs="Times New Roman"/>
          <w:sz w:val="24"/>
          <w:szCs w:val="24"/>
          <w:lang w:eastAsia="pl-PL"/>
        </w:rPr>
        <w:t xml:space="preserve"> </w:t>
      </w:r>
      <w:r w:rsidR="001B09A4" w:rsidRPr="00C42BF2">
        <w:rPr>
          <w:rFonts w:ascii="Times New Roman" w:eastAsia="Times New Roman" w:hAnsi="Times New Roman" w:cs="Times New Roman"/>
          <w:sz w:val="24"/>
          <w:szCs w:val="24"/>
          <w:lang w:eastAsia="pl-PL"/>
        </w:rPr>
        <w:t>dzieci</w:t>
      </w:r>
      <w:r w:rsidR="00C42BF2">
        <w:rPr>
          <w:rFonts w:ascii="Times New Roman" w:eastAsia="Times New Roman" w:hAnsi="Times New Roman" w:cs="Times New Roman"/>
          <w:sz w:val="24"/>
          <w:szCs w:val="24"/>
          <w:lang w:eastAsia="pl-PL"/>
        </w:rPr>
        <w:t xml:space="preserve"> </w:t>
      </w:r>
      <w:r w:rsidR="001B09A4" w:rsidRPr="00C42BF2">
        <w:rPr>
          <w:rFonts w:ascii="Times New Roman" w:eastAsia="Times New Roman" w:hAnsi="Times New Roman" w:cs="Times New Roman"/>
          <w:sz w:val="24"/>
          <w:szCs w:val="24"/>
          <w:lang w:eastAsia="pl-PL"/>
        </w:rPr>
        <w:t xml:space="preserve">i/lub zakłócają ich optymalny rozwój. </w:t>
      </w:r>
    </w:p>
    <w:p w:rsidR="00244C49" w:rsidRDefault="00244C49" w:rsidP="00244C49">
      <w:pPr>
        <w:autoSpaceDE w:val="0"/>
        <w:autoSpaceDN w:val="0"/>
        <w:adjustRightInd w:val="0"/>
        <w:spacing w:after="0"/>
        <w:rPr>
          <w:rFonts w:ascii="Times New Roman" w:eastAsia="Times New Roman" w:hAnsi="Times New Roman" w:cs="Times New Roman"/>
          <w:sz w:val="24"/>
          <w:szCs w:val="24"/>
          <w:lang w:eastAsia="pl-PL"/>
        </w:rPr>
      </w:pPr>
    </w:p>
    <w:p w:rsidR="001B09A4" w:rsidRPr="00244C49" w:rsidRDefault="00244C49" w:rsidP="00244C49">
      <w:pPr>
        <w:autoSpaceDE w:val="0"/>
        <w:autoSpaceDN w:val="0"/>
        <w:adjustRightInd w:val="0"/>
        <w:spacing w:after="0"/>
        <w:rPr>
          <w:rFonts w:ascii="Times New Roman" w:hAnsi="Times New Roman" w:cs="Times New Roman"/>
          <w:sz w:val="24"/>
          <w:szCs w:val="24"/>
        </w:rPr>
      </w:pPr>
      <w:r w:rsidRPr="00244C49">
        <w:rPr>
          <w:rFonts w:ascii="Times New Roman" w:eastAsia="Times New Roman" w:hAnsi="Times New Roman" w:cs="Times New Roman"/>
          <w:sz w:val="24"/>
          <w:szCs w:val="24"/>
          <w:lang w:eastAsia="pl-PL"/>
        </w:rPr>
        <w:t>W</w:t>
      </w:r>
      <w:r w:rsidR="001B09A4" w:rsidRPr="00244C49">
        <w:rPr>
          <w:rFonts w:ascii="Times New Roman" w:eastAsia="Times New Roman" w:hAnsi="Times New Roman" w:cs="Times New Roman"/>
          <w:sz w:val="24"/>
          <w:szCs w:val="24"/>
          <w:lang w:eastAsia="pl-PL"/>
        </w:rPr>
        <w:t>yróżnia się 4 podstawowe formy krzywdzenia:</w:t>
      </w:r>
    </w:p>
    <w:p w:rsidR="001B09A4" w:rsidRPr="005568DE" w:rsidRDefault="001B09A4" w:rsidP="00244C49">
      <w:pPr>
        <w:spacing w:before="100" w:beforeAutospacing="1" w:after="0"/>
        <w:rPr>
          <w:rFonts w:ascii="Times New Roman" w:eastAsia="Times New Roman" w:hAnsi="Times New Roman" w:cs="Times New Roman"/>
          <w:sz w:val="24"/>
          <w:szCs w:val="24"/>
          <w:lang w:eastAsia="pl-PL"/>
        </w:rPr>
      </w:pPr>
      <w:r w:rsidRPr="005568DE">
        <w:rPr>
          <w:rFonts w:ascii="Times New Roman" w:eastAsia="Times New Roman" w:hAnsi="Times New Roman" w:cs="Times New Roman"/>
          <w:b/>
          <w:bCs/>
          <w:sz w:val="24"/>
          <w:szCs w:val="24"/>
          <w:lang w:eastAsia="pl-PL"/>
        </w:rPr>
        <w:t>- przemoc fizyczna</w:t>
      </w:r>
      <w:r w:rsidRPr="005568DE">
        <w:rPr>
          <w:rFonts w:ascii="Times New Roman" w:eastAsia="Times New Roman" w:hAnsi="Times New Roman" w:cs="Times New Roman"/>
          <w:sz w:val="24"/>
          <w:szCs w:val="24"/>
          <w:lang w:eastAsia="pl-PL"/>
        </w:rPr>
        <w:t xml:space="preserve"> wobec dziecka to przemoc, w wyniku której dziecko doznaje faktycznej fizycznej krzywdy lub jest nią potencjalnie zagrożone. Krzywda ta następuje w wyniku działania bądź zaniechania działania ze strony rodzica lub innej o</w:t>
      </w:r>
      <w:r>
        <w:rPr>
          <w:rFonts w:ascii="Times New Roman" w:eastAsia="Times New Roman" w:hAnsi="Times New Roman" w:cs="Times New Roman"/>
          <w:sz w:val="24"/>
          <w:szCs w:val="24"/>
          <w:lang w:eastAsia="pl-PL"/>
        </w:rPr>
        <w:t>soby odpowiedzialnej za dziecko</w:t>
      </w:r>
      <w:r w:rsidRPr="005568DE">
        <w:rPr>
          <w:rFonts w:ascii="Times New Roman" w:eastAsia="Times New Roman" w:hAnsi="Times New Roman" w:cs="Times New Roman"/>
          <w:sz w:val="24"/>
          <w:szCs w:val="24"/>
          <w:lang w:eastAsia="pl-PL"/>
        </w:rPr>
        <w:t xml:space="preserve"> lub ze strony osoby, której dziecko ufa, bądź która ma nad nim władzę. Przemoc fizyczna wobec dziecka może być czynnością powtarzalną lub jednorazową,</w:t>
      </w:r>
    </w:p>
    <w:p w:rsidR="001B09A4" w:rsidRPr="005568DE" w:rsidRDefault="001B09A4" w:rsidP="00244C49">
      <w:pPr>
        <w:spacing w:before="100" w:beforeAutospacing="1" w:after="0"/>
        <w:rPr>
          <w:rFonts w:ascii="Times New Roman" w:eastAsia="Times New Roman" w:hAnsi="Times New Roman" w:cs="Times New Roman"/>
          <w:sz w:val="24"/>
          <w:szCs w:val="24"/>
          <w:lang w:eastAsia="pl-PL"/>
        </w:rPr>
      </w:pPr>
      <w:r w:rsidRPr="005568DE">
        <w:rPr>
          <w:rFonts w:ascii="Times New Roman" w:eastAsia="Times New Roman" w:hAnsi="Times New Roman" w:cs="Times New Roman"/>
          <w:sz w:val="24"/>
          <w:szCs w:val="24"/>
          <w:lang w:eastAsia="pl-PL"/>
        </w:rPr>
        <w:t>-</w:t>
      </w:r>
      <w:r w:rsidRPr="005568DE">
        <w:rPr>
          <w:rFonts w:ascii="Times New Roman" w:eastAsia="Times New Roman" w:hAnsi="Times New Roman" w:cs="Times New Roman"/>
          <w:b/>
          <w:bCs/>
          <w:sz w:val="24"/>
          <w:szCs w:val="24"/>
          <w:lang w:eastAsia="pl-PL"/>
        </w:rPr>
        <w:t xml:space="preserve"> przemoc psychiczna</w:t>
      </w:r>
      <w:r w:rsidRPr="005568DE">
        <w:rPr>
          <w:rFonts w:ascii="Times New Roman" w:eastAsia="Times New Roman" w:hAnsi="Times New Roman" w:cs="Times New Roman"/>
          <w:sz w:val="24"/>
          <w:szCs w:val="24"/>
          <w:lang w:eastAsia="pl-PL"/>
        </w:rPr>
        <w:t xml:space="preserve"> wobec dziecka to przewlekła, </w:t>
      </w:r>
      <w:proofErr w:type="spellStart"/>
      <w:r w:rsidRPr="005568DE">
        <w:rPr>
          <w:rFonts w:ascii="Times New Roman" w:eastAsia="Times New Roman" w:hAnsi="Times New Roman" w:cs="Times New Roman"/>
          <w:sz w:val="24"/>
          <w:szCs w:val="24"/>
          <w:lang w:eastAsia="pl-PL"/>
        </w:rPr>
        <w:t>niefizyczna</w:t>
      </w:r>
      <w:proofErr w:type="spellEnd"/>
      <w:r w:rsidRPr="005568DE">
        <w:rPr>
          <w:rFonts w:ascii="Times New Roman" w:eastAsia="Times New Roman" w:hAnsi="Times New Roman" w:cs="Times New Roman"/>
          <w:sz w:val="24"/>
          <w:szCs w:val="24"/>
          <w:lang w:eastAsia="pl-PL"/>
        </w:rPr>
        <w:t>, szkodliwa interakcja pomiędzy dzieckiem a opiekunem,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granic psychicznyc</w:t>
      </w:r>
      <w:r>
        <w:rPr>
          <w:rFonts w:ascii="Times New Roman" w:eastAsia="Times New Roman" w:hAnsi="Times New Roman" w:cs="Times New Roman"/>
          <w:sz w:val="24"/>
          <w:szCs w:val="24"/>
          <w:lang w:eastAsia="pl-PL"/>
        </w:rPr>
        <w:t>h pomiędzy rodzicem a dzieckiem</w:t>
      </w:r>
      <w:r w:rsidR="005B05BD">
        <w:rPr>
          <w:rFonts w:ascii="Times New Roman" w:eastAsia="Times New Roman" w:hAnsi="Times New Roman" w:cs="Times New Roman"/>
          <w:sz w:val="24"/>
          <w:szCs w:val="24"/>
          <w:lang w:eastAsia="pl-PL"/>
        </w:rPr>
        <w:t>,</w:t>
      </w:r>
    </w:p>
    <w:p w:rsidR="001B09A4" w:rsidRPr="005568DE" w:rsidRDefault="001B09A4" w:rsidP="00244C49">
      <w:pPr>
        <w:spacing w:before="100" w:beforeAutospacing="1" w:after="0"/>
        <w:rPr>
          <w:rFonts w:ascii="Times New Roman" w:eastAsia="Times New Roman" w:hAnsi="Times New Roman" w:cs="Times New Roman"/>
          <w:sz w:val="24"/>
          <w:szCs w:val="24"/>
          <w:lang w:eastAsia="pl-PL"/>
        </w:rPr>
      </w:pPr>
      <w:r w:rsidRPr="005568DE">
        <w:rPr>
          <w:rFonts w:ascii="Times New Roman" w:eastAsia="Times New Roman" w:hAnsi="Times New Roman" w:cs="Times New Roman"/>
          <w:b/>
          <w:bCs/>
          <w:sz w:val="24"/>
          <w:szCs w:val="24"/>
          <w:lang w:eastAsia="pl-PL"/>
        </w:rPr>
        <w:t>- wykorzystywanie seksualne</w:t>
      </w:r>
      <w:r w:rsidRPr="005568DE">
        <w:rPr>
          <w:rFonts w:ascii="Times New Roman" w:eastAsia="Times New Roman" w:hAnsi="Times New Roman" w:cs="Times New Roman"/>
          <w:sz w:val="24"/>
          <w:szCs w:val="24"/>
          <w:lang w:eastAsia="pl-PL"/>
        </w:rPr>
        <w:t xml:space="preserv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w:t>
      </w:r>
    </w:p>
    <w:p w:rsidR="001B09A4" w:rsidRPr="005568DE" w:rsidRDefault="001B09A4" w:rsidP="00244C49">
      <w:pPr>
        <w:spacing w:before="100" w:beforeAutospacing="1" w:after="0"/>
        <w:rPr>
          <w:rFonts w:ascii="Times New Roman" w:eastAsia="Times New Roman" w:hAnsi="Times New Roman" w:cs="Times New Roman"/>
          <w:sz w:val="24"/>
          <w:szCs w:val="24"/>
          <w:lang w:eastAsia="pl-PL"/>
        </w:rPr>
      </w:pPr>
      <w:r w:rsidRPr="005568DE">
        <w:rPr>
          <w:rFonts w:ascii="Times New Roman" w:eastAsia="Times New Roman" w:hAnsi="Times New Roman" w:cs="Times New Roman"/>
          <w:sz w:val="24"/>
          <w:szCs w:val="24"/>
          <w:lang w:eastAsia="pl-PL"/>
        </w:rPr>
        <w:lastRenderedPageBreak/>
        <w:t xml:space="preserve">- </w:t>
      </w:r>
      <w:r w:rsidRPr="005568DE">
        <w:rPr>
          <w:rFonts w:ascii="Times New Roman" w:eastAsia="Times New Roman" w:hAnsi="Times New Roman" w:cs="Times New Roman"/>
          <w:b/>
          <w:bCs/>
          <w:sz w:val="24"/>
          <w:szCs w:val="24"/>
          <w:lang w:eastAsia="pl-PL"/>
        </w:rPr>
        <w:t>zaniedbywanie dziecka</w:t>
      </w:r>
      <w:r w:rsidRPr="005568DE">
        <w:rPr>
          <w:rFonts w:ascii="Times New Roman" w:eastAsia="Times New Roman" w:hAnsi="Times New Roman" w:cs="Times New Roman"/>
          <w:sz w:val="24"/>
          <w:szCs w:val="24"/>
          <w:lang w:eastAsia="pl-PL"/>
        </w:rPr>
        <w:t xml:space="preserve"> to chroniczne lub incydentalne niezaspokajanie jego podstawowych potrzeb fizycznych i psychicznych i/lub nierespektowanie jego podstawowych praw, powodujące zaburzenia jego zdrowia i/lub trudności w rozwoju. Do zaniedbywania dochodzi w relacji dziecka z osobą, która jest zobowiązana do opieki, wychowania, troski i ochrony dziecka.</w:t>
      </w:r>
    </w:p>
    <w:p w:rsidR="00F80127" w:rsidRPr="0013351B" w:rsidRDefault="00F80127" w:rsidP="00244C49">
      <w:pPr>
        <w:autoSpaceDE w:val="0"/>
        <w:autoSpaceDN w:val="0"/>
        <w:adjustRightInd w:val="0"/>
        <w:spacing w:after="0"/>
        <w:rPr>
          <w:rFonts w:ascii="Times New Roman" w:hAnsi="Times New Roman" w:cs="Times New Roman"/>
          <w:sz w:val="24"/>
          <w:szCs w:val="24"/>
        </w:rPr>
      </w:pPr>
    </w:p>
    <w:p w:rsidR="00C42BF2" w:rsidRDefault="00AF7629" w:rsidP="00244C49">
      <w:pPr>
        <w:pStyle w:val="Akapitzlist"/>
        <w:numPr>
          <w:ilvl w:val="0"/>
          <w:numId w:val="34"/>
        </w:numPr>
        <w:autoSpaceDE w:val="0"/>
        <w:autoSpaceDN w:val="0"/>
        <w:adjustRightInd w:val="0"/>
        <w:spacing w:after="0"/>
        <w:rPr>
          <w:rFonts w:ascii="Times New Roman" w:hAnsi="Times New Roman" w:cs="Times New Roman"/>
          <w:sz w:val="24"/>
          <w:szCs w:val="24"/>
        </w:rPr>
      </w:pPr>
      <w:r w:rsidRPr="00C42BF2">
        <w:rPr>
          <w:rFonts w:ascii="Times New Roman" w:hAnsi="Times New Roman" w:cs="Times New Roman"/>
          <w:sz w:val="24"/>
          <w:szCs w:val="24"/>
        </w:rPr>
        <w:t>Osoba odpowiedzialna za Pol</w:t>
      </w:r>
      <w:r w:rsidR="001A1578" w:rsidRPr="00C42BF2">
        <w:rPr>
          <w:rFonts w:ascii="Times New Roman" w:hAnsi="Times New Roman" w:cs="Times New Roman"/>
          <w:sz w:val="24"/>
          <w:szCs w:val="24"/>
        </w:rPr>
        <w:t>i</w:t>
      </w:r>
      <w:r w:rsidR="00AB1F11" w:rsidRPr="00C42BF2">
        <w:rPr>
          <w:rFonts w:ascii="Times New Roman" w:hAnsi="Times New Roman" w:cs="Times New Roman"/>
          <w:sz w:val="24"/>
          <w:szCs w:val="24"/>
        </w:rPr>
        <w:t>tykę ochrony dzieci przed K</w:t>
      </w:r>
      <w:r w:rsidRPr="00C42BF2">
        <w:rPr>
          <w:rFonts w:ascii="Times New Roman" w:hAnsi="Times New Roman" w:cs="Times New Roman"/>
          <w:sz w:val="24"/>
          <w:szCs w:val="24"/>
        </w:rPr>
        <w:t>rzywdzeniem to</w:t>
      </w:r>
      <w:r w:rsidR="00F06E86" w:rsidRPr="00C42BF2">
        <w:rPr>
          <w:rFonts w:ascii="Times New Roman" w:hAnsi="Times New Roman" w:cs="Times New Roman"/>
          <w:sz w:val="24"/>
          <w:szCs w:val="24"/>
        </w:rPr>
        <w:t xml:space="preserve"> </w:t>
      </w:r>
      <w:r w:rsidR="00C1031C" w:rsidRPr="00C42BF2">
        <w:rPr>
          <w:rFonts w:ascii="Times New Roman" w:hAnsi="Times New Roman" w:cs="Times New Roman"/>
          <w:sz w:val="24"/>
          <w:szCs w:val="24"/>
        </w:rPr>
        <w:t>wyznaczony przez D</w:t>
      </w:r>
      <w:r w:rsidRPr="00C42BF2">
        <w:rPr>
          <w:rFonts w:ascii="Times New Roman" w:hAnsi="Times New Roman" w:cs="Times New Roman"/>
          <w:sz w:val="24"/>
          <w:szCs w:val="24"/>
        </w:rPr>
        <w:t>yrektora przedszkola nauczyciel sprawujący nadzór nad</w:t>
      </w:r>
      <w:r w:rsidR="00F06E86" w:rsidRPr="00C42BF2">
        <w:rPr>
          <w:rFonts w:ascii="Times New Roman" w:hAnsi="Times New Roman" w:cs="Times New Roman"/>
          <w:sz w:val="24"/>
          <w:szCs w:val="24"/>
        </w:rPr>
        <w:t xml:space="preserve"> </w:t>
      </w:r>
      <w:r w:rsidRPr="00C42BF2">
        <w:rPr>
          <w:rFonts w:ascii="Times New Roman" w:hAnsi="Times New Roman" w:cs="Times New Roman"/>
          <w:sz w:val="24"/>
          <w:szCs w:val="24"/>
        </w:rPr>
        <w:t>realizacją Polityki</w:t>
      </w:r>
      <w:r w:rsidR="00AB1F11" w:rsidRPr="00C42BF2">
        <w:rPr>
          <w:rFonts w:ascii="Times New Roman" w:hAnsi="Times New Roman" w:cs="Times New Roman"/>
          <w:sz w:val="24"/>
          <w:szCs w:val="24"/>
        </w:rPr>
        <w:t xml:space="preserve"> ochrony dzieci przed K</w:t>
      </w:r>
      <w:r w:rsidRPr="00C42BF2">
        <w:rPr>
          <w:rFonts w:ascii="Times New Roman" w:hAnsi="Times New Roman" w:cs="Times New Roman"/>
          <w:sz w:val="24"/>
          <w:szCs w:val="24"/>
        </w:rPr>
        <w:t>rzywdzeniem w przedszkolu.</w:t>
      </w:r>
    </w:p>
    <w:p w:rsidR="00AF7629" w:rsidRPr="00C42BF2" w:rsidRDefault="00AF7629" w:rsidP="00244C49">
      <w:pPr>
        <w:pStyle w:val="Akapitzlist"/>
        <w:numPr>
          <w:ilvl w:val="0"/>
          <w:numId w:val="34"/>
        </w:numPr>
        <w:autoSpaceDE w:val="0"/>
        <w:autoSpaceDN w:val="0"/>
        <w:adjustRightInd w:val="0"/>
        <w:spacing w:after="0"/>
        <w:rPr>
          <w:rFonts w:ascii="Times New Roman" w:hAnsi="Times New Roman" w:cs="Times New Roman"/>
          <w:sz w:val="24"/>
          <w:szCs w:val="24"/>
        </w:rPr>
      </w:pPr>
      <w:r w:rsidRPr="00C42BF2">
        <w:rPr>
          <w:rFonts w:ascii="Times New Roman" w:hAnsi="Times New Roman" w:cs="Times New Roman"/>
          <w:sz w:val="24"/>
          <w:szCs w:val="24"/>
        </w:rPr>
        <w:t>Dane osobowe dziecka to wszelkie informacje umożliwiające identyfikację</w:t>
      </w:r>
      <w:r w:rsidR="00F06E86" w:rsidRPr="00C42BF2">
        <w:rPr>
          <w:rFonts w:ascii="Times New Roman" w:hAnsi="Times New Roman" w:cs="Times New Roman"/>
          <w:sz w:val="24"/>
          <w:szCs w:val="24"/>
        </w:rPr>
        <w:t xml:space="preserve"> </w:t>
      </w:r>
      <w:r w:rsidRPr="00C42BF2">
        <w:rPr>
          <w:rFonts w:ascii="Times New Roman" w:hAnsi="Times New Roman" w:cs="Times New Roman"/>
          <w:sz w:val="24"/>
          <w:szCs w:val="24"/>
        </w:rPr>
        <w:t>dziecka.</w:t>
      </w:r>
    </w:p>
    <w:p w:rsidR="00D31EDF" w:rsidRDefault="00D31EDF" w:rsidP="00244C49">
      <w:pPr>
        <w:autoSpaceDE w:val="0"/>
        <w:autoSpaceDN w:val="0"/>
        <w:adjustRightInd w:val="0"/>
        <w:spacing w:after="0"/>
        <w:rPr>
          <w:rFonts w:ascii="Times New Roman" w:hAnsi="Times New Roman" w:cs="Times New Roman"/>
          <w:sz w:val="24"/>
          <w:szCs w:val="24"/>
        </w:rPr>
      </w:pPr>
    </w:p>
    <w:p w:rsidR="005D034A" w:rsidRDefault="005D034A" w:rsidP="00244C49">
      <w:pPr>
        <w:autoSpaceDE w:val="0"/>
        <w:autoSpaceDN w:val="0"/>
        <w:adjustRightInd w:val="0"/>
        <w:spacing w:after="0"/>
        <w:rPr>
          <w:rFonts w:ascii="Times New Roman" w:hAnsi="Times New Roman" w:cs="Times New Roman"/>
          <w:sz w:val="24"/>
          <w:szCs w:val="24"/>
        </w:rPr>
      </w:pPr>
    </w:p>
    <w:p w:rsidR="00F63095" w:rsidRDefault="00F63095" w:rsidP="00244C49">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Rozdział II</w:t>
      </w:r>
    </w:p>
    <w:p w:rsidR="00F63095" w:rsidRDefault="00F63095" w:rsidP="00244C49">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Standardy ochrony małoletnich w Przedszkolu nr </w:t>
      </w:r>
      <w:r w:rsidR="003057DE">
        <w:rPr>
          <w:rFonts w:ascii="Times New Roman" w:eastAsia="Times New Roman" w:hAnsi="Times New Roman" w:cs="Times New Roman"/>
          <w:b/>
          <w:bCs/>
          <w:sz w:val="24"/>
          <w:szCs w:val="24"/>
          <w:lang w:eastAsia="pl-PL"/>
        </w:rPr>
        <w:t>14</w:t>
      </w:r>
      <w:r>
        <w:rPr>
          <w:rFonts w:ascii="Times New Roman" w:eastAsia="Times New Roman" w:hAnsi="Times New Roman" w:cs="Times New Roman"/>
          <w:b/>
          <w:bCs/>
          <w:sz w:val="24"/>
          <w:szCs w:val="24"/>
          <w:lang w:eastAsia="pl-PL"/>
        </w:rPr>
        <w:t xml:space="preserve"> w Tomaszowie Mazowieckim</w:t>
      </w:r>
    </w:p>
    <w:p w:rsidR="00F63095" w:rsidRPr="003E2D66" w:rsidRDefault="00F63095" w:rsidP="00244C49">
      <w:pPr>
        <w:spacing w:before="100" w:beforeAutospacing="1" w:after="0" w:line="240" w:lineRule="auto"/>
        <w:rPr>
          <w:rFonts w:ascii="Times New Roman" w:eastAsia="Times New Roman" w:hAnsi="Times New Roman" w:cs="Times New Roman"/>
          <w:b/>
          <w:sz w:val="24"/>
          <w:szCs w:val="24"/>
          <w:lang w:eastAsia="pl-PL"/>
        </w:rPr>
      </w:pPr>
      <w:r w:rsidRPr="003E2D66">
        <w:rPr>
          <w:rFonts w:ascii="Times New Roman" w:eastAsia="Times New Roman" w:hAnsi="Times New Roman" w:cs="Times New Roman"/>
          <w:b/>
          <w:sz w:val="24"/>
          <w:szCs w:val="24"/>
          <w:lang w:eastAsia="pl-PL"/>
        </w:rPr>
        <w:t>§ 2</w:t>
      </w:r>
    </w:p>
    <w:p w:rsidR="00F63095" w:rsidRDefault="00F63095" w:rsidP="00244C49">
      <w:p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Standard I</w:t>
      </w:r>
    </w:p>
    <w:p w:rsidR="00F63095" w:rsidRDefault="00F63095" w:rsidP="00244C49">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Wychowankowie, rodzice i pracownicy Przedszkola nr </w:t>
      </w:r>
      <w:r w:rsidR="003057DE">
        <w:rPr>
          <w:rFonts w:ascii="Times New Roman" w:eastAsia="Times New Roman" w:hAnsi="Times New Roman" w:cs="Times New Roman"/>
          <w:b/>
          <w:bCs/>
          <w:sz w:val="24"/>
          <w:szCs w:val="24"/>
          <w:lang w:eastAsia="pl-PL"/>
        </w:rPr>
        <w:t>14</w:t>
      </w:r>
      <w:r>
        <w:rPr>
          <w:rFonts w:ascii="Times New Roman" w:eastAsia="Times New Roman" w:hAnsi="Times New Roman" w:cs="Times New Roman"/>
          <w:b/>
          <w:bCs/>
          <w:sz w:val="24"/>
          <w:szCs w:val="24"/>
          <w:lang w:eastAsia="pl-PL"/>
        </w:rPr>
        <w:t xml:space="preserve"> w Tomaszowie Mazowieckim znają „Standardy ochrony małoletnich”. Dokument jest dostępny i upowszechniany</w:t>
      </w:r>
    </w:p>
    <w:p w:rsidR="00F63095" w:rsidRDefault="00F63095" w:rsidP="00244C49">
      <w:p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Wskaźniki realizacji standardu: </w:t>
      </w:r>
    </w:p>
    <w:p w:rsidR="00F63095" w:rsidRDefault="00F63095" w:rsidP="00244C49">
      <w:pPr>
        <w:numPr>
          <w:ilvl w:val="0"/>
          <w:numId w:val="9"/>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Dokument „Standardy ochrony małoletnich” został opracowany zgodnie</w:t>
      </w:r>
      <w:r>
        <w:rPr>
          <w:rFonts w:ascii="Times New Roman" w:eastAsia="Times New Roman" w:hAnsi="Times New Roman" w:cs="Times New Roman"/>
          <w:sz w:val="24"/>
          <w:szCs w:val="24"/>
          <w:lang w:eastAsia="pl-PL"/>
        </w:rPr>
        <w:br/>
        <w:t>z Ustawą z dnia 28 lipca 2023 r. o zmianie ustawy – Kodeks rodzinny</w:t>
      </w:r>
      <w:r>
        <w:rPr>
          <w:rFonts w:ascii="Times New Roman" w:eastAsia="Times New Roman" w:hAnsi="Times New Roman" w:cs="Times New Roman"/>
          <w:sz w:val="24"/>
          <w:szCs w:val="24"/>
          <w:lang w:eastAsia="pl-PL"/>
        </w:rPr>
        <w:br/>
        <w:t xml:space="preserve">i opiekuńczy (Dz.U. poz. 1606). </w:t>
      </w:r>
    </w:p>
    <w:p w:rsidR="00F63095" w:rsidRDefault="00F63095" w:rsidP="00244C49">
      <w:pPr>
        <w:numPr>
          <w:ilvl w:val="0"/>
          <w:numId w:val="9"/>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Zapoznano z nim personel przedszkola, rodziców/opiekunów prawnych oraz wychowanków.</w:t>
      </w:r>
    </w:p>
    <w:p w:rsidR="00F63095" w:rsidRDefault="00F63095" w:rsidP="00244C49">
      <w:pPr>
        <w:numPr>
          <w:ilvl w:val="0"/>
          <w:numId w:val="9"/>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Dokument wprowadzono do stosowania w przedszkolu.</w:t>
      </w:r>
    </w:p>
    <w:p w:rsidR="00F63095" w:rsidRDefault="00F63095" w:rsidP="00244C49">
      <w:pPr>
        <w:numPr>
          <w:ilvl w:val="0"/>
          <w:numId w:val="9"/>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Dokument udostępniono na stronie internetowej przeds</w:t>
      </w:r>
      <w:r w:rsidR="00847143">
        <w:rPr>
          <w:rFonts w:ascii="Times New Roman" w:eastAsia="Times New Roman" w:hAnsi="Times New Roman" w:cs="Times New Roman"/>
          <w:sz w:val="24"/>
          <w:szCs w:val="24"/>
          <w:lang w:eastAsia="pl-PL"/>
        </w:rPr>
        <w:t xml:space="preserve">zkola oraz w dostępnym miejscu </w:t>
      </w:r>
      <w:r>
        <w:rPr>
          <w:rFonts w:ascii="Times New Roman" w:eastAsia="Times New Roman" w:hAnsi="Times New Roman" w:cs="Times New Roman"/>
          <w:sz w:val="24"/>
          <w:szCs w:val="24"/>
          <w:lang w:eastAsia="pl-PL"/>
        </w:rPr>
        <w:t>w budynku przedszkolnym ( pokój socjalny, gabinet wicedyrektora).</w:t>
      </w:r>
    </w:p>
    <w:p w:rsidR="00F63095" w:rsidRDefault="00F63095" w:rsidP="00244C49">
      <w:pPr>
        <w:numPr>
          <w:ilvl w:val="0"/>
          <w:numId w:val="9"/>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Dokument został udostępniony w dwóch wersjach: wersji zupełnej oraz </w:t>
      </w:r>
      <w:r w:rsidR="00244C49">
        <w:rPr>
          <w:rFonts w:ascii="Times New Roman" w:eastAsia="Times New Roman" w:hAnsi="Times New Roman" w:cs="Times New Roman"/>
          <w:sz w:val="24"/>
          <w:szCs w:val="24"/>
          <w:lang w:eastAsia="pl-PL"/>
        </w:rPr>
        <w:t>s</w:t>
      </w:r>
      <w:r>
        <w:rPr>
          <w:rFonts w:ascii="Times New Roman" w:eastAsia="Times New Roman" w:hAnsi="Times New Roman" w:cs="Times New Roman"/>
          <w:sz w:val="24"/>
          <w:szCs w:val="24"/>
          <w:lang w:eastAsia="pl-PL"/>
        </w:rPr>
        <w:t xml:space="preserve">króconej przeznaczonej dla małoletnich i zawierającej informacje dla nich istotne. </w:t>
      </w:r>
    </w:p>
    <w:p w:rsidR="00F63095" w:rsidRDefault="00F63095" w:rsidP="00244C49">
      <w:pPr>
        <w:numPr>
          <w:ilvl w:val="0"/>
          <w:numId w:val="9"/>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Informacje o treści dokumentu upowszechniane są wśród rodziców na zebraniach z rodzicami, konsultacjach indywidualnych, w trakcie szkoleń.</w:t>
      </w:r>
    </w:p>
    <w:p w:rsidR="00F63095" w:rsidRDefault="00F63095" w:rsidP="00244C49">
      <w:pPr>
        <w:numPr>
          <w:ilvl w:val="0"/>
          <w:numId w:val="9"/>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Informacje istotne dla małoletnich zawarte w dokumencie upowszechniane są w trakcie zajęć, konsultacjach indywidualnych, na godzinach „dostępności”, w trakcie realizowanych programów i warsztatów o charakterze edukacyjnym. </w:t>
      </w:r>
    </w:p>
    <w:p w:rsidR="00F63095" w:rsidRDefault="00F63095" w:rsidP="00244C49">
      <w:pPr>
        <w:numPr>
          <w:ilvl w:val="0"/>
          <w:numId w:val="9"/>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Publikacja dokumentu spełnia wymogi Ustawy o zapewnianiu dostępności osobom ze szczególnymi potrzebami.</w:t>
      </w:r>
    </w:p>
    <w:p w:rsidR="00C42BF2" w:rsidRDefault="00C42BF2" w:rsidP="00244C49">
      <w:pPr>
        <w:spacing w:before="100" w:beforeAutospacing="1" w:after="0"/>
        <w:ind w:right="510"/>
        <w:rPr>
          <w:rFonts w:ascii="Times New Roman" w:eastAsia="Times New Roman" w:hAnsi="Times New Roman" w:cs="Times New Roman"/>
          <w:b/>
          <w:bCs/>
          <w:sz w:val="24"/>
          <w:szCs w:val="24"/>
          <w:lang w:eastAsia="pl-PL"/>
        </w:rPr>
      </w:pPr>
    </w:p>
    <w:p w:rsidR="00F63095" w:rsidRDefault="00F63095" w:rsidP="00244C49">
      <w:p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Standard II</w:t>
      </w:r>
    </w:p>
    <w:p w:rsidR="00F63095" w:rsidRDefault="00F63095" w:rsidP="00244C49">
      <w:p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Personel współtworzy i gwarantuje bezpieczne i przyjazne środowisko w przedszkolu</w:t>
      </w:r>
    </w:p>
    <w:p w:rsidR="00F63095" w:rsidRDefault="00F63095" w:rsidP="00244C49">
      <w:p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Wskaźniki realizacji standardu: </w:t>
      </w:r>
    </w:p>
    <w:p w:rsidR="00F63095" w:rsidRDefault="00F63095" w:rsidP="00244C49">
      <w:pPr>
        <w:numPr>
          <w:ilvl w:val="0"/>
          <w:numId w:val="10"/>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przedszkolu zatrudnia się personel po wcześniejszej weryfikacji w Krajowym Rejestrze Karnym, Rejestrze Sprawców Przestępstw na Tle Seksualnym, a w przypadku stanowisk pedagogicznych dodatkowo w Centralnym Rejestrze Orzeczeń Dyscyplinarnych. </w:t>
      </w:r>
    </w:p>
    <w:p w:rsidR="00F63095" w:rsidRDefault="00F63095" w:rsidP="00244C49">
      <w:pPr>
        <w:numPr>
          <w:ilvl w:val="0"/>
          <w:numId w:val="10"/>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zatrudnienia obcokrajowców personel weryfikuje osobę w rejestrach karalności państw trzecich w zakresie określonych przestępstw (lub odpowiadających im czynów zabronionych w przepisach prawa obcego) lub w przypadkach prawem wskazanych poprzez oświadczenia o niekaralności.</w:t>
      </w:r>
    </w:p>
    <w:p w:rsidR="00F63095" w:rsidRDefault="00F63095" w:rsidP="00244C49">
      <w:pPr>
        <w:numPr>
          <w:ilvl w:val="0"/>
          <w:numId w:val="10"/>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Dyrektor określa organizację, stosowanie i dokumentowanie działań podejmowanych w ramach procedur określonych w dokumencie.</w:t>
      </w:r>
    </w:p>
    <w:p w:rsidR="00F63095" w:rsidRDefault="00F63095" w:rsidP="00244C49">
      <w:pPr>
        <w:numPr>
          <w:ilvl w:val="0"/>
          <w:numId w:val="10"/>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Pracownicy przedszkola są świadomi swoich praw oraz odpowiedzialności prawnej ciążącej na nich za nieprzestrzeganie standardów ochrony małoletnich.</w:t>
      </w:r>
    </w:p>
    <w:p w:rsidR="00F63095" w:rsidRDefault="00F63095" w:rsidP="00244C49">
      <w:pPr>
        <w:numPr>
          <w:ilvl w:val="0"/>
          <w:numId w:val="10"/>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przedszkolu prowadzona jest systematyczna edukacja wszystkich </w:t>
      </w:r>
      <w:r w:rsidR="00244C49">
        <w:rPr>
          <w:rFonts w:ascii="Times New Roman" w:eastAsia="Times New Roman" w:hAnsi="Times New Roman" w:cs="Times New Roman"/>
          <w:sz w:val="24"/>
          <w:szCs w:val="24"/>
          <w:lang w:eastAsia="pl-PL"/>
        </w:rPr>
        <w:t>p</w:t>
      </w:r>
      <w:r>
        <w:rPr>
          <w:rFonts w:ascii="Times New Roman" w:eastAsia="Times New Roman" w:hAnsi="Times New Roman" w:cs="Times New Roman"/>
          <w:sz w:val="24"/>
          <w:szCs w:val="24"/>
          <w:lang w:eastAsia="pl-PL"/>
        </w:rPr>
        <w:t>racowników z zakresu ochrony dzieci przed krzywdzeniem, a w szczególności:</w:t>
      </w:r>
    </w:p>
    <w:p w:rsidR="00F63095" w:rsidRDefault="00F63095" w:rsidP="00244C49">
      <w:pPr>
        <w:numPr>
          <w:ilvl w:val="0"/>
          <w:numId w:val="11"/>
        </w:numPr>
        <w:spacing w:before="100" w:beforeAutospacing="1" w:after="0" w:line="252"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rozpoznawania symptomów krzywdzenia wychowanków,</w:t>
      </w:r>
    </w:p>
    <w:p w:rsidR="00F63095" w:rsidRDefault="00F63095" w:rsidP="00244C49">
      <w:pPr>
        <w:numPr>
          <w:ilvl w:val="0"/>
          <w:numId w:val="11"/>
        </w:numPr>
        <w:spacing w:before="100" w:beforeAutospacing="1" w:after="0" w:line="252" w:lineRule="auto"/>
        <w:ind w:right="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procedur interwencji w przypadku krzywdzenia lub podejrzenia krzywdzenia, a także posiadania informacji o </w:t>
      </w:r>
      <w:r w:rsidR="00244C49">
        <w:rPr>
          <w:rFonts w:ascii="Times New Roman" w:eastAsia="Times New Roman" w:hAnsi="Times New Roman" w:cs="Times New Roman"/>
          <w:sz w:val="24"/>
          <w:szCs w:val="24"/>
          <w:lang w:eastAsia="pl-PL"/>
        </w:rPr>
        <w:t xml:space="preserve">krzywdzeniu </w:t>
      </w:r>
      <w:r>
        <w:rPr>
          <w:rFonts w:ascii="Times New Roman" w:eastAsia="Times New Roman" w:hAnsi="Times New Roman" w:cs="Times New Roman"/>
          <w:sz w:val="24"/>
          <w:szCs w:val="24"/>
          <w:lang w:eastAsia="pl-PL"/>
        </w:rPr>
        <w:t>wychowanka,</w:t>
      </w:r>
    </w:p>
    <w:p w:rsidR="00F63095" w:rsidRDefault="00F63095" w:rsidP="00244C49">
      <w:pPr>
        <w:numPr>
          <w:ilvl w:val="0"/>
          <w:numId w:val="11"/>
        </w:numPr>
        <w:spacing w:before="100" w:beforeAutospacing="1" w:after="0" w:line="252"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dokumentowania podejmowanych działań związanych z ochroną małoletnich, </w:t>
      </w:r>
    </w:p>
    <w:p w:rsidR="00F63095" w:rsidRDefault="00F63095" w:rsidP="00244C49">
      <w:pPr>
        <w:numPr>
          <w:ilvl w:val="0"/>
          <w:numId w:val="11"/>
        </w:numPr>
        <w:spacing w:before="100" w:beforeAutospacing="1" w:after="0" w:line="252"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znajomości praw dziecka, praw człowieka i praw ucznia oraz zasad bezpiecznego przetwarzania udostępnionych danych osobowych,</w:t>
      </w:r>
    </w:p>
    <w:p w:rsidR="00F63095" w:rsidRDefault="00F63095" w:rsidP="00244C49">
      <w:pPr>
        <w:numPr>
          <w:ilvl w:val="0"/>
          <w:numId w:val="11"/>
        </w:numPr>
        <w:spacing w:before="100" w:beforeAutospacing="1" w:after="0" w:line="252"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odpowiedzialności prawnej za zdrowie i życie powierzonych opiece małoletnich,</w:t>
      </w:r>
    </w:p>
    <w:p w:rsidR="00F63095" w:rsidRDefault="00F63095" w:rsidP="00244C49">
      <w:pPr>
        <w:numPr>
          <w:ilvl w:val="0"/>
          <w:numId w:val="11"/>
        </w:numPr>
        <w:spacing w:before="100" w:beforeAutospacing="1" w:after="0" w:line="252"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procedury „Niebieskiej Karty”,</w:t>
      </w:r>
    </w:p>
    <w:p w:rsidR="00C42BF2" w:rsidRPr="00C42BF2" w:rsidRDefault="00F63095" w:rsidP="00244C49">
      <w:pPr>
        <w:numPr>
          <w:ilvl w:val="0"/>
          <w:numId w:val="11"/>
        </w:numPr>
        <w:spacing w:before="100" w:beforeAutospacing="1" w:after="0" w:line="252"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bezpieczeństwa relacji całego personelu z wychowankami (w tym uwzględniającą wiedzę o zachowaniach pożądanych i niedozwolonych w kontaktach z wychowankiem).</w:t>
      </w:r>
    </w:p>
    <w:p w:rsidR="00F63095" w:rsidRPr="00C42BF2" w:rsidRDefault="00F63095" w:rsidP="00244C49">
      <w:pPr>
        <w:pStyle w:val="Akapitzlist"/>
        <w:numPr>
          <w:ilvl w:val="0"/>
          <w:numId w:val="10"/>
        </w:numPr>
        <w:spacing w:before="100" w:beforeAutospacing="1" w:after="0" w:line="252" w:lineRule="auto"/>
        <w:rPr>
          <w:rFonts w:ascii="Times New Roman" w:eastAsia="Times New Roman" w:hAnsi="Times New Roman" w:cs="Times New Roman"/>
          <w:sz w:val="24"/>
          <w:szCs w:val="24"/>
          <w:lang w:eastAsia="pl-PL"/>
        </w:rPr>
      </w:pPr>
      <w:r w:rsidRPr="00C42BF2">
        <w:rPr>
          <w:rFonts w:ascii="Times New Roman" w:eastAsia="Times New Roman" w:hAnsi="Times New Roman" w:cs="Times New Roman"/>
          <w:sz w:val="24"/>
          <w:szCs w:val="24"/>
          <w:lang w:eastAsia="pl-PL"/>
        </w:rPr>
        <w:t>W przedszkolu prowadzi się systematyczną diagnozę czynników ryzyka</w:t>
      </w:r>
      <w:r w:rsidR="00244C49">
        <w:rPr>
          <w:rFonts w:ascii="Times New Roman" w:eastAsia="Times New Roman" w:hAnsi="Times New Roman" w:cs="Times New Roman"/>
          <w:sz w:val="24"/>
          <w:szCs w:val="24"/>
          <w:lang w:eastAsia="pl-PL"/>
        </w:rPr>
        <w:t xml:space="preserve"> </w:t>
      </w:r>
      <w:r w:rsidRPr="00C42BF2">
        <w:rPr>
          <w:rFonts w:ascii="Times New Roman" w:eastAsia="Times New Roman" w:hAnsi="Times New Roman" w:cs="Times New Roman"/>
          <w:sz w:val="24"/>
          <w:szCs w:val="24"/>
          <w:lang w:eastAsia="pl-PL"/>
        </w:rPr>
        <w:t xml:space="preserve">i czynników chroniących poczucia bezpieczeństwa </w:t>
      </w:r>
      <w:r w:rsidR="00244C49">
        <w:rPr>
          <w:rFonts w:ascii="Times New Roman" w:eastAsia="Times New Roman" w:hAnsi="Times New Roman" w:cs="Times New Roman"/>
          <w:sz w:val="24"/>
          <w:szCs w:val="24"/>
          <w:lang w:eastAsia="pl-PL"/>
        </w:rPr>
        <w:t>wychowanków, a w szczególności</w:t>
      </w:r>
      <w:r w:rsidRPr="00C42BF2">
        <w:rPr>
          <w:rFonts w:ascii="Times New Roman" w:eastAsia="Times New Roman" w:hAnsi="Times New Roman" w:cs="Times New Roman"/>
          <w:sz w:val="24"/>
          <w:szCs w:val="24"/>
          <w:lang w:eastAsia="pl-PL"/>
        </w:rPr>
        <w:t xml:space="preserve"> w obszarach:</w:t>
      </w:r>
    </w:p>
    <w:p w:rsidR="00F63095" w:rsidRDefault="00F63095" w:rsidP="00244C49">
      <w:pPr>
        <w:pStyle w:val="Akapitzlist"/>
        <w:numPr>
          <w:ilvl w:val="0"/>
          <w:numId w:val="12"/>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relacji między nauczycielami i wychowankami,</w:t>
      </w:r>
    </w:p>
    <w:p w:rsidR="00F63095" w:rsidRDefault="00F63095" w:rsidP="00244C49">
      <w:pPr>
        <w:numPr>
          <w:ilvl w:val="0"/>
          <w:numId w:val="12"/>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relacji między wychowankami,</w:t>
      </w:r>
    </w:p>
    <w:p w:rsidR="00F63095" w:rsidRDefault="00F63095" w:rsidP="00244C49">
      <w:pPr>
        <w:numPr>
          <w:ilvl w:val="0"/>
          <w:numId w:val="12"/>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poczucia bezpieczeństwa psychofizycznego z uwzględnieniem zagrożeń środowiskowych,</w:t>
      </w:r>
    </w:p>
    <w:p w:rsidR="00F63095" w:rsidRDefault="00F63095" w:rsidP="00244C49">
      <w:pPr>
        <w:numPr>
          <w:ilvl w:val="0"/>
          <w:numId w:val="12"/>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środowiska kształcenia (bezpieczeństwo emocjonalne na zajęciach, poszanowanie odmienności, równość i sprawiedliwość w przestrzeganiu zasad i regulaminów przedszkolnych, podmiotowe traktowanie wychowanków).</w:t>
      </w:r>
    </w:p>
    <w:p w:rsidR="00F63095" w:rsidRDefault="00F63095" w:rsidP="00244C49">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Standard III</w:t>
      </w:r>
    </w:p>
    <w:p w:rsidR="00F63095" w:rsidRDefault="00F63095" w:rsidP="00244C49">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Przedszkole oferuje rodzicom/opiekunom prawnym informację oraz edukację w zakresie wychowania dzieci bez przemocy oraz ich ochrony przed krzywdzeniem i wykorzystywaniem</w:t>
      </w:r>
    </w:p>
    <w:p w:rsidR="00F63095" w:rsidRDefault="00F63095" w:rsidP="00244C49">
      <w:pPr>
        <w:spacing w:before="238"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Wskaźniki realizacji standardu: </w:t>
      </w:r>
    </w:p>
    <w:p w:rsidR="00F63095" w:rsidRDefault="00F63095" w:rsidP="00244C49">
      <w:pPr>
        <w:numPr>
          <w:ilvl w:val="0"/>
          <w:numId w:val="13"/>
        </w:numPr>
        <w:spacing w:before="100" w:beforeAutospacing="1" w:after="0"/>
        <w:ind w:right="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stronie internetowej placówki w zakładce:</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dla rodziców, można znaleźć</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z w:val="24"/>
          <w:szCs w:val="24"/>
          <w:lang w:eastAsia="pl-PL"/>
        </w:rPr>
        <w:t xml:space="preserve">przydatne informacje na temat: wychowania dzieci bez przemocy, ochrony dzieci przed przemocą i wykorzystywaniem, zagrożeń bezpieczeństwa dziecka w Internecie, możliwości podnoszenia umiejętności wychowawczych oraz dane kontaktowe placówek zapewniających pomoc i opiekę w trudnych sytuacjach życiowych. </w:t>
      </w:r>
    </w:p>
    <w:p w:rsidR="00F63095" w:rsidRDefault="00F63095" w:rsidP="00244C49">
      <w:pPr>
        <w:numPr>
          <w:ilvl w:val="0"/>
          <w:numId w:val="13"/>
        </w:numPr>
        <w:spacing w:before="100" w:beforeAutospacing="1" w:after="0"/>
        <w:ind w:right="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Wszyscy rodzice m</w:t>
      </w:r>
      <w:r w:rsidR="00334021">
        <w:rPr>
          <w:rFonts w:ascii="Times New Roman" w:eastAsia="Times New Roman" w:hAnsi="Times New Roman" w:cs="Times New Roman"/>
          <w:sz w:val="24"/>
          <w:szCs w:val="24"/>
          <w:lang w:eastAsia="pl-PL"/>
        </w:rPr>
        <w:t xml:space="preserve">ają dostęp do obowiązujących w </w:t>
      </w:r>
      <w:r>
        <w:rPr>
          <w:rFonts w:ascii="Times New Roman" w:eastAsia="Times New Roman" w:hAnsi="Times New Roman" w:cs="Times New Roman"/>
          <w:sz w:val="24"/>
          <w:szCs w:val="24"/>
          <w:lang w:eastAsia="pl-PL"/>
        </w:rPr>
        <w:t>przedszkolu „Standardów ochrony małoletnich” oraz znają procedury zgłaszania zagrożeń.</w:t>
      </w:r>
    </w:p>
    <w:p w:rsidR="00F63095" w:rsidRDefault="00F63095" w:rsidP="00244C49">
      <w:pPr>
        <w:numPr>
          <w:ilvl w:val="0"/>
          <w:numId w:val="13"/>
        </w:numPr>
        <w:spacing w:before="100" w:beforeAutospacing="1" w:after="0"/>
        <w:ind w:right="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Rodzice są angażowani w działania przedszkola prowadzone na rzecz ochrony małoletnich.</w:t>
      </w:r>
    </w:p>
    <w:p w:rsidR="00F63095" w:rsidRDefault="00F63095" w:rsidP="00244C49">
      <w:pPr>
        <w:numPr>
          <w:ilvl w:val="0"/>
          <w:numId w:val="13"/>
        </w:numPr>
        <w:spacing w:before="100" w:beforeAutospacing="1" w:after="0"/>
        <w:ind w:right="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Przedszkole uzyskuje od rodziców/opiekunów prawnych swoich wychowanków informacje zwrotne na temat realizacji „Standardów ochrony małoletnich”.</w:t>
      </w:r>
    </w:p>
    <w:p w:rsidR="00F63095" w:rsidRDefault="00F63095" w:rsidP="00244C49">
      <w:pPr>
        <w:numPr>
          <w:ilvl w:val="0"/>
          <w:numId w:val="13"/>
        </w:numPr>
        <w:spacing w:before="100" w:beforeAutospacing="1" w:after="0"/>
        <w:ind w:right="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Przedszkole umożliwia rodzicom oraz opiekunom prawnym dzieci, poprzez organizację warsztatów, szkoleń, konsultacji indywidualnych, poszerzanie wiedzy i umiejętności związanych z ochroną dziecka przed zagrożeniami, w tym</w:t>
      </w:r>
      <w:r>
        <w:rPr>
          <w:rFonts w:ascii="Times New Roman" w:eastAsia="Times New Roman" w:hAnsi="Times New Roman" w:cs="Times New Roman"/>
          <w:sz w:val="24"/>
          <w:szCs w:val="24"/>
          <w:lang w:eastAsia="pl-PL"/>
        </w:rPr>
        <w:br/>
        <w:t>w Internecie oraz z zakresu wychowania pozytywnymi metodami wychowawczymi, bez kar fizycznych i krzywdzenia psychicznego dziecka.</w:t>
      </w:r>
    </w:p>
    <w:p w:rsidR="00F63095" w:rsidRDefault="00F63095" w:rsidP="00244C49">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Standard IV</w:t>
      </w:r>
    </w:p>
    <w:p w:rsidR="00F63095" w:rsidRDefault="00F63095" w:rsidP="00244C49">
      <w:pPr>
        <w:spacing w:before="100" w:beforeAutospacing="1" w:after="0" w:line="240" w:lineRule="auto"/>
        <w:ind w:right="567"/>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Przedszkole zapewnia wychowankom równe traktowanie oraz</w:t>
      </w:r>
      <w:r w:rsidR="003D78A5">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przestrzeganie ich praw</w:t>
      </w:r>
    </w:p>
    <w:p w:rsidR="00F63095" w:rsidRDefault="00F63095" w:rsidP="00244C49">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Wskaźniki realizacji standardu:</w:t>
      </w:r>
    </w:p>
    <w:p w:rsidR="00F63095" w:rsidRPr="00C42BF2" w:rsidRDefault="00F63095" w:rsidP="00244C49">
      <w:pPr>
        <w:pStyle w:val="Akapitzlist"/>
        <w:numPr>
          <w:ilvl w:val="0"/>
          <w:numId w:val="33"/>
        </w:numPr>
        <w:spacing w:before="238" w:after="240" w:line="252" w:lineRule="auto"/>
        <w:rPr>
          <w:rFonts w:ascii="Times New Roman" w:eastAsia="Times New Roman" w:hAnsi="Times New Roman" w:cs="Times New Roman"/>
          <w:sz w:val="24"/>
          <w:szCs w:val="24"/>
          <w:lang w:eastAsia="pl-PL"/>
        </w:rPr>
      </w:pPr>
      <w:r w:rsidRPr="00C42BF2">
        <w:rPr>
          <w:rFonts w:ascii="Times New Roman" w:eastAsia="Times New Roman" w:hAnsi="Times New Roman" w:cs="Times New Roman"/>
          <w:sz w:val="24"/>
          <w:szCs w:val="24"/>
          <w:lang w:eastAsia="pl-PL"/>
        </w:rPr>
        <w:t>Przedszkole oferuje wychowankom edukację w zakresie praw dziecka oraz ochrony przed zagrożeniami przemocą i wykorzystywaniem</w:t>
      </w:r>
      <w:r w:rsidR="00334021">
        <w:rPr>
          <w:rFonts w:ascii="Times New Roman" w:eastAsia="Times New Roman" w:hAnsi="Times New Roman" w:cs="Times New Roman"/>
          <w:sz w:val="24"/>
          <w:szCs w:val="24"/>
          <w:lang w:eastAsia="pl-PL"/>
        </w:rPr>
        <w:t>.</w:t>
      </w:r>
      <w:r w:rsidRPr="00C42BF2">
        <w:rPr>
          <w:rFonts w:ascii="Times New Roman" w:eastAsia="Times New Roman" w:hAnsi="Times New Roman" w:cs="Times New Roman"/>
          <w:sz w:val="24"/>
          <w:szCs w:val="24"/>
          <w:lang w:eastAsia="pl-PL"/>
        </w:rPr>
        <w:t xml:space="preserve"> W każdej grupie odbywają się:</w:t>
      </w:r>
    </w:p>
    <w:p w:rsidR="00F63095" w:rsidRDefault="00F63095" w:rsidP="00244C49">
      <w:pPr>
        <w:numPr>
          <w:ilvl w:val="0"/>
          <w:numId w:val="14"/>
        </w:numPr>
        <w:spacing w:before="100" w:beforeAutospacing="1" w:after="0" w:line="252"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zajęcia na temat praw dziecka/praw człowieka/praw i obowiązków dziecka</w:t>
      </w:r>
    </w:p>
    <w:p w:rsidR="00F63095" w:rsidRDefault="00F63095" w:rsidP="00244C49">
      <w:pPr>
        <w:numPr>
          <w:ilvl w:val="0"/>
          <w:numId w:val="14"/>
        </w:numPr>
        <w:spacing w:before="100" w:beforeAutospacing="1" w:after="0" w:line="252"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zajęcia na temat ochrony przed przemocą oraz wykorzystywaniem,</w:t>
      </w:r>
    </w:p>
    <w:p w:rsidR="00F63095" w:rsidRDefault="00F63095" w:rsidP="00244C49">
      <w:pPr>
        <w:numPr>
          <w:ilvl w:val="0"/>
          <w:numId w:val="14"/>
        </w:numPr>
        <w:spacing w:before="100" w:beforeAutospacing="1" w:after="0" w:line="252"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zajęcia z zakresu profilaktyki przemocy rówieśniczej,</w:t>
      </w:r>
    </w:p>
    <w:p w:rsidR="00F63095" w:rsidRDefault="00F63095" w:rsidP="00244C49">
      <w:pPr>
        <w:numPr>
          <w:ilvl w:val="0"/>
          <w:numId w:val="14"/>
        </w:numPr>
        <w:spacing w:before="100" w:beforeAutospacing="1" w:after="0" w:line="252"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zajęcia na temat zagrożeń bezpieczeństwa dzieci w Internecie.</w:t>
      </w:r>
    </w:p>
    <w:p w:rsidR="00F63095" w:rsidRPr="00C42BF2" w:rsidRDefault="00F63095" w:rsidP="00244C49">
      <w:pPr>
        <w:pStyle w:val="Akapitzlist"/>
        <w:numPr>
          <w:ilvl w:val="0"/>
          <w:numId w:val="33"/>
        </w:numPr>
        <w:spacing w:before="238" w:after="0" w:line="240" w:lineRule="auto"/>
        <w:ind w:right="425"/>
        <w:rPr>
          <w:rFonts w:ascii="Times New Roman" w:eastAsia="Times New Roman" w:hAnsi="Times New Roman" w:cs="Times New Roman"/>
          <w:sz w:val="24"/>
          <w:szCs w:val="24"/>
          <w:lang w:eastAsia="pl-PL"/>
        </w:rPr>
      </w:pPr>
      <w:r w:rsidRPr="00C42BF2">
        <w:rPr>
          <w:rFonts w:ascii="Times New Roman" w:eastAsia="Times New Roman" w:hAnsi="Times New Roman" w:cs="Times New Roman"/>
          <w:sz w:val="24"/>
          <w:szCs w:val="24"/>
          <w:lang w:eastAsia="pl-PL"/>
        </w:rPr>
        <w:t>W każdej grupie wychowankowie zostali poinformowani, do kogo mają się zgłosić po pomoc i radę w przypadku krzywdzenia lub wykorzystywania.</w:t>
      </w:r>
    </w:p>
    <w:p w:rsidR="00C42BF2" w:rsidRDefault="00F63095" w:rsidP="00244C49">
      <w:pPr>
        <w:pStyle w:val="Akapitzlist"/>
        <w:numPr>
          <w:ilvl w:val="0"/>
          <w:numId w:val="33"/>
        </w:numPr>
        <w:spacing w:before="238" w:after="0" w:line="240" w:lineRule="auto"/>
        <w:ind w:right="425"/>
        <w:rPr>
          <w:rFonts w:ascii="Times New Roman" w:eastAsia="Times New Roman" w:hAnsi="Times New Roman" w:cs="Times New Roman"/>
          <w:sz w:val="24"/>
          <w:szCs w:val="24"/>
          <w:lang w:eastAsia="pl-PL"/>
        </w:rPr>
      </w:pPr>
      <w:r w:rsidRPr="00C42BF2">
        <w:rPr>
          <w:rFonts w:ascii="Times New Roman" w:eastAsia="Times New Roman" w:hAnsi="Times New Roman" w:cs="Times New Roman"/>
          <w:sz w:val="24"/>
          <w:szCs w:val="24"/>
          <w:lang w:eastAsia="pl-PL"/>
        </w:rPr>
        <w:t>W placówce dostępne są dla wychowanków materiały edukacyjne w zakresie: praw dziecka oraz ochrony przed zagrożeniami przemocą i wykorzystywaniem seksualnym oraz zasad bezpieczeństwa w Internecie (broszury, ulotki, książki).</w:t>
      </w:r>
    </w:p>
    <w:p w:rsidR="00F63095" w:rsidRPr="00C42BF2" w:rsidRDefault="00334021" w:rsidP="00244C49">
      <w:pPr>
        <w:pStyle w:val="Akapitzlist"/>
        <w:numPr>
          <w:ilvl w:val="0"/>
          <w:numId w:val="33"/>
        </w:numPr>
        <w:spacing w:before="238" w:after="0" w:line="240" w:lineRule="auto"/>
        <w:ind w:right="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W </w:t>
      </w:r>
      <w:r w:rsidR="00F63095" w:rsidRPr="00C42BF2">
        <w:rPr>
          <w:rFonts w:ascii="Times New Roman" w:eastAsia="Times New Roman" w:hAnsi="Times New Roman" w:cs="Times New Roman"/>
          <w:sz w:val="24"/>
          <w:szCs w:val="24"/>
          <w:lang w:eastAsia="pl-PL"/>
        </w:rPr>
        <w:t>placówce wyeksponowane są informacje dla wychowanków na temat możliwości uzyskania pomocy w trudnej sytuacji, w tym numery bezpłatnych telefonów zaufania dla dzieci i młodzieży.</w:t>
      </w:r>
    </w:p>
    <w:p w:rsidR="00F63095" w:rsidRDefault="00F63095" w:rsidP="00244C49">
      <w:p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Standard V</w:t>
      </w:r>
    </w:p>
    <w:p w:rsidR="00F63095" w:rsidRDefault="00F63095" w:rsidP="00244C49">
      <w:p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Organizacja postępowania na wypadek krzywdzenia lub podejrzenia krzywdzenia małoletnich zapewnia skuteczną ochronę wychowankom</w:t>
      </w:r>
      <w:r w:rsidR="00334021">
        <w:rPr>
          <w:rFonts w:ascii="Times New Roman" w:eastAsia="Times New Roman" w:hAnsi="Times New Roman" w:cs="Times New Roman"/>
          <w:b/>
          <w:bCs/>
          <w:sz w:val="24"/>
          <w:szCs w:val="24"/>
          <w:lang w:eastAsia="pl-PL"/>
        </w:rPr>
        <w:t>.</w:t>
      </w:r>
    </w:p>
    <w:p w:rsidR="00F63095" w:rsidRDefault="00F63095" w:rsidP="00244C49">
      <w:p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Wskaźniki realizacji standardu:</w:t>
      </w:r>
    </w:p>
    <w:p w:rsidR="00F63095" w:rsidRPr="00C42BF2" w:rsidRDefault="00F63095" w:rsidP="00244C49">
      <w:pPr>
        <w:pStyle w:val="Akapitzlist"/>
        <w:numPr>
          <w:ilvl w:val="0"/>
          <w:numId w:val="32"/>
        </w:numPr>
        <w:spacing w:before="100" w:beforeAutospacing="1" w:after="0"/>
        <w:ind w:right="510"/>
        <w:rPr>
          <w:rFonts w:ascii="Times New Roman" w:eastAsia="Times New Roman" w:hAnsi="Times New Roman" w:cs="Times New Roman"/>
          <w:sz w:val="24"/>
          <w:szCs w:val="24"/>
          <w:lang w:eastAsia="pl-PL"/>
        </w:rPr>
      </w:pPr>
      <w:r w:rsidRPr="00C42BF2">
        <w:rPr>
          <w:rFonts w:ascii="Times New Roman" w:eastAsia="Times New Roman" w:hAnsi="Times New Roman" w:cs="Times New Roman"/>
          <w:sz w:val="24"/>
          <w:szCs w:val="24"/>
          <w:lang w:eastAsia="pl-PL"/>
        </w:rPr>
        <w:t>Precyzyjnie określono procedury interwencji personelu w sytuacjach krzywdzenia lub podejrzenia krzywdzenia małoletniego, tj.</w:t>
      </w:r>
    </w:p>
    <w:p w:rsidR="00F63095" w:rsidRDefault="00F63095" w:rsidP="00244C49">
      <w:pPr>
        <w:numPr>
          <w:ilvl w:val="0"/>
          <w:numId w:val="15"/>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przemocy rówieśniczej,</w:t>
      </w:r>
    </w:p>
    <w:p w:rsidR="00F63095" w:rsidRDefault="00F63095" w:rsidP="00244C49">
      <w:pPr>
        <w:numPr>
          <w:ilvl w:val="0"/>
          <w:numId w:val="15"/>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przemocy domowej,</w:t>
      </w:r>
    </w:p>
    <w:p w:rsidR="00F63095" w:rsidRDefault="00F63095" w:rsidP="00244C49">
      <w:pPr>
        <w:numPr>
          <w:ilvl w:val="0"/>
          <w:numId w:val="15"/>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niedozwolonych zachowań personelu wobec małoletnich,</w:t>
      </w:r>
    </w:p>
    <w:p w:rsidR="00F63095" w:rsidRDefault="00F63095" w:rsidP="00244C49">
      <w:pPr>
        <w:numPr>
          <w:ilvl w:val="0"/>
          <w:numId w:val="15"/>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cyberprzemocy.</w:t>
      </w:r>
    </w:p>
    <w:p w:rsidR="00C42BF2" w:rsidRDefault="00F63095" w:rsidP="00244C49">
      <w:pPr>
        <w:pStyle w:val="Akapitzlist"/>
        <w:numPr>
          <w:ilvl w:val="0"/>
          <w:numId w:val="32"/>
        </w:numPr>
        <w:spacing w:before="100" w:beforeAutospacing="1" w:after="0"/>
        <w:ind w:right="510"/>
        <w:rPr>
          <w:rFonts w:ascii="Times New Roman" w:eastAsia="Times New Roman" w:hAnsi="Times New Roman" w:cs="Times New Roman"/>
          <w:sz w:val="24"/>
          <w:szCs w:val="24"/>
          <w:lang w:eastAsia="pl-PL"/>
        </w:rPr>
      </w:pPr>
      <w:r w:rsidRPr="00C42BF2">
        <w:rPr>
          <w:rFonts w:ascii="Times New Roman" w:eastAsia="Times New Roman" w:hAnsi="Times New Roman" w:cs="Times New Roman"/>
          <w:sz w:val="24"/>
          <w:szCs w:val="24"/>
          <w:lang w:eastAsia="pl-PL"/>
        </w:rPr>
        <w:t>Postępowanie na wypadek krzywdzenia lub podejrzenia krzywdzenia wychowanka nie może naruszać jego godności, wolności, prawa do prywatności oraz nie może powodować szkody na jego zdrowiu psychicznym lub fizycznym (poczucie krzywdy, poniżenia, zagrożenia, wstydu).</w:t>
      </w:r>
    </w:p>
    <w:p w:rsidR="00C42BF2" w:rsidRDefault="00F63095" w:rsidP="00244C49">
      <w:pPr>
        <w:pStyle w:val="Akapitzlist"/>
        <w:numPr>
          <w:ilvl w:val="0"/>
          <w:numId w:val="32"/>
        </w:numPr>
        <w:spacing w:before="100" w:beforeAutospacing="1" w:after="0"/>
        <w:ind w:right="510"/>
        <w:rPr>
          <w:rFonts w:ascii="Times New Roman" w:eastAsia="Times New Roman" w:hAnsi="Times New Roman" w:cs="Times New Roman"/>
          <w:sz w:val="24"/>
          <w:szCs w:val="24"/>
          <w:lang w:eastAsia="pl-PL"/>
        </w:rPr>
      </w:pPr>
      <w:r w:rsidRPr="00C42BF2">
        <w:rPr>
          <w:rFonts w:ascii="Times New Roman" w:eastAsia="Times New Roman" w:hAnsi="Times New Roman" w:cs="Times New Roman"/>
          <w:sz w:val="24"/>
          <w:szCs w:val="24"/>
          <w:lang w:eastAsia="pl-PL"/>
        </w:rPr>
        <w:t xml:space="preserve">W placówce ustalone są zasady wsparcia małoletniego po ujawnieniu doznanej przez niego krzywdy. </w:t>
      </w:r>
    </w:p>
    <w:p w:rsidR="00C42BF2" w:rsidRDefault="00F63095" w:rsidP="00244C49">
      <w:pPr>
        <w:pStyle w:val="Akapitzlist"/>
        <w:numPr>
          <w:ilvl w:val="0"/>
          <w:numId w:val="32"/>
        </w:numPr>
        <w:spacing w:before="100" w:beforeAutospacing="1" w:after="0"/>
        <w:ind w:right="510"/>
        <w:rPr>
          <w:rFonts w:ascii="Times New Roman" w:eastAsia="Times New Roman" w:hAnsi="Times New Roman" w:cs="Times New Roman"/>
          <w:sz w:val="24"/>
          <w:szCs w:val="24"/>
          <w:lang w:eastAsia="pl-PL"/>
        </w:rPr>
      </w:pPr>
      <w:r w:rsidRPr="00C42BF2">
        <w:rPr>
          <w:rFonts w:ascii="Times New Roman" w:eastAsia="Times New Roman" w:hAnsi="Times New Roman" w:cs="Times New Roman"/>
          <w:sz w:val="24"/>
          <w:szCs w:val="24"/>
          <w:lang w:eastAsia="pl-PL"/>
        </w:rPr>
        <w:t>W placówce wskazano osoby odpowiedzialne za składanie zawiadomień o popełnieniu przestępstwa na szkodę małoletniego, zawiadamianie sądu opiekuńczego oraz osobę odpowiedzialną za wszczynanie procedury „Niebieskiej Karty”.</w:t>
      </w:r>
    </w:p>
    <w:p w:rsidR="00C42BF2" w:rsidRDefault="00F63095" w:rsidP="00244C49">
      <w:pPr>
        <w:pStyle w:val="Akapitzlist"/>
        <w:numPr>
          <w:ilvl w:val="0"/>
          <w:numId w:val="32"/>
        </w:numPr>
        <w:spacing w:before="100" w:beforeAutospacing="1" w:after="0"/>
        <w:ind w:right="510"/>
        <w:rPr>
          <w:rFonts w:ascii="Times New Roman" w:eastAsia="Times New Roman" w:hAnsi="Times New Roman" w:cs="Times New Roman"/>
          <w:sz w:val="24"/>
          <w:szCs w:val="24"/>
          <w:lang w:eastAsia="pl-PL"/>
        </w:rPr>
      </w:pPr>
      <w:r w:rsidRPr="00C42BF2">
        <w:rPr>
          <w:rFonts w:ascii="Times New Roman" w:eastAsia="Times New Roman" w:hAnsi="Times New Roman" w:cs="Times New Roman"/>
          <w:sz w:val="24"/>
          <w:szCs w:val="24"/>
          <w:lang w:eastAsia="pl-PL"/>
        </w:rPr>
        <w:t xml:space="preserve">W placówce wskazano osoby odpowiedzialne za przyjmowanie zgłoszeń o zdarzeniach zagrażających małoletniemu i udzielenia mu wsparcia. Informacja </w:t>
      </w:r>
      <w:r w:rsidRPr="00C42BF2">
        <w:rPr>
          <w:rFonts w:ascii="Times New Roman" w:eastAsia="Times New Roman" w:hAnsi="Times New Roman" w:cs="Times New Roman"/>
          <w:sz w:val="24"/>
          <w:szCs w:val="24"/>
          <w:lang w:eastAsia="pl-PL"/>
        </w:rPr>
        <w:br/>
        <w:t>o osobach przyjmujących zgłoszenia jest upowszechniona na stronie internetowej placówki.</w:t>
      </w:r>
    </w:p>
    <w:p w:rsidR="00F63095" w:rsidRPr="00C42BF2" w:rsidRDefault="00F63095" w:rsidP="00244C49">
      <w:pPr>
        <w:pStyle w:val="Akapitzlist"/>
        <w:numPr>
          <w:ilvl w:val="0"/>
          <w:numId w:val="32"/>
        </w:numPr>
        <w:spacing w:before="100" w:beforeAutospacing="1" w:after="0"/>
        <w:ind w:right="510"/>
        <w:rPr>
          <w:rFonts w:ascii="Times New Roman" w:eastAsia="Times New Roman" w:hAnsi="Times New Roman" w:cs="Times New Roman"/>
          <w:sz w:val="24"/>
          <w:szCs w:val="24"/>
          <w:lang w:eastAsia="pl-PL"/>
        </w:rPr>
      </w:pPr>
      <w:r w:rsidRPr="00C42BF2">
        <w:rPr>
          <w:rFonts w:ascii="Times New Roman" w:eastAsia="Times New Roman" w:hAnsi="Times New Roman" w:cs="Times New Roman"/>
          <w:sz w:val="24"/>
          <w:szCs w:val="24"/>
          <w:lang w:eastAsia="pl-PL"/>
        </w:rPr>
        <w:t xml:space="preserve"> Podmioty postępowania uprawnione do przetwarzania danych osobowych uczestników postępowania w sprawach krzywdzenia małoletnich przestrzegają Politykę Bezpieczeństwa Przetwarzania Danych Osobowych, obowiązującą w placówce (RODO).</w:t>
      </w:r>
    </w:p>
    <w:p w:rsidR="00C42BF2" w:rsidRDefault="00C42BF2" w:rsidP="00244C49">
      <w:pPr>
        <w:spacing w:before="100" w:beforeAutospacing="1" w:after="0"/>
        <w:ind w:right="510"/>
        <w:rPr>
          <w:rFonts w:ascii="Times New Roman" w:eastAsia="Times New Roman" w:hAnsi="Times New Roman" w:cs="Times New Roman"/>
          <w:b/>
          <w:bCs/>
          <w:sz w:val="24"/>
          <w:szCs w:val="24"/>
          <w:lang w:eastAsia="pl-PL"/>
        </w:rPr>
      </w:pPr>
    </w:p>
    <w:p w:rsidR="00F63095" w:rsidRDefault="00F63095" w:rsidP="00244C49">
      <w:p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Standard VI</w:t>
      </w:r>
    </w:p>
    <w:p w:rsidR="00F63095" w:rsidRDefault="00F63095" w:rsidP="00244C49">
      <w:p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W przedszkolu wzmacniane jest poczu</w:t>
      </w:r>
      <w:r w:rsidR="00334021">
        <w:rPr>
          <w:rFonts w:ascii="Times New Roman" w:eastAsia="Times New Roman" w:hAnsi="Times New Roman" w:cs="Times New Roman"/>
          <w:b/>
          <w:bCs/>
          <w:sz w:val="24"/>
          <w:szCs w:val="24"/>
          <w:lang w:eastAsia="pl-PL"/>
        </w:rPr>
        <w:t xml:space="preserve">cie bezpieczeństwa wychowanków </w:t>
      </w:r>
      <w:r>
        <w:rPr>
          <w:rFonts w:ascii="Times New Roman" w:eastAsia="Times New Roman" w:hAnsi="Times New Roman" w:cs="Times New Roman"/>
          <w:b/>
          <w:bCs/>
          <w:sz w:val="24"/>
          <w:szCs w:val="24"/>
          <w:lang w:eastAsia="pl-PL"/>
        </w:rPr>
        <w:t>w obszarze relacji społecznych oraz ochrony przed treściami szkodliwymi i zagrożeniami z sieci</w:t>
      </w:r>
    </w:p>
    <w:p w:rsidR="00F63095" w:rsidRDefault="00F63095" w:rsidP="00244C49">
      <w:p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Wskaźniki realizacji standardu:</w:t>
      </w:r>
    </w:p>
    <w:p w:rsidR="00F63095" w:rsidRDefault="00F63095" w:rsidP="00244C49">
      <w:pPr>
        <w:numPr>
          <w:ilvl w:val="0"/>
          <w:numId w:val="16"/>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przedszkolu opracowano zasady zapewniające bezpieczne relacje między małoletnimi a personelem.</w:t>
      </w:r>
    </w:p>
    <w:p w:rsidR="00F63095" w:rsidRDefault="00F63095" w:rsidP="00244C49">
      <w:pPr>
        <w:numPr>
          <w:ilvl w:val="0"/>
          <w:numId w:val="16"/>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przedszkolu określono wymogi dotyczące bezpiecznych relacji między małoletnimi, a w szczególności zachowania niedozwolone.</w:t>
      </w:r>
    </w:p>
    <w:p w:rsidR="00F63095" w:rsidRDefault="00F63095" w:rsidP="00244C49">
      <w:pPr>
        <w:numPr>
          <w:ilvl w:val="0"/>
          <w:numId w:val="16"/>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przedszkolu opracowano zasady korzystania z urządzeń elektronicznych z dostępem do sieci internetowej oraz procedury ochrony małoletnich przed treściami szkodliwymi i zagrożeniami w sieci oraz utrwalonymi w innej formie. </w:t>
      </w:r>
    </w:p>
    <w:p w:rsidR="00F63095" w:rsidRDefault="00F63095" w:rsidP="00244C49">
      <w:pPr>
        <w:numPr>
          <w:ilvl w:val="0"/>
          <w:numId w:val="16"/>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przedszkolu opracowano i wdrożono procedury ochrony małoletnich przed krzywdzeniem w sytuacjach:</w:t>
      </w:r>
    </w:p>
    <w:p w:rsidR="00F63095" w:rsidRDefault="00F63095" w:rsidP="00244C49">
      <w:pPr>
        <w:numPr>
          <w:ilvl w:val="0"/>
          <w:numId w:val="17"/>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przemocy fizycznej,</w:t>
      </w:r>
    </w:p>
    <w:p w:rsidR="00F63095" w:rsidRDefault="00F63095" w:rsidP="00244C49">
      <w:pPr>
        <w:numPr>
          <w:ilvl w:val="0"/>
          <w:numId w:val="17"/>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przemocy psychicznej, </w:t>
      </w:r>
    </w:p>
    <w:p w:rsidR="00F63095" w:rsidRDefault="00F63095" w:rsidP="00244C49">
      <w:pPr>
        <w:numPr>
          <w:ilvl w:val="0"/>
          <w:numId w:val="17"/>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przemocy domowej, </w:t>
      </w:r>
    </w:p>
    <w:p w:rsidR="00F63095" w:rsidRDefault="00F63095" w:rsidP="00244C49">
      <w:pPr>
        <w:numPr>
          <w:ilvl w:val="0"/>
          <w:numId w:val="17"/>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przemocy seksualnej,</w:t>
      </w:r>
    </w:p>
    <w:p w:rsidR="00F63095" w:rsidRDefault="00F63095" w:rsidP="00244C49">
      <w:pPr>
        <w:numPr>
          <w:ilvl w:val="0"/>
          <w:numId w:val="17"/>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cyberprzemocy.</w:t>
      </w:r>
    </w:p>
    <w:p w:rsidR="00F63095" w:rsidRDefault="00F63095" w:rsidP="00244C49">
      <w:pPr>
        <w:pStyle w:val="Akapitzlist"/>
        <w:numPr>
          <w:ilvl w:val="0"/>
          <w:numId w:val="16"/>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przedszkolu opracowano i wdrożono procedurę „Niebieskiej Karty”.</w:t>
      </w:r>
    </w:p>
    <w:p w:rsidR="00F63095" w:rsidRDefault="00F63095" w:rsidP="00244C49">
      <w:pPr>
        <w:numPr>
          <w:ilvl w:val="0"/>
          <w:numId w:val="16"/>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Pracownicy przedszkola realizują plan wsparcia wychowanka po ujawnieniu doznanej przez niego krzywdy.</w:t>
      </w:r>
    </w:p>
    <w:p w:rsidR="00F63095" w:rsidRDefault="00F63095" w:rsidP="00244C49">
      <w:p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Standard VII</w:t>
      </w:r>
    </w:p>
    <w:p w:rsidR="00F63095" w:rsidRDefault="00F63095" w:rsidP="00244C49">
      <w:p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Działania podejmowane w ramach ochrony małoletnich przed</w:t>
      </w:r>
      <w:r w:rsidR="00786D56">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krzywdzeniem</w:t>
      </w:r>
      <w:r w:rsidR="003057DE">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są dokumentowane</w:t>
      </w:r>
    </w:p>
    <w:p w:rsidR="00F63095" w:rsidRDefault="00F63095" w:rsidP="00244C49">
      <w:p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Wskaźniki realizacji standardu:</w:t>
      </w:r>
    </w:p>
    <w:p w:rsidR="00F63095" w:rsidRDefault="00F63095" w:rsidP="00244C49">
      <w:pPr>
        <w:numPr>
          <w:ilvl w:val="0"/>
          <w:numId w:val="18"/>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przedszkolu prowadzony jest rejestr spraw zgłaszanych</w:t>
      </w:r>
      <w:r w:rsidR="0033402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i rozpatrywanych w związku z podejrzeniem lub krzywdzeniem małoletnich.</w:t>
      </w:r>
    </w:p>
    <w:p w:rsidR="00F63095" w:rsidRDefault="00F63095" w:rsidP="00244C49">
      <w:pPr>
        <w:numPr>
          <w:ilvl w:val="0"/>
          <w:numId w:val="18"/>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Osoby upoważnione do przyjmowania zgłoszeń związanych z krzywdzeniem wychowanków składają oświadczenie o zachowaniu poufności</w:t>
      </w:r>
      <w:r w:rsidR="0033402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i zobowiązanie są do zachowania bezpieczeństwa uzyskanych danych osobowych.</w:t>
      </w:r>
    </w:p>
    <w:p w:rsidR="00F63095" w:rsidRDefault="00F63095" w:rsidP="00244C49">
      <w:pPr>
        <w:numPr>
          <w:ilvl w:val="0"/>
          <w:numId w:val="18"/>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procedurze „Niebieskiej Karty” stosowane są wzory Kart „A” i „B” oraz kwestionariusze rozpoznania przemocy domowej. </w:t>
      </w:r>
    </w:p>
    <w:p w:rsidR="00F63095" w:rsidRDefault="00F63095" w:rsidP="00244C49">
      <w:pPr>
        <w:numPr>
          <w:ilvl w:val="0"/>
          <w:numId w:val="18"/>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Dokonuje się szacowania ryzyka naruszeń bezpieczeństwa danych osobowych oraz zasadności przyjętych technicznych i organizacyjnych środków ochrony.</w:t>
      </w:r>
    </w:p>
    <w:p w:rsidR="00F63095" w:rsidRDefault="00F63095" w:rsidP="00244C49">
      <w:pPr>
        <w:numPr>
          <w:ilvl w:val="0"/>
          <w:numId w:val="18"/>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Dla czynności przetwarzania danych osobowych szczególnej kategorii przetwarzania opracowano Karty rejestrów czynności przetwarzania. </w:t>
      </w:r>
    </w:p>
    <w:p w:rsidR="00F63095" w:rsidRDefault="00F63095" w:rsidP="00244C49">
      <w:p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Standard VIII</w:t>
      </w:r>
    </w:p>
    <w:p w:rsidR="00F63095" w:rsidRDefault="00F63095" w:rsidP="00244C49">
      <w:p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Szkoła lub placówka monitoruje i okresowo weryfikuje zgodność prowadzonych działań z przyjętymi zasadami i procedurami ochrony dzieci</w:t>
      </w:r>
    </w:p>
    <w:p w:rsidR="00F63095" w:rsidRDefault="00F63095" w:rsidP="00244C49">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lastRenderedPageBreak/>
        <w:t>Wskaźniki realizacji standardu:</w:t>
      </w:r>
    </w:p>
    <w:p w:rsidR="00F63095" w:rsidRDefault="00F63095" w:rsidP="00244C49">
      <w:pPr>
        <w:numPr>
          <w:ilvl w:val="0"/>
          <w:numId w:val="19"/>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Przyjęte zasady i realizowane procedury</w:t>
      </w:r>
      <w:r>
        <w:rPr>
          <w:rFonts w:ascii="Times New Roman" w:eastAsia="Times New Roman" w:hAnsi="Times New Roman" w:cs="Times New Roman"/>
          <w:color w:val="FF0000"/>
          <w:sz w:val="24"/>
          <w:szCs w:val="24"/>
          <w:lang w:eastAsia="pl-PL"/>
        </w:rPr>
        <w:t xml:space="preserve"> </w:t>
      </w:r>
      <w:r>
        <w:rPr>
          <w:rFonts w:ascii="Times New Roman" w:eastAsia="Times New Roman" w:hAnsi="Times New Roman" w:cs="Times New Roman"/>
          <w:sz w:val="24"/>
          <w:szCs w:val="24"/>
          <w:lang w:eastAsia="pl-PL"/>
        </w:rPr>
        <w:t>ochrony wychowanków są weryfikowane – przynajmniej raz na dwa lata.</w:t>
      </w:r>
    </w:p>
    <w:p w:rsidR="00F63095" w:rsidRDefault="00F63095" w:rsidP="00244C49">
      <w:pPr>
        <w:numPr>
          <w:ilvl w:val="0"/>
          <w:numId w:val="19"/>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ramach kontroli zasad i praktyk ochrony małoletnich placówka pozyskuje opinie wychowanków oraz ich rodziców lub opiekunów prawnych. </w:t>
      </w:r>
    </w:p>
    <w:p w:rsidR="00F63095" w:rsidRDefault="00F63095" w:rsidP="00244C49">
      <w:pPr>
        <w:numPr>
          <w:ilvl w:val="0"/>
          <w:numId w:val="19"/>
        </w:numPr>
        <w:spacing w:before="100" w:beforeAutospacing="1" w:after="0" w:line="252"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weryfikacji przedszkolnej dokumentacji wykorzystywane są wnioski z kontroli „Standardów ochrony małoletnich” przez uprawnione do kontroli podmioty zewnętrzne.</w:t>
      </w:r>
    </w:p>
    <w:p w:rsidR="00F63095" w:rsidRPr="00190B2C" w:rsidRDefault="00F63095" w:rsidP="00244C49">
      <w:pPr>
        <w:numPr>
          <w:ilvl w:val="0"/>
          <w:numId w:val="19"/>
        </w:numPr>
        <w:spacing w:before="100" w:beforeAutospacing="1" w:after="0"/>
        <w:ind w:right="51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Zasady monitoringu oraz termin, zakres i sposób kontroli określa Dyrektor </w:t>
      </w:r>
      <w:r w:rsidR="00E71CFA">
        <w:rPr>
          <w:rFonts w:ascii="Times New Roman" w:eastAsia="Times New Roman" w:hAnsi="Times New Roman" w:cs="Times New Roman"/>
          <w:sz w:val="24"/>
          <w:szCs w:val="24"/>
          <w:lang w:eastAsia="pl-PL"/>
        </w:rPr>
        <w:t>zespołu</w:t>
      </w:r>
      <w:r>
        <w:rPr>
          <w:rFonts w:ascii="Times New Roman" w:eastAsia="Times New Roman" w:hAnsi="Times New Roman" w:cs="Times New Roman"/>
          <w:sz w:val="24"/>
          <w:szCs w:val="24"/>
          <w:lang w:eastAsia="pl-PL"/>
        </w:rPr>
        <w:t xml:space="preserve">. </w:t>
      </w:r>
    </w:p>
    <w:p w:rsidR="00F06E86" w:rsidRDefault="00F06E86" w:rsidP="00244C49">
      <w:pPr>
        <w:autoSpaceDE w:val="0"/>
        <w:autoSpaceDN w:val="0"/>
        <w:adjustRightInd w:val="0"/>
        <w:spacing w:after="0" w:line="240" w:lineRule="auto"/>
        <w:rPr>
          <w:rFonts w:ascii="Times New Roman" w:hAnsi="Times New Roman" w:cs="Times New Roman"/>
          <w:b/>
          <w:bCs/>
          <w:sz w:val="24"/>
          <w:szCs w:val="24"/>
        </w:rPr>
      </w:pPr>
    </w:p>
    <w:p w:rsidR="00AF7629" w:rsidRDefault="00AF7629" w:rsidP="00244C49">
      <w:pPr>
        <w:autoSpaceDE w:val="0"/>
        <w:autoSpaceDN w:val="0"/>
        <w:adjustRightInd w:val="0"/>
        <w:spacing w:after="0" w:line="240" w:lineRule="auto"/>
        <w:rPr>
          <w:rFonts w:ascii="Times New Roman" w:hAnsi="Times New Roman" w:cs="Times New Roman"/>
          <w:b/>
          <w:bCs/>
          <w:sz w:val="24"/>
          <w:szCs w:val="24"/>
        </w:rPr>
      </w:pPr>
      <w:r w:rsidRPr="0013351B">
        <w:rPr>
          <w:rFonts w:ascii="Times New Roman" w:hAnsi="Times New Roman" w:cs="Times New Roman"/>
          <w:b/>
          <w:bCs/>
          <w:sz w:val="24"/>
          <w:szCs w:val="24"/>
        </w:rPr>
        <w:t>Rozdział II</w:t>
      </w:r>
      <w:r w:rsidR="00F63095">
        <w:rPr>
          <w:rFonts w:ascii="Times New Roman" w:hAnsi="Times New Roman" w:cs="Times New Roman"/>
          <w:b/>
          <w:bCs/>
          <w:sz w:val="24"/>
          <w:szCs w:val="24"/>
        </w:rPr>
        <w:t>I</w:t>
      </w:r>
    </w:p>
    <w:p w:rsidR="00077C20" w:rsidRPr="0013351B" w:rsidRDefault="00077C20" w:rsidP="00244C49">
      <w:pPr>
        <w:autoSpaceDE w:val="0"/>
        <w:autoSpaceDN w:val="0"/>
        <w:adjustRightInd w:val="0"/>
        <w:spacing w:after="0" w:line="240" w:lineRule="auto"/>
        <w:rPr>
          <w:rFonts w:ascii="Times New Roman" w:hAnsi="Times New Roman" w:cs="Times New Roman"/>
          <w:b/>
          <w:bCs/>
          <w:sz w:val="24"/>
          <w:szCs w:val="24"/>
        </w:rPr>
      </w:pPr>
    </w:p>
    <w:p w:rsidR="00AF7629" w:rsidRDefault="00AF7629" w:rsidP="00244C49">
      <w:pPr>
        <w:autoSpaceDE w:val="0"/>
        <w:autoSpaceDN w:val="0"/>
        <w:adjustRightInd w:val="0"/>
        <w:spacing w:after="0" w:line="240" w:lineRule="auto"/>
        <w:rPr>
          <w:rFonts w:ascii="Times New Roman" w:hAnsi="Times New Roman" w:cs="Times New Roman"/>
          <w:b/>
          <w:bCs/>
          <w:sz w:val="24"/>
          <w:szCs w:val="24"/>
        </w:rPr>
      </w:pPr>
      <w:r w:rsidRPr="0013351B">
        <w:rPr>
          <w:rFonts w:ascii="Times New Roman" w:hAnsi="Times New Roman" w:cs="Times New Roman"/>
          <w:b/>
          <w:bCs/>
          <w:sz w:val="24"/>
          <w:szCs w:val="24"/>
        </w:rPr>
        <w:t>Rozpoznawanie i reagowanie na czynniki ryzyka krzywdzenia dzieci</w:t>
      </w:r>
    </w:p>
    <w:p w:rsidR="00077C20" w:rsidRPr="0013351B" w:rsidRDefault="00077C20" w:rsidP="00244C49">
      <w:pPr>
        <w:autoSpaceDE w:val="0"/>
        <w:autoSpaceDN w:val="0"/>
        <w:adjustRightInd w:val="0"/>
        <w:spacing w:after="0" w:line="240" w:lineRule="auto"/>
        <w:rPr>
          <w:rFonts w:ascii="Times New Roman" w:hAnsi="Times New Roman" w:cs="Times New Roman"/>
          <w:b/>
          <w:bCs/>
          <w:sz w:val="24"/>
          <w:szCs w:val="24"/>
        </w:rPr>
      </w:pPr>
    </w:p>
    <w:p w:rsidR="00AF7629" w:rsidRDefault="0028669E" w:rsidP="00244C4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3</w:t>
      </w:r>
    </w:p>
    <w:p w:rsidR="003D78A5" w:rsidRDefault="003D78A5" w:rsidP="00244C49">
      <w:pPr>
        <w:autoSpaceDE w:val="0"/>
        <w:autoSpaceDN w:val="0"/>
        <w:adjustRightInd w:val="0"/>
        <w:spacing w:after="0"/>
        <w:rPr>
          <w:rFonts w:ascii="Times New Roman" w:hAnsi="Times New Roman" w:cs="Times New Roman"/>
          <w:b/>
          <w:bCs/>
          <w:sz w:val="24"/>
          <w:szCs w:val="24"/>
        </w:rPr>
      </w:pPr>
    </w:p>
    <w:p w:rsidR="003D78A5" w:rsidRDefault="00AF7629" w:rsidP="00244C49">
      <w:pPr>
        <w:pStyle w:val="Akapitzlist"/>
        <w:numPr>
          <w:ilvl w:val="0"/>
          <w:numId w:val="20"/>
        </w:numPr>
        <w:autoSpaceDE w:val="0"/>
        <w:autoSpaceDN w:val="0"/>
        <w:adjustRightInd w:val="0"/>
        <w:spacing w:after="0"/>
        <w:rPr>
          <w:rFonts w:ascii="Times New Roman" w:hAnsi="Times New Roman" w:cs="Times New Roman"/>
          <w:sz w:val="24"/>
          <w:szCs w:val="24"/>
        </w:rPr>
      </w:pPr>
      <w:r w:rsidRPr="003D78A5">
        <w:rPr>
          <w:rFonts w:ascii="Times New Roman" w:hAnsi="Times New Roman" w:cs="Times New Roman"/>
          <w:sz w:val="24"/>
          <w:szCs w:val="24"/>
        </w:rPr>
        <w:t>Pracown</w:t>
      </w:r>
      <w:r w:rsidR="00077C20" w:rsidRPr="003D78A5">
        <w:rPr>
          <w:rFonts w:ascii="Times New Roman" w:hAnsi="Times New Roman" w:cs="Times New Roman"/>
          <w:sz w:val="24"/>
          <w:szCs w:val="24"/>
        </w:rPr>
        <w:t>icy</w:t>
      </w:r>
      <w:r w:rsidR="00F22DFC" w:rsidRPr="003D78A5">
        <w:rPr>
          <w:rFonts w:ascii="Times New Roman" w:hAnsi="Times New Roman" w:cs="Times New Roman"/>
          <w:sz w:val="24"/>
          <w:szCs w:val="24"/>
        </w:rPr>
        <w:t xml:space="preserve"> Przedszkola n</w:t>
      </w:r>
      <w:r w:rsidR="00DD2F2D" w:rsidRPr="003D78A5">
        <w:rPr>
          <w:rFonts w:ascii="Times New Roman" w:hAnsi="Times New Roman" w:cs="Times New Roman"/>
          <w:sz w:val="24"/>
          <w:szCs w:val="24"/>
        </w:rPr>
        <w:t xml:space="preserve">r </w:t>
      </w:r>
      <w:r w:rsidR="003057DE" w:rsidRPr="003D78A5">
        <w:rPr>
          <w:rFonts w:ascii="Times New Roman" w:hAnsi="Times New Roman" w:cs="Times New Roman"/>
          <w:sz w:val="24"/>
          <w:szCs w:val="24"/>
        </w:rPr>
        <w:t>14</w:t>
      </w:r>
      <w:r w:rsidR="00DD2F2D" w:rsidRPr="003D78A5">
        <w:rPr>
          <w:rFonts w:ascii="Times New Roman" w:hAnsi="Times New Roman" w:cs="Times New Roman"/>
          <w:sz w:val="24"/>
          <w:szCs w:val="24"/>
        </w:rPr>
        <w:t xml:space="preserve"> w Tomaszowie Mazowieckim </w:t>
      </w:r>
      <w:r w:rsidRPr="003D78A5">
        <w:rPr>
          <w:rFonts w:ascii="Times New Roman" w:hAnsi="Times New Roman" w:cs="Times New Roman"/>
          <w:sz w:val="24"/>
          <w:szCs w:val="24"/>
        </w:rPr>
        <w:t>posiadają wiedzę i w</w:t>
      </w:r>
      <w:r w:rsidR="00DD2F2D" w:rsidRPr="003D78A5">
        <w:rPr>
          <w:rFonts w:ascii="Times New Roman" w:hAnsi="Times New Roman" w:cs="Times New Roman"/>
          <w:sz w:val="24"/>
          <w:szCs w:val="24"/>
        </w:rPr>
        <w:t xml:space="preserve"> </w:t>
      </w:r>
      <w:r w:rsidRPr="003D78A5">
        <w:rPr>
          <w:rFonts w:ascii="Times New Roman" w:hAnsi="Times New Roman" w:cs="Times New Roman"/>
          <w:sz w:val="24"/>
          <w:szCs w:val="24"/>
        </w:rPr>
        <w:t>ramach</w:t>
      </w:r>
      <w:r w:rsidR="003D78A5" w:rsidRPr="003D78A5">
        <w:rPr>
          <w:rFonts w:ascii="Times New Roman" w:hAnsi="Times New Roman" w:cs="Times New Roman"/>
          <w:sz w:val="24"/>
          <w:szCs w:val="24"/>
        </w:rPr>
        <w:t xml:space="preserve"> </w:t>
      </w:r>
      <w:r w:rsidRPr="003D78A5">
        <w:rPr>
          <w:rFonts w:ascii="Times New Roman" w:hAnsi="Times New Roman" w:cs="Times New Roman"/>
          <w:sz w:val="24"/>
          <w:szCs w:val="24"/>
        </w:rPr>
        <w:t>wykonywani</w:t>
      </w:r>
      <w:r w:rsidR="00DD2F2D" w:rsidRPr="003D78A5">
        <w:rPr>
          <w:rFonts w:ascii="Times New Roman" w:hAnsi="Times New Roman" w:cs="Times New Roman"/>
          <w:sz w:val="24"/>
          <w:szCs w:val="24"/>
        </w:rPr>
        <w:t>a</w:t>
      </w:r>
      <w:r w:rsidRPr="003D78A5">
        <w:rPr>
          <w:rFonts w:ascii="Times New Roman" w:hAnsi="Times New Roman" w:cs="Times New Roman"/>
          <w:sz w:val="24"/>
          <w:szCs w:val="24"/>
        </w:rPr>
        <w:t xml:space="preserve"> obowiązków zw</w:t>
      </w:r>
      <w:r w:rsidR="00077C20" w:rsidRPr="003D78A5">
        <w:rPr>
          <w:rFonts w:ascii="Times New Roman" w:hAnsi="Times New Roman" w:cs="Times New Roman"/>
          <w:sz w:val="24"/>
          <w:szCs w:val="24"/>
        </w:rPr>
        <w:t>racają uwagę na czynniki ryzyka</w:t>
      </w:r>
      <w:r w:rsidR="00905B3B" w:rsidRPr="003D78A5">
        <w:rPr>
          <w:rFonts w:ascii="Times New Roman" w:hAnsi="Times New Roman" w:cs="Times New Roman"/>
          <w:sz w:val="24"/>
          <w:szCs w:val="24"/>
        </w:rPr>
        <w:t xml:space="preserve"> - Załącznik nr 1</w:t>
      </w:r>
      <w:r w:rsidR="00DD2F2D" w:rsidRPr="003D78A5">
        <w:rPr>
          <w:rFonts w:ascii="Times New Roman" w:hAnsi="Times New Roman" w:cs="Times New Roman"/>
          <w:sz w:val="24"/>
          <w:szCs w:val="24"/>
        </w:rPr>
        <w:t xml:space="preserve"> </w:t>
      </w:r>
      <w:r w:rsidRPr="003D78A5">
        <w:rPr>
          <w:rFonts w:ascii="Times New Roman" w:hAnsi="Times New Roman" w:cs="Times New Roman"/>
          <w:sz w:val="24"/>
          <w:szCs w:val="24"/>
        </w:rPr>
        <w:t>i symptomy</w:t>
      </w:r>
      <w:r w:rsidR="00DD2F2D" w:rsidRPr="003D78A5">
        <w:rPr>
          <w:rFonts w:ascii="Times New Roman" w:hAnsi="Times New Roman" w:cs="Times New Roman"/>
          <w:sz w:val="24"/>
          <w:szCs w:val="24"/>
        </w:rPr>
        <w:t xml:space="preserve"> </w:t>
      </w:r>
      <w:r w:rsidRPr="003D78A5">
        <w:rPr>
          <w:rFonts w:ascii="Times New Roman" w:hAnsi="Times New Roman" w:cs="Times New Roman"/>
          <w:sz w:val="24"/>
          <w:szCs w:val="24"/>
        </w:rPr>
        <w:t>krzywdzenia dzieci</w:t>
      </w:r>
      <w:r w:rsidR="00905B3B" w:rsidRPr="003D78A5">
        <w:rPr>
          <w:rFonts w:ascii="Times New Roman" w:hAnsi="Times New Roman" w:cs="Times New Roman"/>
          <w:sz w:val="24"/>
          <w:szCs w:val="24"/>
        </w:rPr>
        <w:t xml:space="preserve"> - Załącznik nr 2.</w:t>
      </w:r>
    </w:p>
    <w:p w:rsidR="003D78A5" w:rsidRDefault="00AF7629" w:rsidP="00244C49">
      <w:pPr>
        <w:pStyle w:val="Akapitzlist"/>
        <w:numPr>
          <w:ilvl w:val="0"/>
          <w:numId w:val="20"/>
        </w:numPr>
        <w:autoSpaceDE w:val="0"/>
        <w:autoSpaceDN w:val="0"/>
        <w:adjustRightInd w:val="0"/>
        <w:spacing w:after="0"/>
        <w:rPr>
          <w:rFonts w:ascii="Times New Roman" w:hAnsi="Times New Roman" w:cs="Times New Roman"/>
          <w:sz w:val="24"/>
          <w:szCs w:val="24"/>
        </w:rPr>
      </w:pPr>
      <w:r w:rsidRPr="003D78A5">
        <w:rPr>
          <w:rFonts w:ascii="Times New Roman" w:hAnsi="Times New Roman" w:cs="Times New Roman"/>
          <w:sz w:val="24"/>
          <w:szCs w:val="24"/>
        </w:rPr>
        <w:t>W przypadku zidentyfikowania czynników ryzyka pracownicy przedszkola</w:t>
      </w:r>
      <w:r w:rsidR="00E072D0" w:rsidRPr="003D78A5">
        <w:rPr>
          <w:rFonts w:ascii="Times New Roman" w:hAnsi="Times New Roman" w:cs="Times New Roman"/>
          <w:sz w:val="24"/>
          <w:szCs w:val="24"/>
        </w:rPr>
        <w:t xml:space="preserve"> </w:t>
      </w:r>
      <w:r w:rsidRPr="003D78A5">
        <w:rPr>
          <w:rFonts w:ascii="Times New Roman" w:hAnsi="Times New Roman" w:cs="Times New Roman"/>
          <w:sz w:val="24"/>
          <w:szCs w:val="24"/>
        </w:rPr>
        <w:t>podejmują rozmowę z rodzicami, przekazując informacje na temat dostępnej oferty</w:t>
      </w:r>
      <w:r w:rsidR="00E072D0" w:rsidRPr="003D78A5">
        <w:rPr>
          <w:rFonts w:ascii="Times New Roman" w:hAnsi="Times New Roman" w:cs="Times New Roman"/>
          <w:sz w:val="24"/>
          <w:szCs w:val="24"/>
        </w:rPr>
        <w:t xml:space="preserve"> </w:t>
      </w:r>
      <w:r w:rsidRPr="003D78A5">
        <w:rPr>
          <w:rFonts w:ascii="Times New Roman" w:hAnsi="Times New Roman" w:cs="Times New Roman"/>
          <w:sz w:val="24"/>
          <w:szCs w:val="24"/>
        </w:rPr>
        <w:t>wsparcia</w:t>
      </w:r>
      <w:r w:rsidR="00E072D0" w:rsidRPr="003D78A5">
        <w:rPr>
          <w:rFonts w:ascii="Times New Roman" w:hAnsi="Times New Roman" w:cs="Times New Roman"/>
          <w:sz w:val="24"/>
          <w:szCs w:val="24"/>
        </w:rPr>
        <w:t xml:space="preserve"> </w:t>
      </w:r>
      <w:r w:rsidRPr="003D78A5">
        <w:rPr>
          <w:rFonts w:ascii="Times New Roman" w:hAnsi="Times New Roman" w:cs="Times New Roman"/>
          <w:sz w:val="24"/>
          <w:szCs w:val="24"/>
        </w:rPr>
        <w:t>i motywując ich do szukania dla siebie pomocy.</w:t>
      </w:r>
    </w:p>
    <w:p w:rsidR="003D78A5" w:rsidRDefault="00AF7629" w:rsidP="00244C49">
      <w:pPr>
        <w:pStyle w:val="Akapitzlist"/>
        <w:numPr>
          <w:ilvl w:val="0"/>
          <w:numId w:val="20"/>
        </w:numPr>
        <w:autoSpaceDE w:val="0"/>
        <w:autoSpaceDN w:val="0"/>
        <w:adjustRightInd w:val="0"/>
        <w:spacing w:after="0"/>
        <w:rPr>
          <w:rFonts w:ascii="Times New Roman" w:hAnsi="Times New Roman" w:cs="Times New Roman"/>
          <w:sz w:val="24"/>
          <w:szCs w:val="24"/>
        </w:rPr>
      </w:pPr>
      <w:r w:rsidRPr="003D78A5">
        <w:rPr>
          <w:rFonts w:ascii="Times New Roman" w:hAnsi="Times New Roman" w:cs="Times New Roman"/>
          <w:sz w:val="24"/>
          <w:szCs w:val="24"/>
        </w:rPr>
        <w:t>Pracownicy monitorują sytuację i dobrostan dziecka.</w:t>
      </w:r>
    </w:p>
    <w:p w:rsidR="003D78A5" w:rsidRDefault="00AF7629" w:rsidP="00244C49">
      <w:pPr>
        <w:pStyle w:val="Akapitzlist"/>
        <w:numPr>
          <w:ilvl w:val="0"/>
          <w:numId w:val="20"/>
        </w:numPr>
        <w:autoSpaceDE w:val="0"/>
        <w:autoSpaceDN w:val="0"/>
        <w:adjustRightInd w:val="0"/>
        <w:spacing w:after="0"/>
        <w:rPr>
          <w:rFonts w:ascii="Times New Roman" w:hAnsi="Times New Roman" w:cs="Times New Roman"/>
          <w:sz w:val="24"/>
          <w:szCs w:val="24"/>
        </w:rPr>
      </w:pPr>
      <w:r w:rsidRPr="003D78A5">
        <w:rPr>
          <w:rFonts w:ascii="Times New Roman" w:hAnsi="Times New Roman" w:cs="Times New Roman"/>
          <w:sz w:val="24"/>
          <w:szCs w:val="24"/>
        </w:rPr>
        <w:t>Pracownicy znają i stosują zasady bezpiecznych relacji personel</w:t>
      </w:r>
      <w:r w:rsidR="00334021">
        <w:rPr>
          <w:rFonts w:ascii="Times New Roman" w:hAnsi="Times New Roman" w:cs="Times New Roman"/>
          <w:sz w:val="24"/>
          <w:szCs w:val="24"/>
        </w:rPr>
        <w:t xml:space="preserve"> </w:t>
      </w:r>
      <w:r w:rsidRPr="003D78A5">
        <w:rPr>
          <w:rFonts w:ascii="Times New Roman" w:hAnsi="Times New Roman" w:cs="Times New Roman"/>
          <w:sz w:val="24"/>
          <w:szCs w:val="24"/>
        </w:rPr>
        <w:t>- dzi</w:t>
      </w:r>
      <w:r w:rsidR="00DD2F2D" w:rsidRPr="003D78A5">
        <w:rPr>
          <w:rFonts w:ascii="Times New Roman" w:hAnsi="Times New Roman" w:cs="Times New Roman"/>
          <w:sz w:val="24"/>
          <w:szCs w:val="24"/>
        </w:rPr>
        <w:t>e</w:t>
      </w:r>
      <w:r w:rsidRPr="003D78A5">
        <w:rPr>
          <w:rFonts w:ascii="Times New Roman" w:hAnsi="Times New Roman" w:cs="Times New Roman"/>
          <w:sz w:val="24"/>
          <w:szCs w:val="24"/>
        </w:rPr>
        <w:t>cko i dziecko</w:t>
      </w:r>
      <w:r w:rsidR="00E46C9A" w:rsidRPr="003D78A5">
        <w:rPr>
          <w:rFonts w:ascii="Times New Roman" w:hAnsi="Times New Roman" w:cs="Times New Roman"/>
          <w:sz w:val="24"/>
          <w:szCs w:val="24"/>
        </w:rPr>
        <w:t xml:space="preserve"> - </w:t>
      </w:r>
      <w:r w:rsidR="00DD2F2D" w:rsidRPr="003D78A5">
        <w:rPr>
          <w:rFonts w:ascii="Times New Roman" w:hAnsi="Times New Roman" w:cs="Times New Roman"/>
          <w:sz w:val="24"/>
          <w:szCs w:val="24"/>
        </w:rPr>
        <w:t xml:space="preserve"> </w:t>
      </w:r>
      <w:r w:rsidRPr="003D78A5">
        <w:rPr>
          <w:rFonts w:ascii="Times New Roman" w:hAnsi="Times New Roman" w:cs="Times New Roman"/>
          <w:sz w:val="24"/>
          <w:szCs w:val="24"/>
        </w:rPr>
        <w:t>dziecko</w:t>
      </w:r>
      <w:r w:rsidR="00E46C9A" w:rsidRPr="003D78A5">
        <w:rPr>
          <w:rFonts w:ascii="Times New Roman" w:hAnsi="Times New Roman" w:cs="Times New Roman"/>
          <w:sz w:val="24"/>
          <w:szCs w:val="24"/>
        </w:rPr>
        <w:t xml:space="preserve"> </w:t>
      </w:r>
      <w:r w:rsidRPr="003D78A5">
        <w:rPr>
          <w:rFonts w:ascii="Times New Roman" w:hAnsi="Times New Roman" w:cs="Times New Roman"/>
          <w:sz w:val="24"/>
          <w:szCs w:val="24"/>
        </w:rPr>
        <w:t xml:space="preserve">ustalone </w:t>
      </w:r>
      <w:r w:rsidR="00E46C9A" w:rsidRPr="003D78A5">
        <w:rPr>
          <w:rFonts w:ascii="Times New Roman" w:hAnsi="Times New Roman" w:cs="Times New Roman"/>
          <w:sz w:val="24"/>
          <w:szCs w:val="24"/>
        </w:rPr>
        <w:t>w przedszkolu. Zasady stanowią Z</w:t>
      </w:r>
      <w:r w:rsidR="00905B3B" w:rsidRPr="003D78A5">
        <w:rPr>
          <w:rFonts w:ascii="Times New Roman" w:hAnsi="Times New Roman" w:cs="Times New Roman"/>
          <w:sz w:val="24"/>
          <w:szCs w:val="24"/>
        </w:rPr>
        <w:t>ałącznik nr 3</w:t>
      </w:r>
      <w:r w:rsidRPr="003D78A5">
        <w:rPr>
          <w:rFonts w:ascii="Times New Roman" w:hAnsi="Times New Roman" w:cs="Times New Roman"/>
          <w:sz w:val="24"/>
          <w:szCs w:val="24"/>
        </w:rPr>
        <w:t xml:space="preserve"> do niniejszej</w:t>
      </w:r>
      <w:r w:rsidR="00DD2F2D" w:rsidRPr="003D78A5">
        <w:rPr>
          <w:rFonts w:ascii="Times New Roman" w:hAnsi="Times New Roman" w:cs="Times New Roman"/>
          <w:sz w:val="24"/>
          <w:szCs w:val="24"/>
        </w:rPr>
        <w:t xml:space="preserve"> </w:t>
      </w:r>
      <w:r w:rsidRPr="00334021">
        <w:rPr>
          <w:rFonts w:ascii="Times New Roman" w:hAnsi="Times New Roman" w:cs="Times New Roman"/>
          <w:sz w:val="24"/>
          <w:szCs w:val="24"/>
        </w:rPr>
        <w:t>Polityki.</w:t>
      </w:r>
    </w:p>
    <w:p w:rsidR="00AF7629" w:rsidRPr="003D78A5" w:rsidRDefault="00AF7629" w:rsidP="00244C49">
      <w:pPr>
        <w:pStyle w:val="Akapitzlist"/>
        <w:numPr>
          <w:ilvl w:val="0"/>
          <w:numId w:val="20"/>
        </w:numPr>
        <w:autoSpaceDE w:val="0"/>
        <w:autoSpaceDN w:val="0"/>
        <w:adjustRightInd w:val="0"/>
        <w:spacing w:after="0"/>
        <w:rPr>
          <w:rFonts w:ascii="Times New Roman" w:hAnsi="Times New Roman" w:cs="Times New Roman"/>
          <w:sz w:val="24"/>
          <w:szCs w:val="24"/>
        </w:rPr>
      </w:pPr>
      <w:r w:rsidRPr="003D78A5">
        <w:rPr>
          <w:rFonts w:ascii="Times New Roman" w:hAnsi="Times New Roman" w:cs="Times New Roman"/>
          <w:sz w:val="24"/>
          <w:szCs w:val="24"/>
        </w:rPr>
        <w:t>Rekrutacja pracowników placówki odbywa się zgodnie z zasadami bezpiecznej</w:t>
      </w:r>
      <w:r w:rsidR="003D78A5">
        <w:rPr>
          <w:rFonts w:ascii="Times New Roman" w:hAnsi="Times New Roman" w:cs="Times New Roman"/>
          <w:sz w:val="24"/>
          <w:szCs w:val="24"/>
        </w:rPr>
        <w:t xml:space="preserve"> </w:t>
      </w:r>
      <w:r w:rsidRPr="003D78A5">
        <w:rPr>
          <w:rFonts w:ascii="Times New Roman" w:hAnsi="Times New Roman" w:cs="Times New Roman"/>
          <w:sz w:val="24"/>
          <w:szCs w:val="24"/>
        </w:rPr>
        <w:t>rekrutacji personelu</w:t>
      </w:r>
      <w:r w:rsidR="00905B3B" w:rsidRPr="003D78A5">
        <w:rPr>
          <w:rFonts w:ascii="Times New Roman" w:hAnsi="Times New Roman" w:cs="Times New Roman"/>
          <w:sz w:val="24"/>
          <w:szCs w:val="24"/>
        </w:rPr>
        <w:t>. Zasady stanowią Załącznik nr 4</w:t>
      </w:r>
      <w:r w:rsidRPr="003D78A5">
        <w:rPr>
          <w:rFonts w:ascii="Times New Roman" w:hAnsi="Times New Roman" w:cs="Times New Roman"/>
          <w:sz w:val="24"/>
          <w:szCs w:val="24"/>
        </w:rPr>
        <w:t xml:space="preserve"> do niniejszej </w:t>
      </w:r>
      <w:r w:rsidRPr="00334021">
        <w:rPr>
          <w:rFonts w:ascii="Times New Roman" w:hAnsi="Times New Roman" w:cs="Times New Roman"/>
          <w:sz w:val="24"/>
          <w:szCs w:val="24"/>
        </w:rPr>
        <w:t>Polityki.</w:t>
      </w:r>
    </w:p>
    <w:p w:rsidR="00786D56" w:rsidRPr="0013351B" w:rsidRDefault="00786D56" w:rsidP="00244C49">
      <w:pPr>
        <w:autoSpaceDE w:val="0"/>
        <w:autoSpaceDN w:val="0"/>
        <w:adjustRightInd w:val="0"/>
        <w:spacing w:after="0"/>
        <w:rPr>
          <w:rFonts w:ascii="Times New Roman" w:hAnsi="Times New Roman" w:cs="Times New Roman"/>
          <w:sz w:val="24"/>
          <w:szCs w:val="24"/>
        </w:rPr>
      </w:pPr>
    </w:p>
    <w:p w:rsidR="00AF7629" w:rsidRDefault="00F63095" w:rsidP="00244C4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Rozdział IV</w:t>
      </w:r>
    </w:p>
    <w:p w:rsidR="008E371B" w:rsidRPr="0013351B" w:rsidRDefault="008E371B" w:rsidP="00244C49">
      <w:pPr>
        <w:autoSpaceDE w:val="0"/>
        <w:autoSpaceDN w:val="0"/>
        <w:adjustRightInd w:val="0"/>
        <w:spacing w:after="0" w:line="240" w:lineRule="auto"/>
        <w:rPr>
          <w:rFonts w:ascii="Times New Roman" w:hAnsi="Times New Roman" w:cs="Times New Roman"/>
          <w:b/>
          <w:bCs/>
          <w:sz w:val="24"/>
          <w:szCs w:val="24"/>
        </w:rPr>
      </w:pPr>
    </w:p>
    <w:p w:rsidR="00AF7629" w:rsidRDefault="00AF7629" w:rsidP="00244C49">
      <w:pPr>
        <w:autoSpaceDE w:val="0"/>
        <w:autoSpaceDN w:val="0"/>
        <w:adjustRightInd w:val="0"/>
        <w:spacing w:after="0" w:line="240" w:lineRule="auto"/>
        <w:rPr>
          <w:rFonts w:ascii="Times New Roman" w:hAnsi="Times New Roman" w:cs="Times New Roman"/>
          <w:b/>
          <w:bCs/>
          <w:sz w:val="24"/>
          <w:szCs w:val="24"/>
        </w:rPr>
      </w:pPr>
      <w:r w:rsidRPr="0013351B">
        <w:rPr>
          <w:rFonts w:ascii="Times New Roman" w:hAnsi="Times New Roman" w:cs="Times New Roman"/>
          <w:b/>
          <w:bCs/>
          <w:sz w:val="24"/>
          <w:szCs w:val="24"/>
        </w:rPr>
        <w:t>Procedury interwencji w przypadku krzywdzenia dziecka</w:t>
      </w:r>
    </w:p>
    <w:p w:rsidR="00DD2F2D" w:rsidRPr="0013351B" w:rsidRDefault="00DD2F2D" w:rsidP="00244C49">
      <w:pPr>
        <w:autoSpaceDE w:val="0"/>
        <w:autoSpaceDN w:val="0"/>
        <w:adjustRightInd w:val="0"/>
        <w:spacing w:after="0" w:line="240" w:lineRule="auto"/>
        <w:rPr>
          <w:rFonts w:ascii="Times New Roman" w:hAnsi="Times New Roman" w:cs="Times New Roman"/>
          <w:b/>
          <w:bCs/>
          <w:sz w:val="24"/>
          <w:szCs w:val="24"/>
        </w:rPr>
      </w:pPr>
    </w:p>
    <w:p w:rsidR="00AF7629" w:rsidRDefault="0028669E" w:rsidP="00244C4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4</w:t>
      </w:r>
    </w:p>
    <w:p w:rsidR="00DD2F2D" w:rsidRPr="0013351B" w:rsidRDefault="00DD2F2D" w:rsidP="00244C49">
      <w:pPr>
        <w:autoSpaceDE w:val="0"/>
        <w:autoSpaceDN w:val="0"/>
        <w:adjustRightInd w:val="0"/>
        <w:spacing w:after="0" w:line="240" w:lineRule="auto"/>
        <w:rPr>
          <w:rFonts w:ascii="Times New Roman" w:hAnsi="Times New Roman" w:cs="Times New Roman"/>
          <w:b/>
          <w:bCs/>
          <w:sz w:val="24"/>
          <w:szCs w:val="24"/>
        </w:rPr>
      </w:pPr>
    </w:p>
    <w:p w:rsidR="00AF7629" w:rsidRDefault="00AF7629" w:rsidP="00244C49">
      <w:pPr>
        <w:autoSpaceDE w:val="0"/>
        <w:autoSpaceDN w:val="0"/>
        <w:adjustRightInd w:val="0"/>
        <w:spacing w:after="0"/>
        <w:rPr>
          <w:rFonts w:ascii="Times New Roman" w:hAnsi="Times New Roman" w:cs="Times New Roman"/>
          <w:sz w:val="24"/>
          <w:szCs w:val="24"/>
        </w:rPr>
      </w:pPr>
      <w:r w:rsidRPr="0013351B">
        <w:rPr>
          <w:rFonts w:ascii="Times New Roman" w:hAnsi="Times New Roman" w:cs="Times New Roman"/>
          <w:sz w:val="24"/>
          <w:szCs w:val="24"/>
        </w:rPr>
        <w:t>W przypadku podjęcia przez pracownika przedszkola podejrzenia, że dziecko jest</w:t>
      </w:r>
      <w:r w:rsidR="00A67251">
        <w:rPr>
          <w:rFonts w:ascii="Times New Roman" w:hAnsi="Times New Roman" w:cs="Times New Roman"/>
          <w:sz w:val="24"/>
          <w:szCs w:val="24"/>
        </w:rPr>
        <w:t xml:space="preserve"> </w:t>
      </w:r>
      <w:r w:rsidRPr="0013351B">
        <w:rPr>
          <w:rFonts w:ascii="Times New Roman" w:hAnsi="Times New Roman" w:cs="Times New Roman"/>
          <w:sz w:val="24"/>
          <w:szCs w:val="24"/>
        </w:rPr>
        <w:t xml:space="preserve">krzywdzone, pracownik ma obowiązek sporządzenia </w:t>
      </w:r>
      <w:r w:rsidR="00834FBF">
        <w:rPr>
          <w:rFonts w:ascii="Times New Roman" w:hAnsi="Times New Roman" w:cs="Times New Roman"/>
          <w:sz w:val="24"/>
          <w:szCs w:val="24"/>
        </w:rPr>
        <w:t>notatki służbowej – Załącznik nr 5</w:t>
      </w:r>
      <w:r w:rsidR="003D78A5">
        <w:rPr>
          <w:rFonts w:ascii="Times New Roman" w:hAnsi="Times New Roman" w:cs="Times New Roman"/>
          <w:sz w:val="24"/>
          <w:szCs w:val="24"/>
        </w:rPr>
        <w:t xml:space="preserve"> </w:t>
      </w:r>
      <w:r w:rsidRPr="0013351B">
        <w:rPr>
          <w:rFonts w:ascii="Times New Roman" w:hAnsi="Times New Roman" w:cs="Times New Roman"/>
          <w:sz w:val="24"/>
          <w:szCs w:val="24"/>
        </w:rPr>
        <w:t>i przekazania</w:t>
      </w:r>
      <w:r w:rsidR="00834FBF">
        <w:rPr>
          <w:rFonts w:ascii="Times New Roman" w:hAnsi="Times New Roman" w:cs="Times New Roman"/>
          <w:sz w:val="24"/>
          <w:szCs w:val="24"/>
        </w:rPr>
        <w:t xml:space="preserve"> </w:t>
      </w:r>
      <w:r w:rsidR="00A67251">
        <w:rPr>
          <w:rFonts w:ascii="Times New Roman" w:hAnsi="Times New Roman" w:cs="Times New Roman"/>
          <w:sz w:val="24"/>
          <w:szCs w:val="24"/>
        </w:rPr>
        <w:t>uzyskanej informacji D</w:t>
      </w:r>
      <w:r w:rsidRPr="0013351B">
        <w:rPr>
          <w:rFonts w:ascii="Times New Roman" w:hAnsi="Times New Roman" w:cs="Times New Roman"/>
          <w:sz w:val="24"/>
          <w:szCs w:val="24"/>
        </w:rPr>
        <w:t>yrektorowi placówki.</w:t>
      </w:r>
    </w:p>
    <w:p w:rsidR="00DD2F2D" w:rsidRPr="0013351B" w:rsidRDefault="00DD2F2D" w:rsidP="00244C49">
      <w:pPr>
        <w:autoSpaceDE w:val="0"/>
        <w:autoSpaceDN w:val="0"/>
        <w:adjustRightInd w:val="0"/>
        <w:spacing w:after="0" w:line="240" w:lineRule="auto"/>
        <w:rPr>
          <w:rFonts w:ascii="Times New Roman" w:hAnsi="Times New Roman" w:cs="Times New Roman"/>
          <w:sz w:val="24"/>
          <w:szCs w:val="24"/>
        </w:rPr>
      </w:pPr>
    </w:p>
    <w:p w:rsidR="00AF7629" w:rsidRDefault="008F7F01" w:rsidP="00244C4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5</w:t>
      </w:r>
    </w:p>
    <w:p w:rsidR="00DD2F2D" w:rsidRPr="0013351B" w:rsidRDefault="00DD2F2D" w:rsidP="00244C49">
      <w:pPr>
        <w:autoSpaceDE w:val="0"/>
        <w:autoSpaceDN w:val="0"/>
        <w:adjustRightInd w:val="0"/>
        <w:spacing w:after="0" w:line="240" w:lineRule="auto"/>
        <w:rPr>
          <w:rFonts w:ascii="Times New Roman" w:hAnsi="Times New Roman" w:cs="Times New Roman"/>
          <w:b/>
          <w:bCs/>
          <w:sz w:val="24"/>
          <w:szCs w:val="24"/>
        </w:rPr>
      </w:pPr>
    </w:p>
    <w:p w:rsidR="003D78A5" w:rsidRDefault="00AF7629" w:rsidP="00244C49">
      <w:pPr>
        <w:pStyle w:val="Akapitzlist"/>
        <w:numPr>
          <w:ilvl w:val="0"/>
          <w:numId w:val="21"/>
        </w:numPr>
        <w:autoSpaceDE w:val="0"/>
        <w:autoSpaceDN w:val="0"/>
        <w:adjustRightInd w:val="0"/>
        <w:spacing w:after="0"/>
        <w:rPr>
          <w:rFonts w:ascii="Times New Roman" w:hAnsi="Times New Roman" w:cs="Times New Roman"/>
          <w:sz w:val="24"/>
          <w:szCs w:val="24"/>
        </w:rPr>
      </w:pPr>
      <w:r w:rsidRPr="003D78A5">
        <w:rPr>
          <w:rFonts w:ascii="Times New Roman" w:hAnsi="Times New Roman" w:cs="Times New Roman"/>
          <w:sz w:val="24"/>
          <w:szCs w:val="24"/>
        </w:rPr>
        <w:t>Dyrektor przedszkola wzywa opiekunów dziecka, którego krzywdzenie</w:t>
      </w:r>
      <w:r w:rsidR="0004483A" w:rsidRPr="003D78A5">
        <w:rPr>
          <w:rFonts w:ascii="Times New Roman" w:hAnsi="Times New Roman" w:cs="Times New Roman"/>
          <w:sz w:val="24"/>
          <w:szCs w:val="24"/>
        </w:rPr>
        <w:t xml:space="preserve"> podejrzewa</w:t>
      </w:r>
      <w:r w:rsidRPr="003D78A5">
        <w:rPr>
          <w:rFonts w:ascii="Times New Roman" w:hAnsi="Times New Roman" w:cs="Times New Roman"/>
          <w:sz w:val="24"/>
          <w:szCs w:val="24"/>
        </w:rPr>
        <w:t xml:space="preserve"> oraz informuje ich o podejrzeniu.</w:t>
      </w:r>
    </w:p>
    <w:p w:rsidR="003D78A5" w:rsidRDefault="00AF7629" w:rsidP="00244C49">
      <w:pPr>
        <w:pStyle w:val="Akapitzlist"/>
        <w:numPr>
          <w:ilvl w:val="0"/>
          <w:numId w:val="21"/>
        </w:numPr>
        <w:autoSpaceDE w:val="0"/>
        <w:autoSpaceDN w:val="0"/>
        <w:adjustRightInd w:val="0"/>
        <w:spacing w:after="0"/>
        <w:rPr>
          <w:rFonts w:ascii="Times New Roman" w:hAnsi="Times New Roman" w:cs="Times New Roman"/>
          <w:sz w:val="24"/>
          <w:szCs w:val="24"/>
        </w:rPr>
      </w:pPr>
      <w:r w:rsidRPr="003D78A5">
        <w:rPr>
          <w:rFonts w:ascii="Times New Roman" w:hAnsi="Times New Roman" w:cs="Times New Roman"/>
          <w:sz w:val="24"/>
          <w:szCs w:val="24"/>
        </w:rPr>
        <w:lastRenderedPageBreak/>
        <w:t>Pedagog specjalny lub psycholog powinien sporządzić opis sytuacji przedszkolnej</w:t>
      </w:r>
      <w:r w:rsidR="003D78A5">
        <w:rPr>
          <w:rFonts w:ascii="Times New Roman" w:hAnsi="Times New Roman" w:cs="Times New Roman"/>
          <w:sz w:val="24"/>
          <w:szCs w:val="24"/>
        </w:rPr>
        <w:t xml:space="preserve"> </w:t>
      </w:r>
      <w:r w:rsidRPr="003D78A5">
        <w:rPr>
          <w:rFonts w:ascii="Times New Roman" w:hAnsi="Times New Roman" w:cs="Times New Roman"/>
          <w:sz w:val="24"/>
          <w:szCs w:val="24"/>
        </w:rPr>
        <w:t>i rodzinnej dziecka na podstawie rozmów z dziec</w:t>
      </w:r>
      <w:r w:rsidR="0004483A" w:rsidRPr="003D78A5">
        <w:rPr>
          <w:rFonts w:ascii="Times New Roman" w:hAnsi="Times New Roman" w:cs="Times New Roman"/>
          <w:sz w:val="24"/>
          <w:szCs w:val="24"/>
        </w:rPr>
        <w:t xml:space="preserve">kiem, nauczycielami i rodzicami </w:t>
      </w:r>
      <w:r w:rsidRPr="003D78A5">
        <w:rPr>
          <w:rFonts w:ascii="Times New Roman" w:hAnsi="Times New Roman" w:cs="Times New Roman"/>
          <w:sz w:val="24"/>
          <w:szCs w:val="24"/>
        </w:rPr>
        <w:t>oraz plan pomocy dziecku.</w:t>
      </w:r>
    </w:p>
    <w:p w:rsidR="003D78A5" w:rsidRDefault="00AF7629" w:rsidP="00244C49">
      <w:pPr>
        <w:pStyle w:val="Akapitzlist"/>
        <w:numPr>
          <w:ilvl w:val="0"/>
          <w:numId w:val="21"/>
        </w:numPr>
        <w:autoSpaceDE w:val="0"/>
        <w:autoSpaceDN w:val="0"/>
        <w:adjustRightInd w:val="0"/>
        <w:spacing w:after="0"/>
        <w:rPr>
          <w:rFonts w:ascii="Times New Roman" w:hAnsi="Times New Roman" w:cs="Times New Roman"/>
          <w:sz w:val="24"/>
          <w:szCs w:val="24"/>
        </w:rPr>
      </w:pPr>
      <w:r w:rsidRPr="003D78A5">
        <w:rPr>
          <w:rFonts w:ascii="Times New Roman" w:hAnsi="Times New Roman" w:cs="Times New Roman"/>
          <w:sz w:val="24"/>
          <w:szCs w:val="24"/>
        </w:rPr>
        <w:t xml:space="preserve"> Plan pomocy dziecku powinien zawierać wskazania dotyczące:</w:t>
      </w:r>
    </w:p>
    <w:p w:rsidR="003D78A5" w:rsidRDefault="0017008F" w:rsidP="00244C49">
      <w:pPr>
        <w:pStyle w:val="Akapitzlist"/>
        <w:autoSpaceDE w:val="0"/>
        <w:autoSpaceDN w:val="0"/>
        <w:adjustRightInd w:val="0"/>
        <w:spacing w:after="0"/>
        <w:rPr>
          <w:rFonts w:ascii="Times New Roman" w:hAnsi="Times New Roman" w:cs="Times New Roman"/>
          <w:sz w:val="24"/>
          <w:szCs w:val="24"/>
        </w:rPr>
      </w:pPr>
      <w:r w:rsidRPr="003D78A5">
        <w:rPr>
          <w:rFonts w:ascii="Times New Roman" w:hAnsi="Times New Roman" w:cs="Times New Roman"/>
          <w:sz w:val="24"/>
          <w:szCs w:val="24"/>
        </w:rPr>
        <w:t>a) podjęcie przez p</w:t>
      </w:r>
      <w:r w:rsidR="00AF7629" w:rsidRPr="003D78A5">
        <w:rPr>
          <w:rFonts w:ascii="Times New Roman" w:hAnsi="Times New Roman" w:cs="Times New Roman"/>
          <w:sz w:val="24"/>
          <w:szCs w:val="24"/>
        </w:rPr>
        <w:t>rzedszkole działań w celu zap</w:t>
      </w:r>
      <w:r w:rsidRPr="003D78A5">
        <w:rPr>
          <w:rFonts w:ascii="Times New Roman" w:hAnsi="Times New Roman" w:cs="Times New Roman"/>
          <w:sz w:val="24"/>
          <w:szCs w:val="24"/>
        </w:rPr>
        <w:t>ewnienia dziecku bezpieczeństwa,</w:t>
      </w:r>
      <w:r w:rsidR="00AF7629" w:rsidRPr="003D78A5">
        <w:rPr>
          <w:rFonts w:ascii="Times New Roman" w:hAnsi="Times New Roman" w:cs="Times New Roman"/>
          <w:sz w:val="24"/>
          <w:szCs w:val="24"/>
        </w:rPr>
        <w:t xml:space="preserve"> w</w:t>
      </w:r>
      <w:r w:rsidR="0004483A" w:rsidRPr="003D78A5">
        <w:rPr>
          <w:rFonts w:ascii="Times New Roman" w:hAnsi="Times New Roman" w:cs="Times New Roman"/>
          <w:sz w:val="24"/>
          <w:szCs w:val="24"/>
        </w:rPr>
        <w:t xml:space="preserve"> </w:t>
      </w:r>
      <w:r w:rsidR="00AF7629" w:rsidRPr="003D78A5">
        <w:rPr>
          <w:rFonts w:ascii="Times New Roman" w:hAnsi="Times New Roman" w:cs="Times New Roman"/>
          <w:sz w:val="24"/>
          <w:szCs w:val="24"/>
        </w:rPr>
        <w:t>tym zgłoszenie podejrzenia krzywdzenia do odpowiedniej placówki;</w:t>
      </w:r>
    </w:p>
    <w:p w:rsidR="003D78A5" w:rsidRDefault="00AF7629" w:rsidP="00244C49">
      <w:pPr>
        <w:pStyle w:val="Akapitzlist"/>
        <w:autoSpaceDE w:val="0"/>
        <w:autoSpaceDN w:val="0"/>
        <w:adjustRightInd w:val="0"/>
        <w:spacing w:after="0"/>
        <w:rPr>
          <w:rFonts w:ascii="Times New Roman" w:hAnsi="Times New Roman" w:cs="Times New Roman"/>
          <w:sz w:val="24"/>
          <w:szCs w:val="24"/>
        </w:rPr>
      </w:pPr>
      <w:r w:rsidRPr="0013351B">
        <w:rPr>
          <w:rFonts w:ascii="Times New Roman" w:hAnsi="Times New Roman" w:cs="Times New Roman"/>
          <w:sz w:val="24"/>
          <w:szCs w:val="24"/>
        </w:rPr>
        <w:t>b) wsparcie, jakie placówka zaoferuje dziecku;</w:t>
      </w:r>
    </w:p>
    <w:p w:rsidR="00AF7629" w:rsidRDefault="00AF7629" w:rsidP="00244C49">
      <w:pPr>
        <w:pStyle w:val="Akapitzlist"/>
        <w:autoSpaceDE w:val="0"/>
        <w:autoSpaceDN w:val="0"/>
        <w:adjustRightInd w:val="0"/>
        <w:spacing w:after="0"/>
        <w:rPr>
          <w:rFonts w:ascii="Times New Roman" w:hAnsi="Times New Roman" w:cs="Times New Roman"/>
          <w:sz w:val="24"/>
          <w:szCs w:val="24"/>
        </w:rPr>
      </w:pPr>
      <w:r w:rsidRPr="0013351B">
        <w:rPr>
          <w:rFonts w:ascii="Times New Roman" w:hAnsi="Times New Roman" w:cs="Times New Roman"/>
          <w:sz w:val="24"/>
          <w:szCs w:val="24"/>
        </w:rPr>
        <w:t>c) skierowanie dziecka do specjalistycznej placówki pomocy dziecku, jeżeli istnieje</w:t>
      </w:r>
      <w:r w:rsidR="003D78A5">
        <w:rPr>
          <w:rFonts w:ascii="Times New Roman" w:hAnsi="Times New Roman" w:cs="Times New Roman"/>
          <w:sz w:val="24"/>
          <w:szCs w:val="24"/>
        </w:rPr>
        <w:t xml:space="preserve"> </w:t>
      </w:r>
      <w:r w:rsidRPr="0013351B">
        <w:rPr>
          <w:rFonts w:ascii="Times New Roman" w:hAnsi="Times New Roman" w:cs="Times New Roman"/>
          <w:sz w:val="24"/>
          <w:szCs w:val="24"/>
        </w:rPr>
        <w:t>taka potrzeba.</w:t>
      </w:r>
    </w:p>
    <w:p w:rsidR="00DD2F2D" w:rsidRPr="0013351B" w:rsidRDefault="00DD2F2D" w:rsidP="00244C49">
      <w:pPr>
        <w:autoSpaceDE w:val="0"/>
        <w:autoSpaceDN w:val="0"/>
        <w:adjustRightInd w:val="0"/>
        <w:spacing w:after="0" w:line="240" w:lineRule="auto"/>
        <w:rPr>
          <w:rFonts w:ascii="Times New Roman" w:hAnsi="Times New Roman" w:cs="Times New Roman"/>
          <w:sz w:val="24"/>
          <w:szCs w:val="24"/>
        </w:rPr>
      </w:pPr>
    </w:p>
    <w:p w:rsidR="00AF7629" w:rsidRDefault="008F7F01" w:rsidP="00244C4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6</w:t>
      </w:r>
    </w:p>
    <w:p w:rsidR="00DD2F2D" w:rsidRPr="0013351B" w:rsidRDefault="00DD2F2D" w:rsidP="00244C49">
      <w:pPr>
        <w:autoSpaceDE w:val="0"/>
        <w:autoSpaceDN w:val="0"/>
        <w:adjustRightInd w:val="0"/>
        <w:spacing w:after="0" w:line="240" w:lineRule="auto"/>
        <w:rPr>
          <w:rFonts w:ascii="Times New Roman" w:hAnsi="Times New Roman" w:cs="Times New Roman"/>
          <w:b/>
          <w:bCs/>
          <w:sz w:val="24"/>
          <w:szCs w:val="24"/>
        </w:rPr>
      </w:pPr>
    </w:p>
    <w:p w:rsidR="00774941" w:rsidRDefault="00AF7629" w:rsidP="00244C49">
      <w:pPr>
        <w:pStyle w:val="Akapitzlist"/>
        <w:numPr>
          <w:ilvl w:val="0"/>
          <w:numId w:val="22"/>
        </w:numPr>
        <w:autoSpaceDE w:val="0"/>
        <w:autoSpaceDN w:val="0"/>
        <w:adjustRightInd w:val="0"/>
        <w:spacing w:after="0"/>
        <w:rPr>
          <w:rFonts w:ascii="Times New Roman" w:hAnsi="Times New Roman" w:cs="Times New Roman"/>
          <w:sz w:val="24"/>
          <w:szCs w:val="24"/>
        </w:rPr>
      </w:pPr>
      <w:r w:rsidRPr="00774941">
        <w:rPr>
          <w:rFonts w:ascii="Times New Roman" w:hAnsi="Times New Roman" w:cs="Times New Roman"/>
          <w:sz w:val="24"/>
          <w:szCs w:val="24"/>
        </w:rPr>
        <w:t>W przypadku bardziej skomplikowanych (dotyczących wykorzystywania</w:t>
      </w:r>
      <w:r w:rsidR="00D02E7F" w:rsidRPr="00774941">
        <w:rPr>
          <w:rFonts w:ascii="Times New Roman" w:hAnsi="Times New Roman" w:cs="Times New Roman"/>
          <w:sz w:val="24"/>
          <w:szCs w:val="24"/>
        </w:rPr>
        <w:t xml:space="preserve"> </w:t>
      </w:r>
      <w:r w:rsidRPr="00774941">
        <w:rPr>
          <w:rFonts w:ascii="Times New Roman" w:hAnsi="Times New Roman" w:cs="Times New Roman"/>
          <w:sz w:val="24"/>
          <w:szCs w:val="24"/>
        </w:rPr>
        <w:t>seksualnego oraz znęcania się</w:t>
      </w:r>
      <w:r w:rsidR="00DD2F2D" w:rsidRPr="00774941">
        <w:rPr>
          <w:rFonts w:ascii="Times New Roman" w:hAnsi="Times New Roman" w:cs="Times New Roman"/>
          <w:sz w:val="24"/>
          <w:szCs w:val="24"/>
        </w:rPr>
        <w:t xml:space="preserve"> fizycznego i psychicznego o duż</w:t>
      </w:r>
      <w:r w:rsidRPr="00774941">
        <w:rPr>
          <w:rFonts w:ascii="Times New Roman" w:hAnsi="Times New Roman" w:cs="Times New Roman"/>
          <w:sz w:val="24"/>
          <w:szCs w:val="24"/>
        </w:rPr>
        <w:t>ym nasileniu) dyrektor</w:t>
      </w:r>
      <w:r w:rsidR="00D02E7F" w:rsidRPr="00774941">
        <w:rPr>
          <w:rFonts w:ascii="Times New Roman" w:hAnsi="Times New Roman" w:cs="Times New Roman"/>
          <w:sz w:val="24"/>
          <w:szCs w:val="24"/>
        </w:rPr>
        <w:t xml:space="preserve"> </w:t>
      </w:r>
      <w:r w:rsidRPr="00774941">
        <w:rPr>
          <w:rFonts w:ascii="Times New Roman" w:hAnsi="Times New Roman" w:cs="Times New Roman"/>
          <w:sz w:val="24"/>
          <w:szCs w:val="24"/>
        </w:rPr>
        <w:t>przedszkola powołuje zespół interwencyjny, w skład którego wchodzi pedagog</w:t>
      </w:r>
      <w:r w:rsidR="00D02E7F" w:rsidRPr="00774941">
        <w:rPr>
          <w:rFonts w:ascii="Times New Roman" w:hAnsi="Times New Roman" w:cs="Times New Roman"/>
          <w:sz w:val="24"/>
          <w:szCs w:val="24"/>
        </w:rPr>
        <w:t xml:space="preserve"> </w:t>
      </w:r>
      <w:r w:rsidRPr="00774941">
        <w:rPr>
          <w:rFonts w:ascii="Times New Roman" w:hAnsi="Times New Roman" w:cs="Times New Roman"/>
          <w:sz w:val="24"/>
          <w:szCs w:val="24"/>
        </w:rPr>
        <w:t>specjalny, psycholog, wychowawcy dziecka oraz inni pracownicy mający wiedzę o</w:t>
      </w:r>
      <w:r w:rsidR="00D02E7F" w:rsidRPr="00774941">
        <w:rPr>
          <w:rFonts w:ascii="Times New Roman" w:hAnsi="Times New Roman" w:cs="Times New Roman"/>
          <w:sz w:val="24"/>
          <w:szCs w:val="24"/>
        </w:rPr>
        <w:t xml:space="preserve"> </w:t>
      </w:r>
      <w:r w:rsidRPr="00774941">
        <w:rPr>
          <w:rFonts w:ascii="Times New Roman" w:hAnsi="Times New Roman" w:cs="Times New Roman"/>
          <w:sz w:val="24"/>
          <w:szCs w:val="24"/>
        </w:rPr>
        <w:t>krzy</w:t>
      </w:r>
      <w:r w:rsidR="00D02E7F" w:rsidRPr="00774941">
        <w:rPr>
          <w:rFonts w:ascii="Times New Roman" w:hAnsi="Times New Roman" w:cs="Times New Roman"/>
          <w:sz w:val="24"/>
          <w:szCs w:val="24"/>
        </w:rPr>
        <w:t>wdzeniu dziecka lub o dziecku (</w:t>
      </w:r>
      <w:r w:rsidRPr="00774941">
        <w:rPr>
          <w:rFonts w:ascii="Times New Roman" w:hAnsi="Times New Roman" w:cs="Times New Roman"/>
          <w:sz w:val="24"/>
          <w:szCs w:val="24"/>
        </w:rPr>
        <w:t>dalej określany jako zespół interwencyjny).</w:t>
      </w:r>
    </w:p>
    <w:p w:rsidR="00AF7629" w:rsidRPr="00774941" w:rsidRDefault="00AF7629" w:rsidP="00244C49">
      <w:pPr>
        <w:pStyle w:val="Akapitzlist"/>
        <w:numPr>
          <w:ilvl w:val="0"/>
          <w:numId w:val="22"/>
        </w:numPr>
        <w:autoSpaceDE w:val="0"/>
        <w:autoSpaceDN w:val="0"/>
        <w:adjustRightInd w:val="0"/>
        <w:spacing w:after="0"/>
        <w:rPr>
          <w:rFonts w:ascii="Times New Roman" w:hAnsi="Times New Roman" w:cs="Times New Roman"/>
          <w:sz w:val="24"/>
          <w:szCs w:val="24"/>
        </w:rPr>
      </w:pPr>
      <w:r w:rsidRPr="00774941">
        <w:rPr>
          <w:rFonts w:ascii="Times New Roman" w:hAnsi="Times New Roman" w:cs="Times New Roman"/>
          <w:sz w:val="24"/>
          <w:szCs w:val="24"/>
        </w:rPr>
        <w:t xml:space="preserve"> Zespół interwencyjny sporządza plan pomocy dziecku, spełniający wymogi</w:t>
      </w:r>
      <w:r w:rsidR="00786297" w:rsidRPr="00774941">
        <w:rPr>
          <w:rFonts w:ascii="Times New Roman" w:hAnsi="Times New Roman" w:cs="Times New Roman"/>
          <w:sz w:val="24"/>
          <w:szCs w:val="24"/>
        </w:rPr>
        <w:t xml:space="preserve"> </w:t>
      </w:r>
      <w:r w:rsidRPr="00774941">
        <w:rPr>
          <w:rFonts w:ascii="Times New Roman" w:hAnsi="Times New Roman" w:cs="Times New Roman"/>
          <w:sz w:val="24"/>
          <w:szCs w:val="24"/>
        </w:rPr>
        <w:t xml:space="preserve">określone w § 2 pkt.2 </w:t>
      </w:r>
      <w:r w:rsidR="00D02E7F" w:rsidRPr="00774941">
        <w:rPr>
          <w:rFonts w:ascii="Times New Roman" w:hAnsi="Times New Roman" w:cs="Times New Roman"/>
          <w:sz w:val="24"/>
          <w:szCs w:val="24"/>
        </w:rPr>
        <w:t xml:space="preserve"> </w:t>
      </w:r>
      <w:r w:rsidRPr="00774941">
        <w:rPr>
          <w:rFonts w:ascii="Times New Roman" w:hAnsi="Times New Roman" w:cs="Times New Roman"/>
          <w:sz w:val="24"/>
          <w:szCs w:val="24"/>
        </w:rPr>
        <w:t>Polityki, na podstawie opisu sporządzonego przez pedagoga</w:t>
      </w:r>
      <w:r w:rsidR="00D02E7F" w:rsidRPr="00774941">
        <w:rPr>
          <w:rFonts w:ascii="Times New Roman" w:hAnsi="Times New Roman" w:cs="Times New Roman"/>
          <w:sz w:val="24"/>
          <w:szCs w:val="24"/>
        </w:rPr>
        <w:t xml:space="preserve"> </w:t>
      </w:r>
      <w:r w:rsidRPr="00774941">
        <w:rPr>
          <w:rFonts w:ascii="Times New Roman" w:hAnsi="Times New Roman" w:cs="Times New Roman"/>
          <w:sz w:val="24"/>
          <w:szCs w:val="24"/>
        </w:rPr>
        <w:t>oraz innych, uzyskanych przez członków zespołu informacji</w:t>
      </w:r>
      <w:r w:rsidR="00334021">
        <w:rPr>
          <w:rFonts w:ascii="Times New Roman" w:hAnsi="Times New Roman" w:cs="Times New Roman"/>
          <w:sz w:val="24"/>
          <w:szCs w:val="24"/>
        </w:rPr>
        <w:t>.</w:t>
      </w:r>
      <w:r w:rsidR="00774941">
        <w:rPr>
          <w:rFonts w:ascii="Times New Roman" w:hAnsi="Times New Roman" w:cs="Times New Roman"/>
          <w:sz w:val="24"/>
          <w:szCs w:val="24"/>
        </w:rPr>
        <w:t xml:space="preserve"> </w:t>
      </w:r>
      <w:r w:rsidRPr="00774941">
        <w:rPr>
          <w:rFonts w:ascii="Times New Roman" w:hAnsi="Times New Roman" w:cs="Times New Roman"/>
          <w:sz w:val="24"/>
          <w:szCs w:val="24"/>
        </w:rPr>
        <w:t>W przypadku gdy podejrzenie krzywdzenia zgłosili opiekunowie dziecka, powołanie</w:t>
      </w:r>
      <w:r w:rsidR="00774941">
        <w:rPr>
          <w:rFonts w:ascii="Times New Roman" w:hAnsi="Times New Roman" w:cs="Times New Roman"/>
          <w:sz w:val="24"/>
          <w:szCs w:val="24"/>
        </w:rPr>
        <w:t xml:space="preserve"> </w:t>
      </w:r>
      <w:r w:rsidRPr="00774941">
        <w:rPr>
          <w:rFonts w:ascii="Times New Roman" w:hAnsi="Times New Roman" w:cs="Times New Roman"/>
          <w:sz w:val="24"/>
          <w:szCs w:val="24"/>
        </w:rPr>
        <w:t>zespołu jest obligatoryjne. Zespół interwencyjny wzywa opiekunów dziecka na</w:t>
      </w:r>
      <w:r w:rsidR="00D02E7F" w:rsidRPr="00774941">
        <w:rPr>
          <w:rFonts w:ascii="Times New Roman" w:hAnsi="Times New Roman" w:cs="Times New Roman"/>
          <w:sz w:val="24"/>
          <w:szCs w:val="24"/>
        </w:rPr>
        <w:t xml:space="preserve"> </w:t>
      </w:r>
      <w:r w:rsidRPr="00774941">
        <w:rPr>
          <w:rFonts w:ascii="Times New Roman" w:hAnsi="Times New Roman" w:cs="Times New Roman"/>
          <w:sz w:val="24"/>
          <w:szCs w:val="24"/>
        </w:rPr>
        <w:t>spotkanie wyjaśniające, podczas którego może zaproponować opiekunom</w:t>
      </w:r>
      <w:r w:rsidR="00D02E7F" w:rsidRPr="00774941">
        <w:rPr>
          <w:rFonts w:ascii="Times New Roman" w:hAnsi="Times New Roman" w:cs="Times New Roman"/>
          <w:sz w:val="24"/>
          <w:szCs w:val="24"/>
        </w:rPr>
        <w:t xml:space="preserve"> </w:t>
      </w:r>
      <w:r w:rsidRPr="00774941">
        <w:rPr>
          <w:rFonts w:ascii="Times New Roman" w:hAnsi="Times New Roman" w:cs="Times New Roman"/>
          <w:sz w:val="24"/>
          <w:szCs w:val="24"/>
        </w:rPr>
        <w:t>zdiagnozowanie</w:t>
      </w:r>
      <w:r w:rsidR="006E072C" w:rsidRPr="00774941">
        <w:rPr>
          <w:rFonts w:ascii="Times New Roman" w:hAnsi="Times New Roman" w:cs="Times New Roman"/>
          <w:sz w:val="24"/>
          <w:szCs w:val="24"/>
        </w:rPr>
        <w:t xml:space="preserve"> zgłaszanego podejrzenia w zewnętrznej, bezstronnej ins</w:t>
      </w:r>
      <w:r w:rsidRPr="00774941">
        <w:rPr>
          <w:rFonts w:ascii="Times New Roman" w:hAnsi="Times New Roman" w:cs="Times New Roman"/>
          <w:sz w:val="24"/>
          <w:szCs w:val="24"/>
        </w:rPr>
        <w:t>tytucji. Ze</w:t>
      </w:r>
      <w:r w:rsidR="00D02E7F" w:rsidRPr="00774941">
        <w:rPr>
          <w:rFonts w:ascii="Times New Roman" w:hAnsi="Times New Roman" w:cs="Times New Roman"/>
          <w:sz w:val="24"/>
          <w:szCs w:val="24"/>
        </w:rPr>
        <w:t xml:space="preserve"> </w:t>
      </w:r>
      <w:r w:rsidRPr="00774941">
        <w:rPr>
          <w:rFonts w:ascii="Times New Roman" w:hAnsi="Times New Roman" w:cs="Times New Roman"/>
          <w:sz w:val="24"/>
          <w:szCs w:val="24"/>
        </w:rPr>
        <w:t>spotkania sporządza się protokół.</w:t>
      </w:r>
    </w:p>
    <w:p w:rsidR="006E072C" w:rsidRPr="0013351B" w:rsidRDefault="006E072C" w:rsidP="00244C49">
      <w:pPr>
        <w:autoSpaceDE w:val="0"/>
        <w:autoSpaceDN w:val="0"/>
        <w:adjustRightInd w:val="0"/>
        <w:spacing w:after="0" w:line="240" w:lineRule="auto"/>
        <w:rPr>
          <w:rFonts w:ascii="Times New Roman" w:hAnsi="Times New Roman" w:cs="Times New Roman"/>
          <w:sz w:val="24"/>
          <w:szCs w:val="24"/>
        </w:rPr>
      </w:pPr>
    </w:p>
    <w:p w:rsidR="00AF7629" w:rsidRDefault="008F7F01" w:rsidP="00244C4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7</w:t>
      </w:r>
    </w:p>
    <w:p w:rsidR="006E072C" w:rsidRPr="0013351B" w:rsidRDefault="006E072C" w:rsidP="00244C49">
      <w:pPr>
        <w:autoSpaceDE w:val="0"/>
        <w:autoSpaceDN w:val="0"/>
        <w:adjustRightInd w:val="0"/>
        <w:spacing w:after="0" w:line="240" w:lineRule="auto"/>
        <w:rPr>
          <w:rFonts w:ascii="Times New Roman" w:hAnsi="Times New Roman" w:cs="Times New Roman"/>
          <w:b/>
          <w:bCs/>
          <w:sz w:val="24"/>
          <w:szCs w:val="24"/>
        </w:rPr>
      </w:pPr>
    </w:p>
    <w:p w:rsidR="00774941" w:rsidRDefault="00AF7629" w:rsidP="00244C49">
      <w:pPr>
        <w:pStyle w:val="Akapitzlist"/>
        <w:numPr>
          <w:ilvl w:val="0"/>
          <w:numId w:val="23"/>
        </w:numPr>
        <w:autoSpaceDE w:val="0"/>
        <w:autoSpaceDN w:val="0"/>
        <w:adjustRightInd w:val="0"/>
        <w:spacing w:after="0"/>
        <w:rPr>
          <w:rFonts w:ascii="Times New Roman" w:hAnsi="Times New Roman" w:cs="Times New Roman"/>
          <w:sz w:val="24"/>
          <w:szCs w:val="24"/>
        </w:rPr>
      </w:pPr>
      <w:r w:rsidRPr="00774941">
        <w:rPr>
          <w:rFonts w:ascii="Times New Roman" w:hAnsi="Times New Roman" w:cs="Times New Roman"/>
          <w:sz w:val="24"/>
          <w:szCs w:val="24"/>
        </w:rPr>
        <w:t>Plan pomocy dziecku jest przedstawiony przez pedagoga lu</w:t>
      </w:r>
      <w:r w:rsidR="00EB7330" w:rsidRPr="00774941">
        <w:rPr>
          <w:rFonts w:ascii="Times New Roman" w:hAnsi="Times New Roman" w:cs="Times New Roman"/>
          <w:sz w:val="24"/>
          <w:szCs w:val="24"/>
        </w:rPr>
        <w:t>b</w:t>
      </w:r>
      <w:r w:rsidRPr="00774941">
        <w:rPr>
          <w:rFonts w:ascii="Times New Roman" w:hAnsi="Times New Roman" w:cs="Times New Roman"/>
          <w:sz w:val="24"/>
          <w:szCs w:val="24"/>
        </w:rPr>
        <w:t xml:space="preserve"> psychologa opiekunom</w:t>
      </w:r>
      <w:r w:rsidR="00774941">
        <w:rPr>
          <w:rFonts w:ascii="Times New Roman" w:hAnsi="Times New Roman" w:cs="Times New Roman"/>
          <w:sz w:val="24"/>
          <w:szCs w:val="24"/>
        </w:rPr>
        <w:t xml:space="preserve"> </w:t>
      </w:r>
      <w:r w:rsidRPr="00774941">
        <w:rPr>
          <w:rFonts w:ascii="Times New Roman" w:hAnsi="Times New Roman" w:cs="Times New Roman"/>
          <w:sz w:val="24"/>
          <w:szCs w:val="24"/>
        </w:rPr>
        <w:t>z zaleceniem współpracy przy jego realizacji.</w:t>
      </w:r>
    </w:p>
    <w:p w:rsidR="00774941" w:rsidRDefault="00AF7629" w:rsidP="00244C49">
      <w:pPr>
        <w:pStyle w:val="Akapitzlist"/>
        <w:numPr>
          <w:ilvl w:val="0"/>
          <w:numId w:val="23"/>
        </w:numPr>
        <w:autoSpaceDE w:val="0"/>
        <w:autoSpaceDN w:val="0"/>
        <w:adjustRightInd w:val="0"/>
        <w:spacing w:after="0"/>
        <w:rPr>
          <w:rFonts w:ascii="Times New Roman" w:hAnsi="Times New Roman" w:cs="Times New Roman"/>
          <w:sz w:val="24"/>
          <w:szCs w:val="24"/>
        </w:rPr>
      </w:pPr>
      <w:r w:rsidRPr="00774941">
        <w:rPr>
          <w:rFonts w:ascii="Times New Roman" w:hAnsi="Times New Roman" w:cs="Times New Roman"/>
          <w:sz w:val="24"/>
          <w:szCs w:val="24"/>
        </w:rPr>
        <w:t>Pedagog lub psycholog informuje opiekunów o obowiązku przedszkola zgłoszenia</w:t>
      </w:r>
      <w:r w:rsidR="00774941">
        <w:rPr>
          <w:rFonts w:ascii="Times New Roman" w:hAnsi="Times New Roman" w:cs="Times New Roman"/>
          <w:sz w:val="24"/>
          <w:szCs w:val="24"/>
        </w:rPr>
        <w:t xml:space="preserve"> </w:t>
      </w:r>
      <w:r w:rsidRPr="00774941">
        <w:rPr>
          <w:rFonts w:ascii="Times New Roman" w:hAnsi="Times New Roman" w:cs="Times New Roman"/>
          <w:sz w:val="24"/>
          <w:szCs w:val="24"/>
        </w:rPr>
        <w:t xml:space="preserve">podejrzenia krzywdzenia dziecka do odpowiedniej </w:t>
      </w:r>
      <w:r w:rsidR="00AB444F" w:rsidRPr="00774941">
        <w:rPr>
          <w:rFonts w:ascii="Times New Roman" w:hAnsi="Times New Roman" w:cs="Times New Roman"/>
          <w:sz w:val="24"/>
          <w:szCs w:val="24"/>
        </w:rPr>
        <w:t>instytucji</w:t>
      </w:r>
      <w:r w:rsidR="00334021">
        <w:rPr>
          <w:rFonts w:ascii="Times New Roman" w:hAnsi="Times New Roman" w:cs="Times New Roman"/>
          <w:sz w:val="24"/>
          <w:szCs w:val="24"/>
        </w:rPr>
        <w:t xml:space="preserve"> </w:t>
      </w:r>
      <w:r w:rsidR="00AB444F" w:rsidRPr="00774941">
        <w:rPr>
          <w:rFonts w:ascii="Times New Roman" w:hAnsi="Times New Roman" w:cs="Times New Roman"/>
          <w:sz w:val="24"/>
          <w:szCs w:val="24"/>
        </w:rPr>
        <w:t xml:space="preserve">(prokuratura/policja </w:t>
      </w:r>
      <w:r w:rsidRPr="00774941">
        <w:rPr>
          <w:rFonts w:ascii="Times New Roman" w:hAnsi="Times New Roman" w:cs="Times New Roman"/>
          <w:sz w:val="24"/>
          <w:szCs w:val="24"/>
        </w:rPr>
        <w:t>lub</w:t>
      </w:r>
      <w:r w:rsidR="00774941">
        <w:rPr>
          <w:rFonts w:ascii="Times New Roman" w:hAnsi="Times New Roman" w:cs="Times New Roman"/>
          <w:sz w:val="24"/>
          <w:szCs w:val="24"/>
        </w:rPr>
        <w:t xml:space="preserve"> </w:t>
      </w:r>
      <w:r w:rsidR="00AB444F" w:rsidRPr="00774941">
        <w:rPr>
          <w:rFonts w:ascii="Times New Roman" w:hAnsi="Times New Roman" w:cs="Times New Roman"/>
          <w:sz w:val="24"/>
          <w:szCs w:val="24"/>
        </w:rPr>
        <w:t>Sąd R</w:t>
      </w:r>
      <w:r w:rsidRPr="00774941">
        <w:rPr>
          <w:rFonts w:ascii="Times New Roman" w:hAnsi="Times New Roman" w:cs="Times New Roman"/>
          <w:sz w:val="24"/>
          <w:szCs w:val="24"/>
        </w:rPr>
        <w:t>odzinny, ośrodek pomocy społecznej bądź przewodniczący zespołu</w:t>
      </w:r>
      <w:r w:rsidR="00AB444F" w:rsidRPr="00774941">
        <w:rPr>
          <w:rFonts w:ascii="Times New Roman" w:hAnsi="Times New Roman" w:cs="Times New Roman"/>
          <w:sz w:val="24"/>
          <w:szCs w:val="24"/>
        </w:rPr>
        <w:t xml:space="preserve"> </w:t>
      </w:r>
      <w:r w:rsidRPr="00774941">
        <w:rPr>
          <w:rFonts w:ascii="Times New Roman" w:hAnsi="Times New Roman" w:cs="Times New Roman"/>
          <w:sz w:val="24"/>
          <w:szCs w:val="24"/>
        </w:rPr>
        <w:t>interdyscyplinarnego – procedura „Niebieskiej Karty” – w zależności od</w:t>
      </w:r>
      <w:r w:rsidR="0072702C" w:rsidRPr="00774941">
        <w:rPr>
          <w:rFonts w:ascii="Times New Roman" w:hAnsi="Times New Roman" w:cs="Times New Roman"/>
          <w:sz w:val="24"/>
          <w:szCs w:val="24"/>
        </w:rPr>
        <w:t xml:space="preserve"> </w:t>
      </w:r>
      <w:r w:rsidRPr="00774941">
        <w:rPr>
          <w:rFonts w:ascii="Times New Roman" w:hAnsi="Times New Roman" w:cs="Times New Roman"/>
          <w:sz w:val="24"/>
          <w:szCs w:val="24"/>
        </w:rPr>
        <w:t>zdiagnozowanego typu krzywdzenia i skorelowanej z nim interwencji).</w:t>
      </w:r>
    </w:p>
    <w:p w:rsidR="00774941" w:rsidRDefault="00AF7629" w:rsidP="00244C49">
      <w:pPr>
        <w:pStyle w:val="Akapitzlist"/>
        <w:numPr>
          <w:ilvl w:val="0"/>
          <w:numId w:val="23"/>
        </w:numPr>
        <w:autoSpaceDE w:val="0"/>
        <w:autoSpaceDN w:val="0"/>
        <w:adjustRightInd w:val="0"/>
        <w:spacing w:after="0"/>
        <w:rPr>
          <w:rFonts w:ascii="Times New Roman" w:hAnsi="Times New Roman" w:cs="Times New Roman"/>
          <w:sz w:val="24"/>
          <w:szCs w:val="24"/>
        </w:rPr>
      </w:pPr>
      <w:r w:rsidRPr="00774941">
        <w:rPr>
          <w:rFonts w:ascii="Times New Roman" w:hAnsi="Times New Roman" w:cs="Times New Roman"/>
          <w:sz w:val="24"/>
          <w:szCs w:val="24"/>
        </w:rPr>
        <w:t xml:space="preserve"> Po poinformowaniu opiekunów przez pedagoga lu</w:t>
      </w:r>
      <w:r w:rsidR="00C47D8B" w:rsidRPr="00774941">
        <w:rPr>
          <w:rFonts w:ascii="Times New Roman" w:hAnsi="Times New Roman" w:cs="Times New Roman"/>
          <w:sz w:val="24"/>
          <w:szCs w:val="24"/>
        </w:rPr>
        <w:t>b</w:t>
      </w:r>
      <w:r w:rsidRPr="00774941">
        <w:rPr>
          <w:rFonts w:ascii="Times New Roman" w:hAnsi="Times New Roman" w:cs="Times New Roman"/>
          <w:sz w:val="24"/>
          <w:szCs w:val="24"/>
        </w:rPr>
        <w:t xml:space="preserve"> psychologa</w:t>
      </w:r>
      <w:r w:rsidR="00334021">
        <w:rPr>
          <w:rFonts w:ascii="Times New Roman" w:hAnsi="Times New Roman" w:cs="Times New Roman"/>
          <w:sz w:val="24"/>
          <w:szCs w:val="24"/>
        </w:rPr>
        <w:t xml:space="preserve"> </w:t>
      </w:r>
      <w:r w:rsidRPr="00774941">
        <w:rPr>
          <w:rFonts w:ascii="Times New Roman" w:hAnsi="Times New Roman" w:cs="Times New Roman"/>
          <w:sz w:val="24"/>
          <w:szCs w:val="24"/>
        </w:rPr>
        <w:t>- zgodnie z punktem</w:t>
      </w:r>
      <w:r w:rsidR="00774941">
        <w:rPr>
          <w:rFonts w:ascii="Times New Roman" w:hAnsi="Times New Roman" w:cs="Times New Roman"/>
          <w:sz w:val="24"/>
          <w:szCs w:val="24"/>
        </w:rPr>
        <w:t xml:space="preserve"> </w:t>
      </w:r>
      <w:r w:rsidR="00AF3E05" w:rsidRPr="00774941">
        <w:rPr>
          <w:rFonts w:ascii="Times New Roman" w:hAnsi="Times New Roman" w:cs="Times New Roman"/>
          <w:sz w:val="24"/>
          <w:szCs w:val="24"/>
        </w:rPr>
        <w:t>poprzedzającym</w:t>
      </w:r>
      <w:r w:rsidRPr="00774941">
        <w:rPr>
          <w:rFonts w:ascii="Times New Roman" w:hAnsi="Times New Roman" w:cs="Times New Roman"/>
          <w:sz w:val="24"/>
          <w:szCs w:val="24"/>
        </w:rPr>
        <w:t>,</w:t>
      </w:r>
      <w:r w:rsidR="00AF3E05" w:rsidRPr="00774941">
        <w:rPr>
          <w:rFonts w:ascii="Times New Roman" w:hAnsi="Times New Roman" w:cs="Times New Roman"/>
          <w:sz w:val="24"/>
          <w:szCs w:val="24"/>
        </w:rPr>
        <w:t xml:space="preserve"> </w:t>
      </w:r>
      <w:r w:rsidRPr="00774941">
        <w:rPr>
          <w:rFonts w:ascii="Times New Roman" w:hAnsi="Times New Roman" w:cs="Times New Roman"/>
          <w:sz w:val="24"/>
          <w:szCs w:val="24"/>
        </w:rPr>
        <w:t xml:space="preserve">dyrektor </w:t>
      </w:r>
      <w:r w:rsidR="00E71CFA">
        <w:rPr>
          <w:rFonts w:ascii="Times New Roman" w:hAnsi="Times New Roman" w:cs="Times New Roman"/>
          <w:sz w:val="24"/>
          <w:szCs w:val="24"/>
        </w:rPr>
        <w:t>zespołu</w:t>
      </w:r>
      <w:r w:rsidRPr="00774941">
        <w:rPr>
          <w:rFonts w:ascii="Times New Roman" w:hAnsi="Times New Roman" w:cs="Times New Roman"/>
          <w:sz w:val="24"/>
          <w:szCs w:val="24"/>
        </w:rPr>
        <w:t xml:space="preserve"> składa zawiadomienie o podejrzeniu</w:t>
      </w:r>
      <w:r w:rsidR="00AF3E05" w:rsidRPr="00774941">
        <w:rPr>
          <w:rFonts w:ascii="Times New Roman" w:hAnsi="Times New Roman" w:cs="Times New Roman"/>
          <w:sz w:val="24"/>
          <w:szCs w:val="24"/>
        </w:rPr>
        <w:t xml:space="preserve"> </w:t>
      </w:r>
      <w:r w:rsidR="00077099" w:rsidRPr="00774941">
        <w:rPr>
          <w:rFonts w:ascii="Times New Roman" w:hAnsi="Times New Roman" w:cs="Times New Roman"/>
          <w:sz w:val="24"/>
          <w:szCs w:val="24"/>
        </w:rPr>
        <w:t>przestępstwa</w:t>
      </w:r>
      <w:r w:rsidR="0072702C" w:rsidRPr="00774941">
        <w:rPr>
          <w:rFonts w:ascii="Times New Roman" w:hAnsi="Times New Roman" w:cs="Times New Roman"/>
          <w:sz w:val="24"/>
          <w:szCs w:val="24"/>
        </w:rPr>
        <w:t xml:space="preserve"> </w:t>
      </w:r>
      <w:r w:rsidR="00077099" w:rsidRPr="00774941">
        <w:rPr>
          <w:rFonts w:ascii="Times New Roman" w:hAnsi="Times New Roman" w:cs="Times New Roman"/>
          <w:sz w:val="24"/>
          <w:szCs w:val="24"/>
        </w:rPr>
        <w:t>do prokuratur</w:t>
      </w:r>
      <w:r w:rsidRPr="00774941">
        <w:rPr>
          <w:rFonts w:ascii="Times New Roman" w:hAnsi="Times New Roman" w:cs="Times New Roman"/>
          <w:sz w:val="24"/>
          <w:szCs w:val="24"/>
        </w:rPr>
        <w:t>y/policji lub wniosek</w:t>
      </w:r>
      <w:r w:rsidR="00361381" w:rsidRPr="00774941">
        <w:rPr>
          <w:rFonts w:ascii="Times New Roman" w:hAnsi="Times New Roman" w:cs="Times New Roman"/>
          <w:sz w:val="24"/>
          <w:szCs w:val="24"/>
        </w:rPr>
        <w:t xml:space="preserve"> o wgląd w sytuację rodziny do S</w:t>
      </w:r>
      <w:r w:rsidRPr="00774941">
        <w:rPr>
          <w:rFonts w:ascii="Times New Roman" w:hAnsi="Times New Roman" w:cs="Times New Roman"/>
          <w:sz w:val="24"/>
          <w:szCs w:val="24"/>
        </w:rPr>
        <w:t>ądu</w:t>
      </w:r>
      <w:r w:rsidR="00AF3E05" w:rsidRPr="00774941">
        <w:rPr>
          <w:rFonts w:ascii="Times New Roman" w:hAnsi="Times New Roman" w:cs="Times New Roman"/>
          <w:sz w:val="24"/>
          <w:szCs w:val="24"/>
        </w:rPr>
        <w:t xml:space="preserve"> </w:t>
      </w:r>
      <w:r w:rsidR="00361381" w:rsidRPr="00774941">
        <w:rPr>
          <w:rFonts w:ascii="Times New Roman" w:hAnsi="Times New Roman" w:cs="Times New Roman"/>
          <w:sz w:val="24"/>
          <w:szCs w:val="24"/>
        </w:rPr>
        <w:t>R</w:t>
      </w:r>
      <w:r w:rsidRPr="00774941">
        <w:rPr>
          <w:rFonts w:ascii="Times New Roman" w:hAnsi="Times New Roman" w:cs="Times New Roman"/>
          <w:sz w:val="24"/>
          <w:szCs w:val="24"/>
        </w:rPr>
        <w:t>ejonowego</w:t>
      </w:r>
      <w:r w:rsidR="00361381" w:rsidRPr="00774941">
        <w:rPr>
          <w:rFonts w:ascii="Times New Roman" w:hAnsi="Times New Roman" w:cs="Times New Roman"/>
          <w:sz w:val="24"/>
          <w:szCs w:val="24"/>
        </w:rPr>
        <w:t xml:space="preserve"> – Załącznik nr 6</w:t>
      </w:r>
      <w:r w:rsidRPr="00774941">
        <w:rPr>
          <w:rFonts w:ascii="Times New Roman" w:hAnsi="Times New Roman" w:cs="Times New Roman"/>
          <w:sz w:val="24"/>
          <w:szCs w:val="24"/>
        </w:rPr>
        <w:t>, wydziału rodzinnego i nieletnich, ośrodka pomocy społecznej lub</w:t>
      </w:r>
      <w:r w:rsidR="00AF3E05" w:rsidRPr="00774941">
        <w:rPr>
          <w:rFonts w:ascii="Times New Roman" w:hAnsi="Times New Roman" w:cs="Times New Roman"/>
          <w:sz w:val="24"/>
          <w:szCs w:val="24"/>
        </w:rPr>
        <w:t xml:space="preserve"> </w:t>
      </w:r>
      <w:r w:rsidRPr="00774941">
        <w:rPr>
          <w:rFonts w:ascii="Times New Roman" w:hAnsi="Times New Roman" w:cs="Times New Roman"/>
          <w:sz w:val="24"/>
          <w:szCs w:val="24"/>
        </w:rPr>
        <w:t>przesyła formularz „Niebieska Karta”-</w:t>
      </w:r>
      <w:r w:rsidR="00077099" w:rsidRPr="00774941">
        <w:rPr>
          <w:rFonts w:ascii="Times New Roman" w:hAnsi="Times New Roman" w:cs="Times New Roman"/>
          <w:sz w:val="24"/>
          <w:szCs w:val="24"/>
        </w:rPr>
        <w:t xml:space="preserve"> </w:t>
      </w:r>
      <w:r w:rsidRPr="00774941">
        <w:rPr>
          <w:rFonts w:ascii="Times New Roman" w:hAnsi="Times New Roman" w:cs="Times New Roman"/>
          <w:sz w:val="24"/>
          <w:szCs w:val="24"/>
        </w:rPr>
        <w:t>A” do przewodniczącego zespołu</w:t>
      </w:r>
      <w:r w:rsidR="00AF3E05" w:rsidRPr="00774941">
        <w:rPr>
          <w:rFonts w:ascii="Times New Roman" w:hAnsi="Times New Roman" w:cs="Times New Roman"/>
          <w:sz w:val="24"/>
          <w:szCs w:val="24"/>
        </w:rPr>
        <w:t xml:space="preserve"> </w:t>
      </w:r>
      <w:r w:rsidRPr="00774941">
        <w:rPr>
          <w:rFonts w:ascii="Times New Roman" w:hAnsi="Times New Roman" w:cs="Times New Roman"/>
          <w:sz w:val="24"/>
          <w:szCs w:val="24"/>
        </w:rPr>
        <w:t>interdyscyplinarnego.</w:t>
      </w:r>
    </w:p>
    <w:p w:rsidR="00774941" w:rsidRDefault="00AF7629" w:rsidP="00244C49">
      <w:pPr>
        <w:pStyle w:val="Akapitzlist"/>
        <w:numPr>
          <w:ilvl w:val="0"/>
          <w:numId w:val="23"/>
        </w:numPr>
        <w:autoSpaceDE w:val="0"/>
        <w:autoSpaceDN w:val="0"/>
        <w:adjustRightInd w:val="0"/>
        <w:spacing w:after="0"/>
        <w:rPr>
          <w:rFonts w:ascii="Times New Roman" w:hAnsi="Times New Roman" w:cs="Times New Roman"/>
          <w:sz w:val="24"/>
          <w:szCs w:val="24"/>
        </w:rPr>
      </w:pPr>
      <w:r w:rsidRPr="00774941">
        <w:rPr>
          <w:rFonts w:ascii="Times New Roman" w:hAnsi="Times New Roman" w:cs="Times New Roman"/>
          <w:sz w:val="24"/>
          <w:szCs w:val="24"/>
        </w:rPr>
        <w:t xml:space="preserve"> Dalszy tok postępowania leży w kompetencjach instytucji wskazanych w punkcie</w:t>
      </w:r>
      <w:r w:rsidR="00774941">
        <w:rPr>
          <w:rFonts w:ascii="Times New Roman" w:hAnsi="Times New Roman" w:cs="Times New Roman"/>
          <w:sz w:val="24"/>
          <w:szCs w:val="24"/>
        </w:rPr>
        <w:t xml:space="preserve"> </w:t>
      </w:r>
      <w:r w:rsidRPr="00774941">
        <w:rPr>
          <w:rFonts w:ascii="Times New Roman" w:hAnsi="Times New Roman" w:cs="Times New Roman"/>
          <w:sz w:val="24"/>
          <w:szCs w:val="24"/>
        </w:rPr>
        <w:t>poprzedzającym.</w:t>
      </w:r>
    </w:p>
    <w:p w:rsidR="00AF7629" w:rsidRPr="00774941" w:rsidRDefault="00AF7629" w:rsidP="00244C49">
      <w:pPr>
        <w:pStyle w:val="Akapitzlist"/>
        <w:numPr>
          <w:ilvl w:val="0"/>
          <w:numId w:val="23"/>
        </w:numPr>
        <w:autoSpaceDE w:val="0"/>
        <w:autoSpaceDN w:val="0"/>
        <w:adjustRightInd w:val="0"/>
        <w:spacing w:after="0"/>
        <w:rPr>
          <w:rFonts w:ascii="Times New Roman" w:hAnsi="Times New Roman" w:cs="Times New Roman"/>
          <w:sz w:val="24"/>
          <w:szCs w:val="24"/>
        </w:rPr>
      </w:pPr>
      <w:r w:rsidRPr="00774941">
        <w:rPr>
          <w:rFonts w:ascii="Times New Roman" w:hAnsi="Times New Roman" w:cs="Times New Roman"/>
          <w:sz w:val="24"/>
          <w:szCs w:val="24"/>
        </w:rPr>
        <w:t>W przypadku gdy podejrzenie krzywdzenia zgłosili opiekunowie dziecka, a</w:t>
      </w:r>
      <w:r w:rsidR="00077099" w:rsidRPr="00774941">
        <w:rPr>
          <w:rFonts w:ascii="Times New Roman" w:hAnsi="Times New Roman" w:cs="Times New Roman"/>
          <w:sz w:val="24"/>
          <w:szCs w:val="24"/>
        </w:rPr>
        <w:t xml:space="preserve"> </w:t>
      </w:r>
      <w:r w:rsidRPr="00774941">
        <w:rPr>
          <w:rFonts w:ascii="Times New Roman" w:hAnsi="Times New Roman" w:cs="Times New Roman"/>
          <w:sz w:val="24"/>
          <w:szCs w:val="24"/>
        </w:rPr>
        <w:t>podejrzenie</w:t>
      </w:r>
      <w:r w:rsidR="00AF23AA" w:rsidRPr="00774941">
        <w:rPr>
          <w:rFonts w:ascii="Times New Roman" w:hAnsi="Times New Roman" w:cs="Times New Roman"/>
          <w:sz w:val="24"/>
          <w:szCs w:val="24"/>
        </w:rPr>
        <w:t xml:space="preserve"> </w:t>
      </w:r>
      <w:r w:rsidRPr="00774941">
        <w:rPr>
          <w:rFonts w:ascii="Times New Roman" w:hAnsi="Times New Roman" w:cs="Times New Roman"/>
          <w:sz w:val="24"/>
          <w:szCs w:val="24"/>
        </w:rPr>
        <w:t>to nie zostało potwierdzone, należy o tym fakcie poinformować</w:t>
      </w:r>
      <w:r w:rsidR="00AF3E05" w:rsidRPr="00774941">
        <w:rPr>
          <w:rFonts w:ascii="Times New Roman" w:hAnsi="Times New Roman" w:cs="Times New Roman"/>
          <w:sz w:val="24"/>
          <w:szCs w:val="24"/>
        </w:rPr>
        <w:t xml:space="preserve"> </w:t>
      </w:r>
      <w:r w:rsidRPr="00774941">
        <w:rPr>
          <w:rFonts w:ascii="Times New Roman" w:hAnsi="Times New Roman" w:cs="Times New Roman"/>
          <w:sz w:val="24"/>
          <w:szCs w:val="24"/>
        </w:rPr>
        <w:t>opiekunów dziecka na piśmie.</w:t>
      </w:r>
    </w:p>
    <w:p w:rsidR="00077099" w:rsidRPr="0013351B" w:rsidRDefault="00077099" w:rsidP="00244C49">
      <w:pPr>
        <w:autoSpaceDE w:val="0"/>
        <w:autoSpaceDN w:val="0"/>
        <w:adjustRightInd w:val="0"/>
        <w:spacing w:after="0"/>
        <w:rPr>
          <w:rFonts w:ascii="Times New Roman" w:hAnsi="Times New Roman" w:cs="Times New Roman"/>
          <w:sz w:val="24"/>
          <w:szCs w:val="24"/>
        </w:rPr>
      </w:pPr>
    </w:p>
    <w:p w:rsidR="00AF7629" w:rsidRDefault="008F7F01" w:rsidP="00244C4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8</w:t>
      </w:r>
    </w:p>
    <w:p w:rsidR="00774941" w:rsidRDefault="00774941" w:rsidP="00244C49">
      <w:pPr>
        <w:autoSpaceDE w:val="0"/>
        <w:autoSpaceDN w:val="0"/>
        <w:adjustRightInd w:val="0"/>
        <w:spacing w:after="0" w:line="240" w:lineRule="auto"/>
        <w:rPr>
          <w:rFonts w:ascii="Times New Roman" w:hAnsi="Times New Roman" w:cs="Times New Roman"/>
          <w:b/>
          <w:bCs/>
          <w:sz w:val="24"/>
          <w:szCs w:val="24"/>
        </w:rPr>
      </w:pPr>
    </w:p>
    <w:p w:rsidR="00774941" w:rsidRDefault="00AF7629" w:rsidP="00244C49">
      <w:pPr>
        <w:pStyle w:val="Akapitzlist"/>
        <w:numPr>
          <w:ilvl w:val="0"/>
          <w:numId w:val="24"/>
        </w:numPr>
        <w:autoSpaceDE w:val="0"/>
        <w:autoSpaceDN w:val="0"/>
        <w:adjustRightInd w:val="0"/>
        <w:spacing w:after="0"/>
        <w:rPr>
          <w:rFonts w:ascii="Times New Roman" w:hAnsi="Times New Roman" w:cs="Times New Roman"/>
          <w:sz w:val="24"/>
          <w:szCs w:val="24"/>
        </w:rPr>
      </w:pPr>
      <w:r w:rsidRPr="00774941">
        <w:rPr>
          <w:rFonts w:ascii="Times New Roman" w:hAnsi="Times New Roman" w:cs="Times New Roman"/>
          <w:sz w:val="24"/>
          <w:szCs w:val="24"/>
        </w:rPr>
        <w:t>Z przebiegu interwencji sporządza się kartę interwencji, której wzór stanowi</w:t>
      </w:r>
      <w:r w:rsidR="001A6151" w:rsidRPr="00774941">
        <w:rPr>
          <w:rFonts w:ascii="Times New Roman" w:hAnsi="Times New Roman" w:cs="Times New Roman"/>
          <w:sz w:val="24"/>
          <w:szCs w:val="24"/>
        </w:rPr>
        <w:t xml:space="preserve"> </w:t>
      </w:r>
      <w:r w:rsidR="00361381" w:rsidRPr="00774941">
        <w:rPr>
          <w:rFonts w:ascii="Times New Roman" w:hAnsi="Times New Roman" w:cs="Times New Roman"/>
          <w:sz w:val="24"/>
          <w:szCs w:val="24"/>
        </w:rPr>
        <w:t>Załącznik nr 7</w:t>
      </w:r>
      <w:r w:rsidRPr="00774941">
        <w:rPr>
          <w:rFonts w:ascii="Times New Roman" w:hAnsi="Times New Roman" w:cs="Times New Roman"/>
          <w:sz w:val="24"/>
          <w:szCs w:val="24"/>
        </w:rPr>
        <w:t xml:space="preserve"> do niniejszej </w:t>
      </w:r>
      <w:r w:rsidRPr="00334021">
        <w:rPr>
          <w:rFonts w:ascii="Times New Roman" w:hAnsi="Times New Roman" w:cs="Times New Roman"/>
          <w:sz w:val="24"/>
          <w:szCs w:val="24"/>
        </w:rPr>
        <w:t>Polityki.</w:t>
      </w:r>
      <w:r w:rsidRPr="00774941">
        <w:rPr>
          <w:rFonts w:ascii="Times New Roman" w:hAnsi="Times New Roman" w:cs="Times New Roman"/>
          <w:sz w:val="24"/>
          <w:szCs w:val="24"/>
        </w:rPr>
        <w:t xml:space="preserve"> Kartę załącza się do akt osobowych dziecka.</w:t>
      </w:r>
    </w:p>
    <w:p w:rsidR="00AF7629" w:rsidRPr="00774941" w:rsidRDefault="00AF7629" w:rsidP="00244C49">
      <w:pPr>
        <w:pStyle w:val="Akapitzlist"/>
        <w:numPr>
          <w:ilvl w:val="0"/>
          <w:numId w:val="24"/>
        </w:numPr>
        <w:autoSpaceDE w:val="0"/>
        <w:autoSpaceDN w:val="0"/>
        <w:adjustRightInd w:val="0"/>
        <w:spacing w:after="0"/>
        <w:rPr>
          <w:rFonts w:ascii="Times New Roman" w:hAnsi="Times New Roman" w:cs="Times New Roman"/>
          <w:sz w:val="24"/>
          <w:szCs w:val="24"/>
        </w:rPr>
      </w:pPr>
      <w:r w:rsidRPr="00774941">
        <w:rPr>
          <w:rFonts w:ascii="Times New Roman" w:hAnsi="Times New Roman" w:cs="Times New Roman"/>
          <w:sz w:val="24"/>
          <w:szCs w:val="24"/>
        </w:rPr>
        <w:t xml:space="preserve"> Wszyscy pracownicy placówki i inne osoby, które w związku z wykonywaniem</w:t>
      </w:r>
      <w:r w:rsidR="001A6151" w:rsidRPr="00774941">
        <w:rPr>
          <w:rFonts w:ascii="Times New Roman" w:hAnsi="Times New Roman" w:cs="Times New Roman"/>
          <w:sz w:val="24"/>
          <w:szCs w:val="24"/>
        </w:rPr>
        <w:t xml:space="preserve"> </w:t>
      </w:r>
      <w:r w:rsidRPr="00774941">
        <w:rPr>
          <w:rFonts w:ascii="Times New Roman" w:hAnsi="Times New Roman" w:cs="Times New Roman"/>
          <w:sz w:val="24"/>
          <w:szCs w:val="24"/>
        </w:rPr>
        <w:t>obowiązków służbowych podjęły informację o krzywdzeniu dziecka lub informacje z</w:t>
      </w:r>
      <w:r w:rsidR="00077099" w:rsidRPr="00774941">
        <w:rPr>
          <w:rFonts w:ascii="Times New Roman" w:hAnsi="Times New Roman" w:cs="Times New Roman"/>
          <w:sz w:val="24"/>
          <w:szCs w:val="24"/>
        </w:rPr>
        <w:t xml:space="preserve"> </w:t>
      </w:r>
      <w:r w:rsidRPr="00774941">
        <w:rPr>
          <w:rFonts w:ascii="Times New Roman" w:hAnsi="Times New Roman" w:cs="Times New Roman"/>
          <w:sz w:val="24"/>
          <w:szCs w:val="24"/>
        </w:rPr>
        <w:t>tym związane, są zobowiązane do zachowania tych informacji w tajemnicy,</w:t>
      </w:r>
      <w:r w:rsidR="001A6151" w:rsidRPr="00774941">
        <w:rPr>
          <w:rFonts w:ascii="Times New Roman" w:hAnsi="Times New Roman" w:cs="Times New Roman"/>
          <w:sz w:val="24"/>
          <w:szCs w:val="24"/>
        </w:rPr>
        <w:t xml:space="preserve"> </w:t>
      </w:r>
      <w:r w:rsidRPr="00774941">
        <w:rPr>
          <w:rFonts w:ascii="Times New Roman" w:hAnsi="Times New Roman" w:cs="Times New Roman"/>
          <w:sz w:val="24"/>
          <w:szCs w:val="24"/>
        </w:rPr>
        <w:t>wyłączając informacje przekazywane uprawnionym instytucjom w ramach działań</w:t>
      </w:r>
      <w:r w:rsidR="001A6151" w:rsidRPr="00774941">
        <w:rPr>
          <w:rFonts w:ascii="Times New Roman" w:hAnsi="Times New Roman" w:cs="Times New Roman"/>
          <w:sz w:val="24"/>
          <w:szCs w:val="24"/>
        </w:rPr>
        <w:t xml:space="preserve"> </w:t>
      </w:r>
      <w:r w:rsidRPr="00774941">
        <w:rPr>
          <w:rFonts w:ascii="Times New Roman" w:hAnsi="Times New Roman" w:cs="Times New Roman"/>
          <w:sz w:val="24"/>
          <w:szCs w:val="24"/>
        </w:rPr>
        <w:t>interwencyjnych.</w:t>
      </w:r>
    </w:p>
    <w:p w:rsidR="00077099" w:rsidRPr="0013351B" w:rsidRDefault="00077099" w:rsidP="00244C49">
      <w:pPr>
        <w:autoSpaceDE w:val="0"/>
        <w:autoSpaceDN w:val="0"/>
        <w:adjustRightInd w:val="0"/>
        <w:spacing w:after="0" w:line="240" w:lineRule="auto"/>
        <w:rPr>
          <w:rFonts w:ascii="Times New Roman" w:hAnsi="Times New Roman" w:cs="Times New Roman"/>
          <w:sz w:val="24"/>
          <w:szCs w:val="24"/>
        </w:rPr>
      </w:pPr>
    </w:p>
    <w:p w:rsidR="00AF7629" w:rsidRDefault="008F7F01" w:rsidP="00244C4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Rozdział </w:t>
      </w:r>
      <w:r w:rsidR="00AF7629" w:rsidRPr="0013351B">
        <w:rPr>
          <w:rFonts w:ascii="Times New Roman" w:hAnsi="Times New Roman" w:cs="Times New Roman"/>
          <w:b/>
          <w:bCs/>
          <w:sz w:val="24"/>
          <w:szCs w:val="24"/>
        </w:rPr>
        <w:t>V</w:t>
      </w:r>
    </w:p>
    <w:p w:rsidR="005328BB" w:rsidRPr="0013351B" w:rsidRDefault="005328BB" w:rsidP="00244C49">
      <w:pPr>
        <w:autoSpaceDE w:val="0"/>
        <w:autoSpaceDN w:val="0"/>
        <w:adjustRightInd w:val="0"/>
        <w:spacing w:after="0" w:line="240" w:lineRule="auto"/>
        <w:rPr>
          <w:rFonts w:ascii="Times New Roman" w:hAnsi="Times New Roman" w:cs="Times New Roman"/>
          <w:b/>
          <w:bCs/>
          <w:sz w:val="24"/>
          <w:szCs w:val="24"/>
        </w:rPr>
      </w:pPr>
    </w:p>
    <w:p w:rsidR="00AF7629" w:rsidRDefault="00AF7629" w:rsidP="00244C49">
      <w:pPr>
        <w:autoSpaceDE w:val="0"/>
        <w:autoSpaceDN w:val="0"/>
        <w:adjustRightInd w:val="0"/>
        <w:spacing w:after="0" w:line="240" w:lineRule="auto"/>
        <w:rPr>
          <w:rFonts w:ascii="Times New Roman" w:hAnsi="Times New Roman" w:cs="Times New Roman"/>
          <w:b/>
          <w:bCs/>
          <w:sz w:val="24"/>
          <w:szCs w:val="24"/>
        </w:rPr>
      </w:pPr>
      <w:r w:rsidRPr="0013351B">
        <w:rPr>
          <w:rFonts w:ascii="Times New Roman" w:hAnsi="Times New Roman" w:cs="Times New Roman"/>
          <w:b/>
          <w:bCs/>
          <w:sz w:val="24"/>
          <w:szCs w:val="24"/>
        </w:rPr>
        <w:t>Zasady ochrony wizerunku dziecka</w:t>
      </w:r>
    </w:p>
    <w:p w:rsidR="005328BB" w:rsidRPr="0013351B" w:rsidRDefault="005328BB" w:rsidP="00244C49">
      <w:pPr>
        <w:autoSpaceDE w:val="0"/>
        <w:autoSpaceDN w:val="0"/>
        <w:adjustRightInd w:val="0"/>
        <w:spacing w:after="0" w:line="240" w:lineRule="auto"/>
        <w:rPr>
          <w:rFonts w:ascii="Times New Roman" w:hAnsi="Times New Roman" w:cs="Times New Roman"/>
          <w:b/>
          <w:bCs/>
          <w:sz w:val="24"/>
          <w:szCs w:val="24"/>
        </w:rPr>
      </w:pPr>
    </w:p>
    <w:p w:rsidR="00AF7629" w:rsidRDefault="00AF7629" w:rsidP="00244C49">
      <w:pPr>
        <w:autoSpaceDE w:val="0"/>
        <w:autoSpaceDN w:val="0"/>
        <w:adjustRightInd w:val="0"/>
        <w:spacing w:after="0" w:line="240" w:lineRule="auto"/>
        <w:rPr>
          <w:rFonts w:ascii="Times New Roman" w:hAnsi="Times New Roman" w:cs="Times New Roman"/>
          <w:b/>
          <w:bCs/>
          <w:sz w:val="24"/>
          <w:szCs w:val="24"/>
        </w:rPr>
      </w:pPr>
      <w:r w:rsidRPr="0013351B">
        <w:rPr>
          <w:rFonts w:ascii="Times New Roman" w:hAnsi="Times New Roman" w:cs="Times New Roman"/>
          <w:b/>
          <w:bCs/>
          <w:sz w:val="24"/>
          <w:szCs w:val="24"/>
        </w:rPr>
        <w:t>§</w:t>
      </w:r>
      <w:r w:rsidR="002E5486">
        <w:rPr>
          <w:rFonts w:ascii="Times New Roman" w:hAnsi="Times New Roman" w:cs="Times New Roman"/>
          <w:b/>
          <w:bCs/>
          <w:sz w:val="24"/>
          <w:szCs w:val="24"/>
        </w:rPr>
        <w:t xml:space="preserve"> </w:t>
      </w:r>
      <w:r w:rsidR="000A2267">
        <w:rPr>
          <w:rFonts w:ascii="Times New Roman" w:hAnsi="Times New Roman" w:cs="Times New Roman"/>
          <w:b/>
          <w:bCs/>
          <w:sz w:val="24"/>
          <w:szCs w:val="24"/>
        </w:rPr>
        <w:t>9</w:t>
      </w:r>
    </w:p>
    <w:p w:rsidR="00774941" w:rsidRDefault="00774941" w:rsidP="00244C49">
      <w:pPr>
        <w:autoSpaceDE w:val="0"/>
        <w:autoSpaceDN w:val="0"/>
        <w:adjustRightInd w:val="0"/>
        <w:spacing w:after="0"/>
        <w:rPr>
          <w:rFonts w:ascii="Times New Roman" w:hAnsi="Times New Roman" w:cs="Times New Roman"/>
          <w:b/>
          <w:bCs/>
          <w:sz w:val="24"/>
          <w:szCs w:val="24"/>
        </w:rPr>
      </w:pPr>
    </w:p>
    <w:p w:rsidR="00774941" w:rsidRDefault="00AF7629" w:rsidP="00244C49">
      <w:pPr>
        <w:pStyle w:val="Akapitzlist"/>
        <w:numPr>
          <w:ilvl w:val="0"/>
          <w:numId w:val="25"/>
        </w:numPr>
        <w:autoSpaceDE w:val="0"/>
        <w:autoSpaceDN w:val="0"/>
        <w:adjustRightInd w:val="0"/>
        <w:spacing w:after="0"/>
        <w:rPr>
          <w:rFonts w:ascii="Times New Roman" w:hAnsi="Times New Roman" w:cs="Times New Roman"/>
          <w:sz w:val="24"/>
          <w:szCs w:val="24"/>
        </w:rPr>
      </w:pPr>
      <w:r w:rsidRPr="00774941">
        <w:rPr>
          <w:rFonts w:ascii="Times New Roman" w:hAnsi="Times New Roman" w:cs="Times New Roman"/>
          <w:sz w:val="24"/>
          <w:szCs w:val="24"/>
        </w:rPr>
        <w:t>Placówka zapewnia najwyższe standardy ochrony danych osobowych dzieci</w:t>
      </w:r>
      <w:r w:rsidR="00B3477F" w:rsidRPr="00774941">
        <w:rPr>
          <w:rFonts w:ascii="Times New Roman" w:hAnsi="Times New Roman" w:cs="Times New Roman"/>
          <w:sz w:val="24"/>
          <w:szCs w:val="24"/>
        </w:rPr>
        <w:t xml:space="preserve"> </w:t>
      </w:r>
      <w:r w:rsidRPr="00774941">
        <w:rPr>
          <w:rFonts w:ascii="Times New Roman" w:hAnsi="Times New Roman" w:cs="Times New Roman"/>
          <w:sz w:val="24"/>
          <w:szCs w:val="24"/>
        </w:rPr>
        <w:t>zgodnie z obowiązującymi przepisami prawa</w:t>
      </w:r>
      <w:r w:rsidR="00B3477F" w:rsidRPr="00774941">
        <w:rPr>
          <w:rFonts w:ascii="Times New Roman" w:hAnsi="Times New Roman" w:cs="Times New Roman"/>
          <w:sz w:val="24"/>
          <w:szCs w:val="24"/>
        </w:rPr>
        <w:t>.</w:t>
      </w:r>
    </w:p>
    <w:p w:rsidR="00774941" w:rsidRDefault="00AF7629" w:rsidP="00244C49">
      <w:pPr>
        <w:pStyle w:val="Akapitzlist"/>
        <w:numPr>
          <w:ilvl w:val="0"/>
          <w:numId w:val="25"/>
        </w:numPr>
        <w:autoSpaceDE w:val="0"/>
        <w:autoSpaceDN w:val="0"/>
        <w:adjustRightInd w:val="0"/>
        <w:spacing w:after="0"/>
        <w:rPr>
          <w:rFonts w:ascii="Times New Roman" w:hAnsi="Times New Roman" w:cs="Times New Roman"/>
          <w:sz w:val="24"/>
          <w:szCs w:val="24"/>
        </w:rPr>
      </w:pPr>
      <w:r w:rsidRPr="00774941">
        <w:rPr>
          <w:rFonts w:ascii="Times New Roman" w:hAnsi="Times New Roman" w:cs="Times New Roman"/>
          <w:sz w:val="24"/>
          <w:szCs w:val="24"/>
        </w:rPr>
        <w:t>Placówka, uznając prawo dziecka do prywatności i ochrony dóbr osobistych,</w:t>
      </w:r>
      <w:r w:rsidR="00B3477F" w:rsidRPr="00774941">
        <w:rPr>
          <w:rFonts w:ascii="Times New Roman" w:hAnsi="Times New Roman" w:cs="Times New Roman"/>
          <w:sz w:val="24"/>
          <w:szCs w:val="24"/>
        </w:rPr>
        <w:t xml:space="preserve"> </w:t>
      </w:r>
      <w:r w:rsidRPr="00774941">
        <w:rPr>
          <w:rFonts w:ascii="Times New Roman" w:hAnsi="Times New Roman" w:cs="Times New Roman"/>
          <w:sz w:val="24"/>
          <w:szCs w:val="24"/>
        </w:rPr>
        <w:t>zapewnia ochronę wizerunku dziecka</w:t>
      </w:r>
      <w:r w:rsidR="00B3477F" w:rsidRPr="00774941">
        <w:rPr>
          <w:rFonts w:ascii="Times New Roman" w:hAnsi="Times New Roman" w:cs="Times New Roman"/>
          <w:sz w:val="24"/>
          <w:szCs w:val="24"/>
        </w:rPr>
        <w:t>.</w:t>
      </w:r>
    </w:p>
    <w:p w:rsidR="0035091A" w:rsidRPr="00774941" w:rsidRDefault="00AF7629" w:rsidP="00244C49">
      <w:pPr>
        <w:pStyle w:val="Akapitzlist"/>
        <w:numPr>
          <w:ilvl w:val="0"/>
          <w:numId w:val="25"/>
        </w:numPr>
        <w:autoSpaceDE w:val="0"/>
        <w:autoSpaceDN w:val="0"/>
        <w:adjustRightInd w:val="0"/>
        <w:spacing w:after="0"/>
        <w:rPr>
          <w:rFonts w:ascii="Times New Roman" w:hAnsi="Times New Roman" w:cs="Times New Roman"/>
          <w:sz w:val="24"/>
          <w:szCs w:val="24"/>
        </w:rPr>
      </w:pPr>
      <w:r w:rsidRPr="00774941">
        <w:rPr>
          <w:rFonts w:ascii="Times New Roman" w:hAnsi="Times New Roman" w:cs="Times New Roman"/>
          <w:sz w:val="24"/>
          <w:szCs w:val="24"/>
        </w:rPr>
        <w:t>Wytyczne dotyczące zasad publikacji wizerunku dziecka stanowią</w:t>
      </w:r>
      <w:r w:rsidR="00B3477F" w:rsidRPr="00774941">
        <w:rPr>
          <w:rFonts w:ascii="Times New Roman" w:hAnsi="Times New Roman" w:cs="Times New Roman"/>
          <w:sz w:val="24"/>
          <w:szCs w:val="24"/>
        </w:rPr>
        <w:t xml:space="preserve"> </w:t>
      </w:r>
      <w:r w:rsidR="00B30D8E" w:rsidRPr="00774941">
        <w:rPr>
          <w:rFonts w:ascii="Times New Roman" w:hAnsi="Times New Roman" w:cs="Times New Roman"/>
          <w:sz w:val="24"/>
          <w:szCs w:val="24"/>
        </w:rPr>
        <w:t>Załącznik nr 8</w:t>
      </w:r>
      <w:r w:rsidRPr="00774941">
        <w:rPr>
          <w:rFonts w:ascii="Times New Roman" w:hAnsi="Times New Roman" w:cs="Times New Roman"/>
          <w:sz w:val="24"/>
          <w:szCs w:val="24"/>
        </w:rPr>
        <w:t xml:space="preserve"> do niniejszej </w:t>
      </w:r>
      <w:r w:rsidRPr="00DD236F">
        <w:rPr>
          <w:rFonts w:ascii="Times New Roman" w:hAnsi="Times New Roman" w:cs="Times New Roman"/>
          <w:iCs/>
          <w:sz w:val="24"/>
          <w:szCs w:val="24"/>
        </w:rPr>
        <w:t>Polityki.</w:t>
      </w:r>
    </w:p>
    <w:p w:rsidR="00DD236F" w:rsidRDefault="00DD236F" w:rsidP="00244C49">
      <w:pPr>
        <w:autoSpaceDE w:val="0"/>
        <w:autoSpaceDN w:val="0"/>
        <w:adjustRightInd w:val="0"/>
        <w:spacing w:after="0" w:line="240" w:lineRule="auto"/>
        <w:rPr>
          <w:rFonts w:ascii="Times New Roman" w:hAnsi="Times New Roman" w:cs="Times New Roman"/>
          <w:b/>
          <w:bCs/>
          <w:sz w:val="24"/>
          <w:szCs w:val="24"/>
        </w:rPr>
      </w:pPr>
    </w:p>
    <w:p w:rsidR="00AF7629" w:rsidRDefault="00AF7629" w:rsidP="00244C49">
      <w:pPr>
        <w:autoSpaceDE w:val="0"/>
        <w:autoSpaceDN w:val="0"/>
        <w:adjustRightInd w:val="0"/>
        <w:spacing w:after="0" w:line="240" w:lineRule="auto"/>
        <w:rPr>
          <w:rFonts w:ascii="Times New Roman" w:hAnsi="Times New Roman" w:cs="Times New Roman"/>
          <w:b/>
          <w:bCs/>
          <w:sz w:val="24"/>
          <w:szCs w:val="24"/>
        </w:rPr>
      </w:pPr>
      <w:r w:rsidRPr="0013351B">
        <w:rPr>
          <w:rFonts w:ascii="Times New Roman" w:hAnsi="Times New Roman" w:cs="Times New Roman"/>
          <w:b/>
          <w:bCs/>
          <w:sz w:val="24"/>
          <w:szCs w:val="24"/>
        </w:rPr>
        <w:t>§</w:t>
      </w:r>
      <w:r w:rsidR="00B37558">
        <w:rPr>
          <w:rFonts w:ascii="Times New Roman" w:hAnsi="Times New Roman" w:cs="Times New Roman"/>
          <w:b/>
          <w:bCs/>
          <w:sz w:val="24"/>
          <w:szCs w:val="24"/>
        </w:rPr>
        <w:t xml:space="preserve"> </w:t>
      </w:r>
      <w:r w:rsidR="000A2267">
        <w:rPr>
          <w:rFonts w:ascii="Times New Roman" w:hAnsi="Times New Roman" w:cs="Times New Roman"/>
          <w:b/>
          <w:bCs/>
          <w:sz w:val="24"/>
          <w:szCs w:val="24"/>
        </w:rPr>
        <w:t>10</w:t>
      </w:r>
    </w:p>
    <w:p w:rsidR="0035091A" w:rsidRPr="0013351B" w:rsidRDefault="0035091A" w:rsidP="00244C49">
      <w:pPr>
        <w:autoSpaceDE w:val="0"/>
        <w:autoSpaceDN w:val="0"/>
        <w:adjustRightInd w:val="0"/>
        <w:spacing w:after="0" w:line="240" w:lineRule="auto"/>
        <w:rPr>
          <w:rFonts w:ascii="Times New Roman" w:hAnsi="Times New Roman" w:cs="Times New Roman"/>
          <w:b/>
          <w:bCs/>
          <w:sz w:val="24"/>
          <w:szCs w:val="24"/>
        </w:rPr>
      </w:pPr>
    </w:p>
    <w:p w:rsidR="00774941" w:rsidRDefault="00AF7629" w:rsidP="00244C49">
      <w:pPr>
        <w:pStyle w:val="Akapitzlist"/>
        <w:numPr>
          <w:ilvl w:val="0"/>
          <w:numId w:val="26"/>
        </w:numPr>
        <w:autoSpaceDE w:val="0"/>
        <w:autoSpaceDN w:val="0"/>
        <w:adjustRightInd w:val="0"/>
        <w:spacing w:after="0"/>
        <w:rPr>
          <w:rFonts w:ascii="Times New Roman" w:hAnsi="Times New Roman" w:cs="Times New Roman"/>
          <w:sz w:val="24"/>
          <w:szCs w:val="24"/>
        </w:rPr>
      </w:pPr>
      <w:r w:rsidRPr="00774941">
        <w:rPr>
          <w:rFonts w:ascii="Times New Roman" w:hAnsi="Times New Roman" w:cs="Times New Roman"/>
          <w:sz w:val="24"/>
          <w:szCs w:val="24"/>
        </w:rPr>
        <w:t>Pracownikowi placówki nie wolno umożliwiać przedstawicielom mediów</w:t>
      </w:r>
      <w:r w:rsidR="003C1001" w:rsidRPr="00774941">
        <w:rPr>
          <w:rFonts w:ascii="Times New Roman" w:hAnsi="Times New Roman" w:cs="Times New Roman"/>
          <w:sz w:val="24"/>
          <w:szCs w:val="24"/>
        </w:rPr>
        <w:t xml:space="preserve"> </w:t>
      </w:r>
      <w:r w:rsidRPr="00774941">
        <w:rPr>
          <w:rFonts w:ascii="Times New Roman" w:hAnsi="Times New Roman" w:cs="Times New Roman"/>
          <w:sz w:val="24"/>
          <w:szCs w:val="24"/>
        </w:rPr>
        <w:t>utrwalania wizerunku dziecka (filmowanie, fotografowanie, nagrywanie głosu</w:t>
      </w:r>
      <w:r w:rsidR="003C1001" w:rsidRPr="00774941">
        <w:rPr>
          <w:rFonts w:ascii="Times New Roman" w:hAnsi="Times New Roman" w:cs="Times New Roman"/>
          <w:sz w:val="24"/>
          <w:szCs w:val="24"/>
        </w:rPr>
        <w:t xml:space="preserve"> </w:t>
      </w:r>
      <w:r w:rsidRPr="00774941">
        <w:rPr>
          <w:rFonts w:ascii="Times New Roman" w:hAnsi="Times New Roman" w:cs="Times New Roman"/>
          <w:sz w:val="24"/>
          <w:szCs w:val="24"/>
        </w:rPr>
        <w:t>dziecka) na terenie placówki bez pisemnej zgody rodzica lub opiekuna</w:t>
      </w:r>
      <w:r w:rsidR="003C1001" w:rsidRPr="00774941">
        <w:rPr>
          <w:rFonts w:ascii="Times New Roman" w:hAnsi="Times New Roman" w:cs="Times New Roman"/>
          <w:sz w:val="24"/>
          <w:szCs w:val="24"/>
        </w:rPr>
        <w:t xml:space="preserve"> </w:t>
      </w:r>
      <w:r w:rsidRPr="00774941">
        <w:rPr>
          <w:rFonts w:ascii="Times New Roman" w:hAnsi="Times New Roman" w:cs="Times New Roman"/>
          <w:sz w:val="24"/>
          <w:szCs w:val="24"/>
        </w:rPr>
        <w:t>prawnego dziecka.</w:t>
      </w:r>
    </w:p>
    <w:p w:rsidR="00774941" w:rsidRDefault="00AF7629" w:rsidP="00244C49">
      <w:pPr>
        <w:pStyle w:val="Akapitzlist"/>
        <w:numPr>
          <w:ilvl w:val="0"/>
          <w:numId w:val="26"/>
        </w:numPr>
        <w:autoSpaceDE w:val="0"/>
        <w:autoSpaceDN w:val="0"/>
        <w:adjustRightInd w:val="0"/>
        <w:spacing w:after="0"/>
        <w:rPr>
          <w:rFonts w:ascii="Times New Roman" w:hAnsi="Times New Roman" w:cs="Times New Roman"/>
          <w:sz w:val="24"/>
          <w:szCs w:val="24"/>
        </w:rPr>
      </w:pPr>
      <w:r w:rsidRPr="00774941">
        <w:rPr>
          <w:rFonts w:ascii="Times New Roman" w:hAnsi="Times New Roman" w:cs="Times New Roman"/>
          <w:sz w:val="24"/>
          <w:szCs w:val="24"/>
        </w:rPr>
        <w:t>W celu uzyskania zgody, o której mowa powyżej, pracownik placówki może</w:t>
      </w:r>
      <w:r w:rsidR="003C1001" w:rsidRPr="00774941">
        <w:rPr>
          <w:rFonts w:ascii="Times New Roman" w:hAnsi="Times New Roman" w:cs="Times New Roman"/>
          <w:sz w:val="24"/>
          <w:szCs w:val="24"/>
        </w:rPr>
        <w:t xml:space="preserve"> </w:t>
      </w:r>
      <w:r w:rsidRPr="00774941">
        <w:rPr>
          <w:rFonts w:ascii="Times New Roman" w:hAnsi="Times New Roman" w:cs="Times New Roman"/>
          <w:sz w:val="24"/>
          <w:szCs w:val="24"/>
        </w:rPr>
        <w:t>skontaktować się z opiekunem dziecka i ustalić procedurę uzyskania zgody.</w:t>
      </w:r>
      <w:r w:rsidR="003C1001" w:rsidRPr="00774941">
        <w:rPr>
          <w:rFonts w:ascii="Times New Roman" w:hAnsi="Times New Roman" w:cs="Times New Roman"/>
          <w:sz w:val="24"/>
          <w:szCs w:val="24"/>
        </w:rPr>
        <w:t xml:space="preserve"> </w:t>
      </w:r>
      <w:r w:rsidRPr="00774941">
        <w:rPr>
          <w:rFonts w:ascii="Times New Roman" w:hAnsi="Times New Roman" w:cs="Times New Roman"/>
          <w:sz w:val="24"/>
          <w:szCs w:val="24"/>
        </w:rPr>
        <w:t>Niedopuszczalne jest podanie przedstawicielowi mediów danych</w:t>
      </w:r>
      <w:r w:rsidR="003C1001" w:rsidRPr="00774941">
        <w:rPr>
          <w:rFonts w:ascii="Times New Roman" w:hAnsi="Times New Roman" w:cs="Times New Roman"/>
          <w:sz w:val="24"/>
          <w:szCs w:val="24"/>
        </w:rPr>
        <w:t xml:space="preserve"> </w:t>
      </w:r>
      <w:r w:rsidRPr="00774941">
        <w:rPr>
          <w:rFonts w:ascii="Times New Roman" w:hAnsi="Times New Roman" w:cs="Times New Roman"/>
          <w:sz w:val="24"/>
          <w:szCs w:val="24"/>
        </w:rPr>
        <w:t>kontaktowych do opiekuna dziecka – bez wiedzy i zgody tego opiekuna.</w:t>
      </w:r>
    </w:p>
    <w:p w:rsidR="003C1001" w:rsidRPr="00774941" w:rsidRDefault="00AF7629" w:rsidP="00244C49">
      <w:pPr>
        <w:pStyle w:val="Akapitzlist"/>
        <w:numPr>
          <w:ilvl w:val="0"/>
          <w:numId w:val="26"/>
        </w:numPr>
        <w:autoSpaceDE w:val="0"/>
        <w:autoSpaceDN w:val="0"/>
        <w:adjustRightInd w:val="0"/>
        <w:spacing w:after="0"/>
        <w:rPr>
          <w:rFonts w:ascii="Times New Roman" w:hAnsi="Times New Roman" w:cs="Times New Roman"/>
          <w:sz w:val="24"/>
          <w:szCs w:val="24"/>
        </w:rPr>
      </w:pPr>
      <w:r w:rsidRPr="00774941">
        <w:rPr>
          <w:rFonts w:ascii="Times New Roman" w:hAnsi="Times New Roman" w:cs="Times New Roman"/>
          <w:sz w:val="24"/>
          <w:szCs w:val="24"/>
        </w:rPr>
        <w:t>Jeżeli wizerunek dziecka stanowi jedynie szczegół całości, takiej jak:</w:t>
      </w:r>
      <w:r w:rsidR="003C1001" w:rsidRPr="00774941">
        <w:rPr>
          <w:rFonts w:ascii="Times New Roman" w:hAnsi="Times New Roman" w:cs="Times New Roman"/>
          <w:sz w:val="24"/>
          <w:szCs w:val="24"/>
        </w:rPr>
        <w:t xml:space="preserve"> zgromadzenie</w:t>
      </w:r>
      <w:r w:rsidRPr="00774941">
        <w:rPr>
          <w:rFonts w:ascii="Times New Roman" w:hAnsi="Times New Roman" w:cs="Times New Roman"/>
          <w:sz w:val="24"/>
          <w:szCs w:val="24"/>
        </w:rPr>
        <w:t xml:space="preserve">. </w:t>
      </w:r>
      <w:r w:rsidR="00EE66AF" w:rsidRPr="00774941">
        <w:rPr>
          <w:rFonts w:ascii="Times New Roman" w:hAnsi="Times New Roman" w:cs="Times New Roman"/>
          <w:sz w:val="24"/>
          <w:szCs w:val="24"/>
        </w:rPr>
        <w:t>k</w:t>
      </w:r>
      <w:r w:rsidRPr="00774941">
        <w:rPr>
          <w:rFonts w:ascii="Times New Roman" w:hAnsi="Times New Roman" w:cs="Times New Roman"/>
          <w:sz w:val="24"/>
          <w:szCs w:val="24"/>
        </w:rPr>
        <w:t>rajobraz, publiczna impreza, zgoda rodzica lub opiekuna</w:t>
      </w:r>
      <w:r w:rsidR="003C1001" w:rsidRPr="00774941">
        <w:rPr>
          <w:rFonts w:ascii="Times New Roman" w:hAnsi="Times New Roman" w:cs="Times New Roman"/>
          <w:sz w:val="24"/>
          <w:szCs w:val="24"/>
        </w:rPr>
        <w:t xml:space="preserve"> </w:t>
      </w:r>
      <w:r w:rsidRPr="00774941">
        <w:rPr>
          <w:rFonts w:ascii="Times New Roman" w:hAnsi="Times New Roman" w:cs="Times New Roman"/>
          <w:sz w:val="24"/>
          <w:szCs w:val="24"/>
        </w:rPr>
        <w:t>prawnego na utrwalenie wize</w:t>
      </w:r>
      <w:r w:rsidR="003C1001" w:rsidRPr="00774941">
        <w:rPr>
          <w:rFonts w:ascii="Times New Roman" w:hAnsi="Times New Roman" w:cs="Times New Roman"/>
          <w:sz w:val="24"/>
          <w:szCs w:val="24"/>
        </w:rPr>
        <w:t>runku dziecka nie jest wymagana</w:t>
      </w:r>
      <w:r w:rsidRPr="00774941">
        <w:rPr>
          <w:rFonts w:ascii="Times New Roman" w:hAnsi="Times New Roman" w:cs="Times New Roman"/>
          <w:sz w:val="24"/>
          <w:szCs w:val="24"/>
        </w:rPr>
        <w:t>.</w:t>
      </w:r>
    </w:p>
    <w:p w:rsidR="00351A62" w:rsidRPr="0013351B" w:rsidRDefault="00351A62" w:rsidP="00244C49">
      <w:pPr>
        <w:autoSpaceDE w:val="0"/>
        <w:autoSpaceDN w:val="0"/>
        <w:adjustRightInd w:val="0"/>
        <w:spacing w:after="0" w:line="240" w:lineRule="auto"/>
        <w:rPr>
          <w:rFonts w:ascii="Times New Roman" w:hAnsi="Times New Roman" w:cs="Times New Roman"/>
          <w:sz w:val="24"/>
          <w:szCs w:val="24"/>
        </w:rPr>
      </w:pPr>
    </w:p>
    <w:p w:rsidR="00AF7629" w:rsidRDefault="000A2267" w:rsidP="00244C4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r w:rsidR="005E529D">
        <w:rPr>
          <w:rFonts w:ascii="Times New Roman" w:hAnsi="Times New Roman" w:cs="Times New Roman"/>
          <w:b/>
          <w:bCs/>
          <w:sz w:val="24"/>
          <w:szCs w:val="24"/>
        </w:rPr>
        <w:t xml:space="preserve"> </w:t>
      </w:r>
      <w:r>
        <w:rPr>
          <w:rFonts w:ascii="Times New Roman" w:hAnsi="Times New Roman" w:cs="Times New Roman"/>
          <w:b/>
          <w:bCs/>
          <w:sz w:val="24"/>
          <w:szCs w:val="24"/>
        </w:rPr>
        <w:t>11</w:t>
      </w:r>
    </w:p>
    <w:p w:rsidR="00351A62" w:rsidRPr="0013351B" w:rsidRDefault="00351A62" w:rsidP="00244C49">
      <w:pPr>
        <w:autoSpaceDE w:val="0"/>
        <w:autoSpaceDN w:val="0"/>
        <w:adjustRightInd w:val="0"/>
        <w:spacing w:after="0" w:line="240" w:lineRule="auto"/>
        <w:rPr>
          <w:rFonts w:ascii="Times New Roman" w:hAnsi="Times New Roman" w:cs="Times New Roman"/>
          <w:b/>
          <w:bCs/>
          <w:sz w:val="24"/>
          <w:szCs w:val="24"/>
        </w:rPr>
      </w:pPr>
    </w:p>
    <w:p w:rsidR="00774941" w:rsidRDefault="00AF7629" w:rsidP="00244C49">
      <w:pPr>
        <w:pStyle w:val="Akapitzlist"/>
        <w:numPr>
          <w:ilvl w:val="0"/>
          <w:numId w:val="27"/>
        </w:numPr>
        <w:autoSpaceDE w:val="0"/>
        <w:autoSpaceDN w:val="0"/>
        <w:adjustRightInd w:val="0"/>
        <w:spacing w:after="0"/>
        <w:rPr>
          <w:rFonts w:ascii="Times New Roman" w:hAnsi="Times New Roman" w:cs="Times New Roman"/>
          <w:sz w:val="24"/>
          <w:szCs w:val="24"/>
        </w:rPr>
      </w:pPr>
      <w:r w:rsidRPr="00774941">
        <w:rPr>
          <w:rFonts w:ascii="Times New Roman" w:hAnsi="Times New Roman" w:cs="Times New Roman"/>
          <w:sz w:val="24"/>
          <w:szCs w:val="24"/>
        </w:rPr>
        <w:t>Upublicznienie przez pracownika placówki wizerunku dziecka utrwalonego w</w:t>
      </w:r>
      <w:r w:rsidR="00D06CE6" w:rsidRPr="00774941">
        <w:rPr>
          <w:rFonts w:ascii="Times New Roman" w:hAnsi="Times New Roman" w:cs="Times New Roman"/>
          <w:sz w:val="24"/>
          <w:szCs w:val="24"/>
        </w:rPr>
        <w:t xml:space="preserve"> </w:t>
      </w:r>
      <w:r w:rsidRPr="00774941">
        <w:rPr>
          <w:rFonts w:ascii="Times New Roman" w:hAnsi="Times New Roman" w:cs="Times New Roman"/>
          <w:sz w:val="24"/>
          <w:szCs w:val="24"/>
        </w:rPr>
        <w:t>jakiejkolwiek formie (fotografia, nagranie audio</w:t>
      </w:r>
      <w:r w:rsidR="00DD236F">
        <w:rPr>
          <w:rFonts w:ascii="Times New Roman" w:hAnsi="Times New Roman" w:cs="Times New Roman"/>
          <w:sz w:val="24"/>
          <w:szCs w:val="24"/>
        </w:rPr>
        <w:t xml:space="preserve"> </w:t>
      </w:r>
      <w:r w:rsidRPr="00774941">
        <w:rPr>
          <w:rFonts w:ascii="Times New Roman" w:hAnsi="Times New Roman" w:cs="Times New Roman"/>
          <w:sz w:val="24"/>
          <w:szCs w:val="24"/>
        </w:rPr>
        <w:t>-</w:t>
      </w:r>
      <w:r w:rsidR="00DD236F">
        <w:rPr>
          <w:rFonts w:ascii="Times New Roman" w:hAnsi="Times New Roman" w:cs="Times New Roman"/>
          <w:sz w:val="24"/>
          <w:szCs w:val="24"/>
        </w:rPr>
        <w:t xml:space="preserve"> </w:t>
      </w:r>
      <w:r w:rsidRPr="00774941">
        <w:rPr>
          <w:rFonts w:ascii="Times New Roman" w:hAnsi="Times New Roman" w:cs="Times New Roman"/>
          <w:sz w:val="24"/>
          <w:szCs w:val="24"/>
        </w:rPr>
        <w:t>wideo) wymaga pisemnej</w:t>
      </w:r>
      <w:r w:rsidR="00E11AC3" w:rsidRPr="00774941">
        <w:rPr>
          <w:rFonts w:ascii="Times New Roman" w:hAnsi="Times New Roman" w:cs="Times New Roman"/>
          <w:sz w:val="24"/>
          <w:szCs w:val="24"/>
        </w:rPr>
        <w:t xml:space="preserve"> </w:t>
      </w:r>
      <w:r w:rsidRPr="00774941">
        <w:rPr>
          <w:rFonts w:ascii="Times New Roman" w:hAnsi="Times New Roman" w:cs="Times New Roman"/>
          <w:sz w:val="24"/>
          <w:szCs w:val="24"/>
        </w:rPr>
        <w:t>zgody rodzica lub opiekuna prawnego dziecka .</w:t>
      </w:r>
    </w:p>
    <w:p w:rsidR="00EE5760" w:rsidRPr="00774941" w:rsidRDefault="00AF7629" w:rsidP="00244C49">
      <w:pPr>
        <w:pStyle w:val="Akapitzlist"/>
        <w:numPr>
          <w:ilvl w:val="0"/>
          <w:numId w:val="27"/>
        </w:numPr>
        <w:autoSpaceDE w:val="0"/>
        <w:autoSpaceDN w:val="0"/>
        <w:adjustRightInd w:val="0"/>
        <w:spacing w:after="0"/>
        <w:rPr>
          <w:rFonts w:ascii="Times New Roman" w:hAnsi="Times New Roman" w:cs="Times New Roman"/>
          <w:sz w:val="24"/>
          <w:szCs w:val="24"/>
        </w:rPr>
      </w:pPr>
      <w:r w:rsidRPr="00774941">
        <w:rPr>
          <w:rFonts w:ascii="Times New Roman" w:hAnsi="Times New Roman" w:cs="Times New Roman"/>
          <w:sz w:val="24"/>
          <w:szCs w:val="24"/>
        </w:rPr>
        <w:t>Pisemna zgoda o której mowa w ust. 1, powinna zawierać informację, gdzie</w:t>
      </w:r>
      <w:r w:rsidR="00E11AC3" w:rsidRPr="00774941">
        <w:rPr>
          <w:rFonts w:ascii="Times New Roman" w:hAnsi="Times New Roman" w:cs="Times New Roman"/>
          <w:sz w:val="24"/>
          <w:szCs w:val="24"/>
        </w:rPr>
        <w:t xml:space="preserve"> </w:t>
      </w:r>
      <w:r w:rsidRPr="00774941">
        <w:rPr>
          <w:rFonts w:ascii="Times New Roman" w:hAnsi="Times New Roman" w:cs="Times New Roman"/>
          <w:sz w:val="24"/>
          <w:szCs w:val="24"/>
        </w:rPr>
        <w:t>będzie umieszczony zarejestrowany wizerunek i w jakim kontekście będzie</w:t>
      </w:r>
      <w:r w:rsidR="00E11AC3" w:rsidRPr="00774941">
        <w:rPr>
          <w:rFonts w:ascii="Times New Roman" w:hAnsi="Times New Roman" w:cs="Times New Roman"/>
          <w:sz w:val="24"/>
          <w:szCs w:val="24"/>
        </w:rPr>
        <w:t xml:space="preserve"> </w:t>
      </w:r>
      <w:r w:rsidRPr="00774941">
        <w:rPr>
          <w:rFonts w:ascii="Times New Roman" w:hAnsi="Times New Roman" w:cs="Times New Roman"/>
          <w:sz w:val="24"/>
          <w:szCs w:val="24"/>
        </w:rPr>
        <w:t>wykorzystywany (np. że umieszczony zostanie na stronie internetowej</w:t>
      </w:r>
      <w:r w:rsidR="00E11AC3" w:rsidRPr="00774941">
        <w:rPr>
          <w:rFonts w:ascii="Times New Roman" w:hAnsi="Times New Roman" w:cs="Times New Roman"/>
          <w:sz w:val="24"/>
          <w:szCs w:val="24"/>
        </w:rPr>
        <w:t xml:space="preserve"> </w:t>
      </w:r>
      <w:r w:rsidRPr="00774941">
        <w:rPr>
          <w:rFonts w:ascii="Times New Roman" w:hAnsi="Times New Roman" w:cs="Times New Roman"/>
          <w:sz w:val="24"/>
          <w:szCs w:val="24"/>
        </w:rPr>
        <w:t>przedszkola w celach promocyjnych).</w:t>
      </w:r>
    </w:p>
    <w:p w:rsidR="00D06CE6" w:rsidRPr="0013351B" w:rsidRDefault="00D06CE6" w:rsidP="00244C49">
      <w:pPr>
        <w:autoSpaceDE w:val="0"/>
        <w:autoSpaceDN w:val="0"/>
        <w:adjustRightInd w:val="0"/>
        <w:spacing w:after="0" w:line="240" w:lineRule="auto"/>
        <w:rPr>
          <w:rFonts w:ascii="Times New Roman" w:hAnsi="Times New Roman" w:cs="Times New Roman"/>
          <w:sz w:val="24"/>
          <w:szCs w:val="24"/>
        </w:rPr>
      </w:pPr>
    </w:p>
    <w:p w:rsidR="00AF7629" w:rsidRDefault="00AF7629" w:rsidP="00244C49">
      <w:pPr>
        <w:autoSpaceDE w:val="0"/>
        <w:autoSpaceDN w:val="0"/>
        <w:adjustRightInd w:val="0"/>
        <w:spacing w:after="0" w:line="240" w:lineRule="auto"/>
        <w:rPr>
          <w:rFonts w:ascii="Times New Roman" w:hAnsi="Times New Roman" w:cs="Times New Roman"/>
          <w:b/>
          <w:bCs/>
          <w:sz w:val="24"/>
          <w:szCs w:val="24"/>
        </w:rPr>
      </w:pPr>
      <w:r w:rsidRPr="0013351B">
        <w:rPr>
          <w:rFonts w:ascii="Times New Roman" w:hAnsi="Times New Roman" w:cs="Times New Roman"/>
          <w:b/>
          <w:bCs/>
          <w:sz w:val="24"/>
          <w:szCs w:val="24"/>
        </w:rPr>
        <w:t>Rozdział V</w:t>
      </w:r>
      <w:r w:rsidR="000A2267">
        <w:rPr>
          <w:rFonts w:ascii="Times New Roman" w:hAnsi="Times New Roman" w:cs="Times New Roman"/>
          <w:b/>
          <w:bCs/>
          <w:sz w:val="24"/>
          <w:szCs w:val="24"/>
        </w:rPr>
        <w:t>I</w:t>
      </w:r>
    </w:p>
    <w:p w:rsidR="00F464A3" w:rsidRPr="0013351B" w:rsidRDefault="00F464A3" w:rsidP="00244C49">
      <w:pPr>
        <w:autoSpaceDE w:val="0"/>
        <w:autoSpaceDN w:val="0"/>
        <w:adjustRightInd w:val="0"/>
        <w:spacing w:after="0" w:line="240" w:lineRule="auto"/>
        <w:rPr>
          <w:rFonts w:ascii="Times New Roman" w:hAnsi="Times New Roman" w:cs="Times New Roman"/>
          <w:b/>
          <w:bCs/>
          <w:sz w:val="24"/>
          <w:szCs w:val="24"/>
        </w:rPr>
      </w:pPr>
    </w:p>
    <w:p w:rsidR="00AF7629" w:rsidRDefault="00AF7629" w:rsidP="00244C49">
      <w:pPr>
        <w:autoSpaceDE w:val="0"/>
        <w:autoSpaceDN w:val="0"/>
        <w:adjustRightInd w:val="0"/>
        <w:spacing w:after="0" w:line="240" w:lineRule="auto"/>
        <w:rPr>
          <w:rFonts w:ascii="Times New Roman" w:hAnsi="Times New Roman" w:cs="Times New Roman"/>
          <w:b/>
          <w:bCs/>
          <w:sz w:val="24"/>
          <w:szCs w:val="24"/>
        </w:rPr>
      </w:pPr>
      <w:r w:rsidRPr="0013351B">
        <w:rPr>
          <w:rFonts w:ascii="Times New Roman" w:hAnsi="Times New Roman" w:cs="Times New Roman"/>
          <w:b/>
          <w:bCs/>
          <w:sz w:val="24"/>
          <w:szCs w:val="24"/>
        </w:rPr>
        <w:t>Zas</w:t>
      </w:r>
      <w:r w:rsidR="00F464A3">
        <w:rPr>
          <w:rFonts w:ascii="Times New Roman" w:hAnsi="Times New Roman" w:cs="Times New Roman"/>
          <w:b/>
          <w:bCs/>
          <w:sz w:val="24"/>
          <w:szCs w:val="24"/>
        </w:rPr>
        <w:t>ady bezpiecznego korzystania z I</w:t>
      </w:r>
      <w:r w:rsidRPr="0013351B">
        <w:rPr>
          <w:rFonts w:ascii="Times New Roman" w:hAnsi="Times New Roman" w:cs="Times New Roman"/>
          <w:b/>
          <w:bCs/>
          <w:sz w:val="24"/>
          <w:szCs w:val="24"/>
        </w:rPr>
        <w:t>nternetu i mediów elektronicznych w</w:t>
      </w:r>
      <w:r w:rsidR="00D06CE6">
        <w:rPr>
          <w:rFonts w:ascii="Times New Roman" w:hAnsi="Times New Roman" w:cs="Times New Roman"/>
          <w:b/>
          <w:bCs/>
          <w:sz w:val="24"/>
          <w:szCs w:val="24"/>
        </w:rPr>
        <w:t xml:space="preserve"> </w:t>
      </w:r>
      <w:r w:rsidRPr="0013351B">
        <w:rPr>
          <w:rFonts w:ascii="Times New Roman" w:hAnsi="Times New Roman" w:cs="Times New Roman"/>
          <w:b/>
          <w:bCs/>
          <w:sz w:val="24"/>
          <w:szCs w:val="24"/>
        </w:rPr>
        <w:t>Przedszkolu</w:t>
      </w:r>
    </w:p>
    <w:p w:rsidR="00D06CE6" w:rsidRPr="0013351B" w:rsidRDefault="00D06CE6" w:rsidP="00244C49">
      <w:pPr>
        <w:autoSpaceDE w:val="0"/>
        <w:autoSpaceDN w:val="0"/>
        <w:adjustRightInd w:val="0"/>
        <w:spacing w:after="0" w:line="240" w:lineRule="auto"/>
        <w:rPr>
          <w:rFonts w:ascii="Times New Roman" w:hAnsi="Times New Roman" w:cs="Times New Roman"/>
          <w:b/>
          <w:bCs/>
          <w:sz w:val="24"/>
          <w:szCs w:val="24"/>
        </w:rPr>
      </w:pPr>
    </w:p>
    <w:p w:rsidR="00AF7629" w:rsidRDefault="00DD2ACC" w:rsidP="00244C4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r w:rsidR="005E529D">
        <w:rPr>
          <w:rFonts w:ascii="Times New Roman" w:hAnsi="Times New Roman" w:cs="Times New Roman"/>
          <w:b/>
          <w:bCs/>
          <w:sz w:val="24"/>
          <w:szCs w:val="24"/>
        </w:rPr>
        <w:t xml:space="preserve"> </w:t>
      </w:r>
      <w:r w:rsidR="000A2267">
        <w:rPr>
          <w:rFonts w:ascii="Times New Roman" w:hAnsi="Times New Roman" w:cs="Times New Roman"/>
          <w:b/>
          <w:bCs/>
          <w:sz w:val="24"/>
          <w:szCs w:val="24"/>
        </w:rPr>
        <w:t>12</w:t>
      </w:r>
    </w:p>
    <w:p w:rsidR="00D06CE6" w:rsidRPr="0013351B" w:rsidRDefault="00D06CE6" w:rsidP="00244C49">
      <w:pPr>
        <w:autoSpaceDE w:val="0"/>
        <w:autoSpaceDN w:val="0"/>
        <w:adjustRightInd w:val="0"/>
        <w:spacing w:after="0" w:line="240" w:lineRule="auto"/>
        <w:rPr>
          <w:rFonts w:ascii="Times New Roman" w:hAnsi="Times New Roman" w:cs="Times New Roman"/>
          <w:b/>
          <w:bCs/>
          <w:sz w:val="24"/>
          <w:szCs w:val="24"/>
        </w:rPr>
      </w:pPr>
    </w:p>
    <w:p w:rsidR="00774941" w:rsidRDefault="00AF7629" w:rsidP="00244C49">
      <w:pPr>
        <w:pStyle w:val="Akapitzlist"/>
        <w:numPr>
          <w:ilvl w:val="0"/>
          <w:numId w:val="28"/>
        </w:numPr>
        <w:autoSpaceDE w:val="0"/>
        <w:autoSpaceDN w:val="0"/>
        <w:adjustRightInd w:val="0"/>
        <w:spacing w:after="0"/>
        <w:rPr>
          <w:rFonts w:ascii="Times New Roman" w:hAnsi="Times New Roman" w:cs="Times New Roman"/>
          <w:sz w:val="24"/>
          <w:szCs w:val="24"/>
        </w:rPr>
      </w:pPr>
      <w:r w:rsidRPr="00774941">
        <w:rPr>
          <w:rFonts w:ascii="Times New Roman" w:hAnsi="Times New Roman" w:cs="Times New Roman"/>
          <w:sz w:val="24"/>
          <w:szCs w:val="24"/>
        </w:rPr>
        <w:t>Przedszkole, zapewniając dzieciom dostęp d</w:t>
      </w:r>
      <w:r w:rsidR="000F3B22" w:rsidRPr="00774941">
        <w:rPr>
          <w:rFonts w:ascii="Times New Roman" w:hAnsi="Times New Roman" w:cs="Times New Roman"/>
          <w:sz w:val="24"/>
          <w:szCs w:val="24"/>
        </w:rPr>
        <w:t>o I</w:t>
      </w:r>
      <w:r w:rsidRPr="00774941">
        <w:rPr>
          <w:rFonts w:ascii="Times New Roman" w:hAnsi="Times New Roman" w:cs="Times New Roman"/>
          <w:sz w:val="24"/>
          <w:szCs w:val="24"/>
        </w:rPr>
        <w:t>nternetu, podejmuje działania</w:t>
      </w:r>
      <w:r w:rsidR="00774941">
        <w:rPr>
          <w:rFonts w:ascii="Times New Roman" w:hAnsi="Times New Roman" w:cs="Times New Roman"/>
          <w:sz w:val="24"/>
          <w:szCs w:val="24"/>
        </w:rPr>
        <w:t xml:space="preserve"> </w:t>
      </w:r>
      <w:r w:rsidRPr="00774941">
        <w:rPr>
          <w:rFonts w:ascii="Times New Roman" w:hAnsi="Times New Roman" w:cs="Times New Roman"/>
          <w:sz w:val="24"/>
          <w:szCs w:val="24"/>
        </w:rPr>
        <w:t>zabezpieczające małoletnich przed dostępem do treści, które mogą stanowić</w:t>
      </w:r>
      <w:r w:rsidR="008B48F2" w:rsidRPr="00774941">
        <w:rPr>
          <w:rFonts w:ascii="Times New Roman" w:hAnsi="Times New Roman" w:cs="Times New Roman"/>
          <w:sz w:val="24"/>
          <w:szCs w:val="24"/>
        </w:rPr>
        <w:t xml:space="preserve"> </w:t>
      </w:r>
      <w:r w:rsidRPr="00774941">
        <w:rPr>
          <w:rFonts w:ascii="Times New Roman" w:hAnsi="Times New Roman" w:cs="Times New Roman"/>
          <w:sz w:val="24"/>
          <w:szCs w:val="24"/>
        </w:rPr>
        <w:t>zagrożenie dla ich prawidłowego rozwoju. W szczególności instaluje i aktualizuje</w:t>
      </w:r>
      <w:r w:rsidR="008B48F2" w:rsidRPr="00774941">
        <w:rPr>
          <w:rFonts w:ascii="Times New Roman" w:hAnsi="Times New Roman" w:cs="Times New Roman"/>
          <w:sz w:val="24"/>
          <w:szCs w:val="24"/>
        </w:rPr>
        <w:t xml:space="preserve"> </w:t>
      </w:r>
      <w:r w:rsidRPr="00774941">
        <w:rPr>
          <w:rFonts w:ascii="Times New Roman" w:hAnsi="Times New Roman" w:cs="Times New Roman"/>
          <w:sz w:val="24"/>
          <w:szCs w:val="24"/>
        </w:rPr>
        <w:t>oprogramowanie zabezpieczające. Zas</w:t>
      </w:r>
      <w:r w:rsidR="000F3B22" w:rsidRPr="00774941">
        <w:rPr>
          <w:rFonts w:ascii="Times New Roman" w:hAnsi="Times New Roman" w:cs="Times New Roman"/>
          <w:sz w:val="24"/>
          <w:szCs w:val="24"/>
        </w:rPr>
        <w:t>ady bezpiecznego korzystania z I</w:t>
      </w:r>
      <w:r w:rsidRPr="00774941">
        <w:rPr>
          <w:rFonts w:ascii="Times New Roman" w:hAnsi="Times New Roman" w:cs="Times New Roman"/>
          <w:sz w:val="24"/>
          <w:szCs w:val="24"/>
        </w:rPr>
        <w:t>n</w:t>
      </w:r>
      <w:r w:rsidR="008B48F2" w:rsidRPr="00774941">
        <w:rPr>
          <w:rFonts w:ascii="Times New Roman" w:hAnsi="Times New Roman" w:cs="Times New Roman"/>
          <w:sz w:val="24"/>
          <w:szCs w:val="24"/>
        </w:rPr>
        <w:t>ternetu</w:t>
      </w:r>
      <w:r w:rsidR="00774941">
        <w:rPr>
          <w:rFonts w:ascii="Times New Roman" w:hAnsi="Times New Roman" w:cs="Times New Roman"/>
          <w:sz w:val="24"/>
          <w:szCs w:val="24"/>
        </w:rPr>
        <w:t xml:space="preserve"> </w:t>
      </w:r>
      <w:r w:rsidRPr="00774941">
        <w:rPr>
          <w:rFonts w:ascii="Times New Roman" w:hAnsi="Times New Roman" w:cs="Times New Roman"/>
          <w:sz w:val="24"/>
          <w:szCs w:val="24"/>
        </w:rPr>
        <w:t>i</w:t>
      </w:r>
      <w:r w:rsidR="000F3B22" w:rsidRPr="00774941">
        <w:rPr>
          <w:rFonts w:ascii="Times New Roman" w:hAnsi="Times New Roman" w:cs="Times New Roman"/>
          <w:sz w:val="24"/>
          <w:szCs w:val="24"/>
        </w:rPr>
        <w:t xml:space="preserve"> </w:t>
      </w:r>
      <w:r w:rsidRPr="00774941">
        <w:rPr>
          <w:rFonts w:ascii="Times New Roman" w:hAnsi="Times New Roman" w:cs="Times New Roman"/>
          <w:sz w:val="24"/>
          <w:szCs w:val="24"/>
        </w:rPr>
        <w:t>mediów elektronicznych stanow</w:t>
      </w:r>
      <w:r w:rsidR="008E3437" w:rsidRPr="00774941">
        <w:rPr>
          <w:rFonts w:ascii="Times New Roman" w:hAnsi="Times New Roman" w:cs="Times New Roman"/>
          <w:sz w:val="24"/>
          <w:szCs w:val="24"/>
        </w:rPr>
        <w:t>ią Załącznik nr 9</w:t>
      </w:r>
      <w:r w:rsidR="00E66D13" w:rsidRPr="00774941">
        <w:rPr>
          <w:rFonts w:ascii="Times New Roman" w:hAnsi="Times New Roman" w:cs="Times New Roman"/>
          <w:sz w:val="24"/>
          <w:szCs w:val="24"/>
        </w:rPr>
        <w:t xml:space="preserve"> do niniejszej </w:t>
      </w:r>
      <w:r w:rsidR="00E66D13" w:rsidRPr="00DD236F">
        <w:rPr>
          <w:rFonts w:ascii="Times New Roman" w:hAnsi="Times New Roman" w:cs="Times New Roman"/>
          <w:sz w:val="24"/>
          <w:szCs w:val="24"/>
        </w:rPr>
        <w:t>Polityki</w:t>
      </w:r>
      <w:r w:rsidRPr="00774941">
        <w:rPr>
          <w:rFonts w:ascii="Times New Roman" w:hAnsi="Times New Roman" w:cs="Times New Roman"/>
          <w:sz w:val="24"/>
          <w:szCs w:val="24"/>
        </w:rPr>
        <w:t>.</w:t>
      </w:r>
    </w:p>
    <w:p w:rsidR="00774941" w:rsidRDefault="00AF7629" w:rsidP="00244C49">
      <w:pPr>
        <w:pStyle w:val="Akapitzlist"/>
        <w:numPr>
          <w:ilvl w:val="0"/>
          <w:numId w:val="28"/>
        </w:numPr>
        <w:autoSpaceDE w:val="0"/>
        <w:autoSpaceDN w:val="0"/>
        <w:adjustRightInd w:val="0"/>
        <w:spacing w:after="0"/>
        <w:rPr>
          <w:rFonts w:ascii="Times New Roman" w:hAnsi="Times New Roman" w:cs="Times New Roman"/>
          <w:sz w:val="24"/>
          <w:szCs w:val="24"/>
        </w:rPr>
      </w:pPr>
      <w:r w:rsidRPr="00774941">
        <w:rPr>
          <w:rFonts w:ascii="Times New Roman" w:hAnsi="Times New Roman" w:cs="Times New Roman"/>
          <w:sz w:val="24"/>
          <w:szCs w:val="24"/>
        </w:rPr>
        <w:t xml:space="preserve"> Na terenie</w:t>
      </w:r>
      <w:r w:rsidR="000F3B22" w:rsidRPr="00774941">
        <w:rPr>
          <w:rFonts w:ascii="Times New Roman" w:hAnsi="Times New Roman" w:cs="Times New Roman"/>
          <w:sz w:val="24"/>
          <w:szCs w:val="24"/>
        </w:rPr>
        <w:t xml:space="preserve"> Przedszkola dostęp dziecka do I</w:t>
      </w:r>
      <w:r w:rsidRPr="00774941">
        <w:rPr>
          <w:rFonts w:ascii="Times New Roman" w:hAnsi="Times New Roman" w:cs="Times New Roman"/>
          <w:sz w:val="24"/>
          <w:szCs w:val="24"/>
        </w:rPr>
        <w:t>nternetu możliwy jest tylko pod</w:t>
      </w:r>
      <w:r w:rsidR="008B48F2" w:rsidRPr="00774941">
        <w:rPr>
          <w:rFonts w:ascii="Times New Roman" w:hAnsi="Times New Roman" w:cs="Times New Roman"/>
          <w:sz w:val="24"/>
          <w:szCs w:val="24"/>
        </w:rPr>
        <w:t xml:space="preserve"> </w:t>
      </w:r>
      <w:r w:rsidRPr="00774941">
        <w:rPr>
          <w:rFonts w:ascii="Times New Roman" w:hAnsi="Times New Roman" w:cs="Times New Roman"/>
          <w:sz w:val="24"/>
          <w:szCs w:val="24"/>
        </w:rPr>
        <w:t>nadzorem pracownika Przedszkola na zajęciach komputerowych.</w:t>
      </w:r>
    </w:p>
    <w:p w:rsidR="00774941" w:rsidRDefault="000F3B22" w:rsidP="00244C49">
      <w:pPr>
        <w:pStyle w:val="Akapitzlist"/>
        <w:numPr>
          <w:ilvl w:val="0"/>
          <w:numId w:val="28"/>
        </w:numPr>
        <w:autoSpaceDE w:val="0"/>
        <w:autoSpaceDN w:val="0"/>
        <w:adjustRightInd w:val="0"/>
        <w:spacing w:after="0"/>
        <w:rPr>
          <w:rFonts w:ascii="Times New Roman" w:hAnsi="Times New Roman" w:cs="Times New Roman"/>
          <w:sz w:val="24"/>
          <w:szCs w:val="24"/>
        </w:rPr>
      </w:pPr>
      <w:r w:rsidRPr="00774941">
        <w:rPr>
          <w:rFonts w:ascii="Times New Roman" w:hAnsi="Times New Roman" w:cs="Times New Roman"/>
          <w:sz w:val="24"/>
          <w:szCs w:val="24"/>
        </w:rPr>
        <w:t xml:space="preserve"> W przypadku gdy dostęp do I</w:t>
      </w:r>
      <w:r w:rsidR="00AF7629" w:rsidRPr="00774941">
        <w:rPr>
          <w:rFonts w:ascii="Times New Roman" w:hAnsi="Times New Roman" w:cs="Times New Roman"/>
          <w:sz w:val="24"/>
          <w:szCs w:val="24"/>
        </w:rPr>
        <w:t>nternetu w Przedszkolu realizowany jest pod</w:t>
      </w:r>
      <w:r w:rsidR="008B48F2" w:rsidRPr="00774941">
        <w:rPr>
          <w:rFonts w:ascii="Times New Roman" w:hAnsi="Times New Roman" w:cs="Times New Roman"/>
          <w:sz w:val="24"/>
          <w:szCs w:val="24"/>
        </w:rPr>
        <w:t xml:space="preserve"> </w:t>
      </w:r>
      <w:r w:rsidR="00AF7629" w:rsidRPr="00774941">
        <w:rPr>
          <w:rFonts w:ascii="Times New Roman" w:hAnsi="Times New Roman" w:cs="Times New Roman"/>
          <w:sz w:val="24"/>
          <w:szCs w:val="24"/>
        </w:rPr>
        <w:t>nadzorem pracownika Przedszkola jest on zobowiązany informować dzieci o</w:t>
      </w:r>
      <w:r w:rsidRPr="00774941">
        <w:rPr>
          <w:rFonts w:ascii="Times New Roman" w:hAnsi="Times New Roman" w:cs="Times New Roman"/>
          <w:sz w:val="24"/>
          <w:szCs w:val="24"/>
        </w:rPr>
        <w:t xml:space="preserve"> </w:t>
      </w:r>
      <w:r w:rsidR="00AF7629" w:rsidRPr="00774941">
        <w:rPr>
          <w:rFonts w:ascii="Times New Roman" w:hAnsi="Times New Roman" w:cs="Times New Roman"/>
          <w:sz w:val="24"/>
          <w:szCs w:val="24"/>
        </w:rPr>
        <w:t>zasad</w:t>
      </w:r>
      <w:r w:rsidRPr="00774941">
        <w:rPr>
          <w:rFonts w:ascii="Times New Roman" w:hAnsi="Times New Roman" w:cs="Times New Roman"/>
          <w:sz w:val="24"/>
          <w:szCs w:val="24"/>
        </w:rPr>
        <w:t>ach bezpiecznego korzystania z I</w:t>
      </w:r>
      <w:r w:rsidR="00AF7629" w:rsidRPr="00774941">
        <w:rPr>
          <w:rFonts w:ascii="Times New Roman" w:hAnsi="Times New Roman" w:cs="Times New Roman"/>
          <w:sz w:val="24"/>
          <w:szCs w:val="24"/>
        </w:rPr>
        <w:t>nternetu oraz czuwać nad ich</w:t>
      </w:r>
      <w:r w:rsidR="008B48F2" w:rsidRPr="00774941">
        <w:rPr>
          <w:rFonts w:ascii="Times New Roman" w:hAnsi="Times New Roman" w:cs="Times New Roman"/>
          <w:sz w:val="24"/>
          <w:szCs w:val="24"/>
        </w:rPr>
        <w:t xml:space="preserve"> </w:t>
      </w:r>
      <w:r w:rsidR="00AF7629" w:rsidRPr="00774941">
        <w:rPr>
          <w:rFonts w:ascii="Times New Roman" w:hAnsi="Times New Roman" w:cs="Times New Roman"/>
          <w:sz w:val="24"/>
          <w:szCs w:val="24"/>
        </w:rPr>
        <w:t>bezpiec</w:t>
      </w:r>
      <w:r w:rsidRPr="00774941">
        <w:rPr>
          <w:rFonts w:ascii="Times New Roman" w:hAnsi="Times New Roman" w:cs="Times New Roman"/>
          <w:sz w:val="24"/>
          <w:szCs w:val="24"/>
        </w:rPr>
        <w:t>zeństwem podczas korzystania z I</w:t>
      </w:r>
      <w:r w:rsidR="00AF7629" w:rsidRPr="00774941">
        <w:rPr>
          <w:rFonts w:ascii="Times New Roman" w:hAnsi="Times New Roman" w:cs="Times New Roman"/>
          <w:sz w:val="24"/>
          <w:szCs w:val="24"/>
        </w:rPr>
        <w:t>nternetu w czasie zajęć.</w:t>
      </w:r>
    </w:p>
    <w:p w:rsidR="00774941" w:rsidRDefault="00AF7629" w:rsidP="00244C49">
      <w:pPr>
        <w:pStyle w:val="Akapitzlist"/>
        <w:numPr>
          <w:ilvl w:val="0"/>
          <w:numId w:val="28"/>
        </w:numPr>
        <w:autoSpaceDE w:val="0"/>
        <w:autoSpaceDN w:val="0"/>
        <w:adjustRightInd w:val="0"/>
        <w:spacing w:after="0"/>
        <w:rPr>
          <w:rFonts w:ascii="Times New Roman" w:hAnsi="Times New Roman" w:cs="Times New Roman"/>
          <w:sz w:val="24"/>
          <w:szCs w:val="24"/>
        </w:rPr>
      </w:pPr>
      <w:r w:rsidRPr="00774941">
        <w:rPr>
          <w:rFonts w:ascii="Times New Roman" w:hAnsi="Times New Roman" w:cs="Times New Roman"/>
          <w:sz w:val="24"/>
          <w:szCs w:val="24"/>
        </w:rPr>
        <w:t>Osoba odpowi</w:t>
      </w:r>
      <w:r w:rsidR="000F3B22" w:rsidRPr="00774941">
        <w:rPr>
          <w:rFonts w:ascii="Times New Roman" w:hAnsi="Times New Roman" w:cs="Times New Roman"/>
          <w:sz w:val="24"/>
          <w:szCs w:val="24"/>
        </w:rPr>
        <w:t>edzialna za dostęp do I</w:t>
      </w:r>
      <w:r w:rsidRPr="00774941">
        <w:rPr>
          <w:rFonts w:ascii="Times New Roman" w:hAnsi="Times New Roman" w:cs="Times New Roman"/>
          <w:sz w:val="24"/>
          <w:szCs w:val="24"/>
        </w:rPr>
        <w:t>nternetu w Przedszkolu przeprowadza z</w:t>
      </w:r>
      <w:r w:rsidR="008B48F2" w:rsidRPr="00774941">
        <w:rPr>
          <w:rFonts w:ascii="Times New Roman" w:hAnsi="Times New Roman" w:cs="Times New Roman"/>
          <w:sz w:val="24"/>
          <w:szCs w:val="24"/>
        </w:rPr>
        <w:t xml:space="preserve"> </w:t>
      </w:r>
      <w:r w:rsidRPr="00774941">
        <w:rPr>
          <w:rFonts w:ascii="Times New Roman" w:hAnsi="Times New Roman" w:cs="Times New Roman"/>
          <w:sz w:val="24"/>
          <w:szCs w:val="24"/>
        </w:rPr>
        <w:t>dziećmi cykliczne szkolenia dotycz</w:t>
      </w:r>
      <w:r w:rsidR="000F3B22" w:rsidRPr="00774941">
        <w:rPr>
          <w:rFonts w:ascii="Times New Roman" w:hAnsi="Times New Roman" w:cs="Times New Roman"/>
          <w:sz w:val="24"/>
          <w:szCs w:val="24"/>
        </w:rPr>
        <w:t>ące bezpiecznego korzystania z I</w:t>
      </w:r>
      <w:r w:rsidRPr="00774941">
        <w:rPr>
          <w:rFonts w:ascii="Times New Roman" w:hAnsi="Times New Roman" w:cs="Times New Roman"/>
          <w:sz w:val="24"/>
          <w:szCs w:val="24"/>
        </w:rPr>
        <w:t>nternetu.</w:t>
      </w:r>
    </w:p>
    <w:p w:rsidR="00AF7629" w:rsidRPr="00774941" w:rsidRDefault="00AF7629" w:rsidP="00244C49">
      <w:pPr>
        <w:pStyle w:val="Akapitzlist"/>
        <w:numPr>
          <w:ilvl w:val="0"/>
          <w:numId w:val="28"/>
        </w:numPr>
        <w:autoSpaceDE w:val="0"/>
        <w:autoSpaceDN w:val="0"/>
        <w:adjustRightInd w:val="0"/>
        <w:spacing w:after="0"/>
        <w:rPr>
          <w:rFonts w:ascii="Times New Roman" w:hAnsi="Times New Roman" w:cs="Times New Roman"/>
          <w:sz w:val="24"/>
          <w:szCs w:val="24"/>
        </w:rPr>
      </w:pPr>
      <w:r w:rsidRPr="00774941">
        <w:rPr>
          <w:rFonts w:ascii="Times New Roman" w:hAnsi="Times New Roman" w:cs="Times New Roman"/>
          <w:sz w:val="24"/>
          <w:szCs w:val="24"/>
        </w:rPr>
        <w:t xml:space="preserve"> Przedszkole zapewnia stały dostęp do materiałów edukacyjnych, dotyczących</w:t>
      </w:r>
      <w:r w:rsidR="00774941">
        <w:rPr>
          <w:rFonts w:ascii="Times New Roman" w:hAnsi="Times New Roman" w:cs="Times New Roman"/>
          <w:sz w:val="24"/>
          <w:szCs w:val="24"/>
        </w:rPr>
        <w:t xml:space="preserve"> </w:t>
      </w:r>
      <w:r w:rsidR="000F3B22" w:rsidRPr="00774941">
        <w:rPr>
          <w:rFonts w:ascii="Times New Roman" w:hAnsi="Times New Roman" w:cs="Times New Roman"/>
          <w:sz w:val="24"/>
          <w:szCs w:val="24"/>
        </w:rPr>
        <w:t>bezpiecznego korzystania z I</w:t>
      </w:r>
      <w:r w:rsidRPr="00774941">
        <w:rPr>
          <w:rFonts w:ascii="Times New Roman" w:hAnsi="Times New Roman" w:cs="Times New Roman"/>
          <w:sz w:val="24"/>
          <w:szCs w:val="24"/>
        </w:rPr>
        <w:t>nternetu, przy komputerach.</w:t>
      </w:r>
    </w:p>
    <w:p w:rsidR="000F3B22" w:rsidRPr="0013351B" w:rsidRDefault="000F3B22" w:rsidP="00244C49">
      <w:pPr>
        <w:autoSpaceDE w:val="0"/>
        <w:autoSpaceDN w:val="0"/>
        <w:adjustRightInd w:val="0"/>
        <w:spacing w:after="0" w:line="240" w:lineRule="auto"/>
        <w:rPr>
          <w:rFonts w:ascii="Times New Roman" w:hAnsi="Times New Roman" w:cs="Times New Roman"/>
          <w:sz w:val="24"/>
          <w:szCs w:val="24"/>
        </w:rPr>
      </w:pPr>
    </w:p>
    <w:p w:rsidR="00AF7629" w:rsidRDefault="005E529D" w:rsidP="00244C4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13</w:t>
      </w:r>
    </w:p>
    <w:p w:rsidR="000F3B22" w:rsidRPr="0013351B" w:rsidRDefault="000F3B22" w:rsidP="00244C49">
      <w:pPr>
        <w:autoSpaceDE w:val="0"/>
        <w:autoSpaceDN w:val="0"/>
        <w:adjustRightInd w:val="0"/>
        <w:spacing w:after="0" w:line="240" w:lineRule="auto"/>
        <w:rPr>
          <w:rFonts w:ascii="Times New Roman" w:hAnsi="Times New Roman" w:cs="Times New Roman"/>
          <w:b/>
          <w:bCs/>
          <w:sz w:val="24"/>
          <w:szCs w:val="24"/>
        </w:rPr>
      </w:pPr>
    </w:p>
    <w:p w:rsidR="00774941" w:rsidRDefault="00AF7629" w:rsidP="00244C49">
      <w:pPr>
        <w:pStyle w:val="Akapitzlist"/>
        <w:numPr>
          <w:ilvl w:val="0"/>
          <w:numId w:val="29"/>
        </w:numPr>
        <w:autoSpaceDE w:val="0"/>
        <w:autoSpaceDN w:val="0"/>
        <w:adjustRightInd w:val="0"/>
        <w:spacing w:after="0"/>
        <w:rPr>
          <w:rFonts w:ascii="Times New Roman" w:hAnsi="Times New Roman" w:cs="Times New Roman"/>
          <w:sz w:val="24"/>
          <w:szCs w:val="24"/>
        </w:rPr>
      </w:pPr>
      <w:r w:rsidRPr="00774941">
        <w:rPr>
          <w:rFonts w:ascii="Times New Roman" w:hAnsi="Times New Roman" w:cs="Times New Roman"/>
          <w:sz w:val="24"/>
          <w:szCs w:val="24"/>
        </w:rPr>
        <w:t>Oso</w:t>
      </w:r>
      <w:r w:rsidR="001D5661" w:rsidRPr="00774941">
        <w:rPr>
          <w:rFonts w:ascii="Times New Roman" w:hAnsi="Times New Roman" w:cs="Times New Roman"/>
          <w:sz w:val="24"/>
          <w:szCs w:val="24"/>
        </w:rPr>
        <w:t>ba odpowiedzialna za dostęp do I</w:t>
      </w:r>
      <w:r w:rsidRPr="00774941">
        <w:rPr>
          <w:rFonts w:ascii="Times New Roman" w:hAnsi="Times New Roman" w:cs="Times New Roman"/>
          <w:sz w:val="24"/>
          <w:szCs w:val="24"/>
        </w:rPr>
        <w:t>nternetu w Przedszkolu w porozumieniu z</w:t>
      </w:r>
      <w:r w:rsidR="001D5661" w:rsidRPr="00774941">
        <w:rPr>
          <w:rFonts w:ascii="Times New Roman" w:hAnsi="Times New Roman" w:cs="Times New Roman"/>
          <w:sz w:val="24"/>
          <w:szCs w:val="24"/>
        </w:rPr>
        <w:t xml:space="preserve"> </w:t>
      </w:r>
      <w:r w:rsidR="001C4AF7" w:rsidRPr="00774941">
        <w:rPr>
          <w:rFonts w:ascii="Times New Roman" w:hAnsi="Times New Roman" w:cs="Times New Roman"/>
          <w:sz w:val="24"/>
          <w:szCs w:val="24"/>
        </w:rPr>
        <w:t>D</w:t>
      </w:r>
      <w:r w:rsidRPr="00774941">
        <w:rPr>
          <w:rFonts w:ascii="Times New Roman" w:hAnsi="Times New Roman" w:cs="Times New Roman"/>
          <w:sz w:val="24"/>
          <w:szCs w:val="24"/>
        </w:rPr>
        <w:t xml:space="preserve">yrektorem </w:t>
      </w:r>
      <w:r w:rsidR="00CA1F5D">
        <w:rPr>
          <w:rFonts w:ascii="Times New Roman" w:hAnsi="Times New Roman" w:cs="Times New Roman"/>
          <w:sz w:val="24"/>
          <w:szCs w:val="24"/>
        </w:rPr>
        <w:t>zespołu</w:t>
      </w:r>
      <w:r w:rsidRPr="00774941">
        <w:rPr>
          <w:rFonts w:ascii="Times New Roman" w:hAnsi="Times New Roman" w:cs="Times New Roman"/>
          <w:sz w:val="24"/>
          <w:szCs w:val="24"/>
        </w:rPr>
        <w:t xml:space="preserve"> zabezpiecza sieć przed niebezpiecznymi treściami,</w:t>
      </w:r>
      <w:r w:rsidR="00774941">
        <w:rPr>
          <w:rFonts w:ascii="Times New Roman" w:hAnsi="Times New Roman" w:cs="Times New Roman"/>
          <w:sz w:val="24"/>
          <w:szCs w:val="24"/>
        </w:rPr>
        <w:t xml:space="preserve"> </w:t>
      </w:r>
      <w:r w:rsidRPr="00774941">
        <w:rPr>
          <w:rFonts w:ascii="Times New Roman" w:hAnsi="Times New Roman" w:cs="Times New Roman"/>
          <w:sz w:val="24"/>
          <w:szCs w:val="24"/>
        </w:rPr>
        <w:t>poprzez instalację i aktualizację odpowiedniego, nowoczesnego oprogramowania.</w:t>
      </w:r>
    </w:p>
    <w:p w:rsidR="00BE7FA3" w:rsidRPr="00774941" w:rsidRDefault="00940227" w:rsidP="00244C49">
      <w:pPr>
        <w:pStyle w:val="Akapitzlist"/>
        <w:numPr>
          <w:ilvl w:val="0"/>
          <w:numId w:val="29"/>
        </w:numPr>
        <w:autoSpaceDE w:val="0"/>
        <w:autoSpaceDN w:val="0"/>
        <w:adjustRightInd w:val="0"/>
        <w:spacing w:after="0"/>
        <w:rPr>
          <w:rFonts w:ascii="Times New Roman" w:hAnsi="Times New Roman" w:cs="Times New Roman"/>
          <w:sz w:val="24"/>
          <w:szCs w:val="24"/>
        </w:rPr>
      </w:pPr>
      <w:r w:rsidRPr="00774941">
        <w:rPr>
          <w:rFonts w:ascii="Times New Roman" w:hAnsi="Times New Roman" w:cs="Times New Roman"/>
          <w:sz w:val="24"/>
          <w:szCs w:val="24"/>
        </w:rPr>
        <w:t xml:space="preserve">Wymienione w punkcie </w:t>
      </w:r>
      <w:r w:rsidR="00AF7629" w:rsidRPr="00774941">
        <w:rPr>
          <w:rFonts w:ascii="Times New Roman" w:hAnsi="Times New Roman" w:cs="Times New Roman"/>
          <w:sz w:val="24"/>
          <w:szCs w:val="24"/>
        </w:rPr>
        <w:t>1 oprogramowanie jest aktualizowane w miarę potrzeb –</w:t>
      </w:r>
      <w:r w:rsidR="00DD236F">
        <w:rPr>
          <w:rFonts w:ascii="Times New Roman" w:hAnsi="Times New Roman" w:cs="Times New Roman"/>
          <w:sz w:val="24"/>
          <w:szCs w:val="24"/>
        </w:rPr>
        <w:t xml:space="preserve"> </w:t>
      </w:r>
      <w:r w:rsidR="00AF7629" w:rsidRPr="00774941">
        <w:rPr>
          <w:rFonts w:ascii="Times New Roman" w:hAnsi="Times New Roman" w:cs="Times New Roman"/>
          <w:sz w:val="24"/>
          <w:szCs w:val="24"/>
        </w:rPr>
        <w:t>przynajmniej raz w miesi</w:t>
      </w:r>
      <w:r w:rsidR="00EE66AF" w:rsidRPr="00774941">
        <w:rPr>
          <w:rFonts w:ascii="Times New Roman" w:hAnsi="Times New Roman" w:cs="Times New Roman"/>
          <w:sz w:val="24"/>
          <w:szCs w:val="24"/>
        </w:rPr>
        <w:t>ącu.</w:t>
      </w:r>
    </w:p>
    <w:p w:rsidR="000F3B22" w:rsidRPr="0013351B" w:rsidRDefault="000F3B22" w:rsidP="00244C49">
      <w:pPr>
        <w:autoSpaceDE w:val="0"/>
        <w:autoSpaceDN w:val="0"/>
        <w:adjustRightInd w:val="0"/>
        <w:spacing w:after="0" w:line="240" w:lineRule="auto"/>
        <w:rPr>
          <w:rFonts w:ascii="Times New Roman" w:hAnsi="Times New Roman" w:cs="Times New Roman"/>
          <w:sz w:val="24"/>
          <w:szCs w:val="24"/>
        </w:rPr>
      </w:pPr>
    </w:p>
    <w:p w:rsidR="00AF7629" w:rsidRDefault="00AF7629" w:rsidP="00244C49">
      <w:pPr>
        <w:autoSpaceDE w:val="0"/>
        <w:autoSpaceDN w:val="0"/>
        <w:adjustRightInd w:val="0"/>
        <w:spacing w:after="0" w:line="240" w:lineRule="auto"/>
        <w:rPr>
          <w:rFonts w:ascii="Times New Roman" w:hAnsi="Times New Roman" w:cs="Times New Roman"/>
          <w:b/>
          <w:bCs/>
          <w:sz w:val="24"/>
          <w:szCs w:val="24"/>
        </w:rPr>
      </w:pPr>
      <w:r w:rsidRPr="0013351B">
        <w:rPr>
          <w:rFonts w:ascii="Times New Roman" w:hAnsi="Times New Roman" w:cs="Times New Roman"/>
          <w:b/>
          <w:bCs/>
          <w:sz w:val="24"/>
          <w:szCs w:val="24"/>
        </w:rPr>
        <w:t>Rozdział VI</w:t>
      </w:r>
      <w:r w:rsidR="005E529D">
        <w:rPr>
          <w:rFonts w:ascii="Times New Roman" w:hAnsi="Times New Roman" w:cs="Times New Roman"/>
          <w:b/>
          <w:bCs/>
          <w:sz w:val="24"/>
          <w:szCs w:val="24"/>
        </w:rPr>
        <w:t>I</w:t>
      </w:r>
    </w:p>
    <w:p w:rsidR="00B95D1B" w:rsidRPr="0013351B" w:rsidRDefault="00B95D1B" w:rsidP="00244C49">
      <w:pPr>
        <w:autoSpaceDE w:val="0"/>
        <w:autoSpaceDN w:val="0"/>
        <w:adjustRightInd w:val="0"/>
        <w:spacing w:after="0" w:line="240" w:lineRule="auto"/>
        <w:rPr>
          <w:rFonts w:ascii="Times New Roman" w:hAnsi="Times New Roman" w:cs="Times New Roman"/>
          <w:b/>
          <w:bCs/>
          <w:sz w:val="24"/>
          <w:szCs w:val="24"/>
        </w:rPr>
      </w:pPr>
    </w:p>
    <w:p w:rsidR="00AF7629" w:rsidRDefault="00AF7629" w:rsidP="00244C49">
      <w:pPr>
        <w:autoSpaceDE w:val="0"/>
        <w:autoSpaceDN w:val="0"/>
        <w:adjustRightInd w:val="0"/>
        <w:spacing w:after="0" w:line="240" w:lineRule="auto"/>
        <w:rPr>
          <w:rFonts w:ascii="Times New Roman" w:hAnsi="Times New Roman" w:cs="Times New Roman"/>
          <w:b/>
          <w:bCs/>
          <w:sz w:val="24"/>
          <w:szCs w:val="24"/>
        </w:rPr>
      </w:pPr>
      <w:r w:rsidRPr="0013351B">
        <w:rPr>
          <w:rFonts w:ascii="Times New Roman" w:hAnsi="Times New Roman" w:cs="Times New Roman"/>
          <w:b/>
          <w:bCs/>
          <w:sz w:val="24"/>
          <w:szCs w:val="24"/>
        </w:rPr>
        <w:t>Monitoring stosowania Polityki</w:t>
      </w:r>
    </w:p>
    <w:p w:rsidR="000F3B22" w:rsidRPr="0013351B" w:rsidRDefault="000F3B22" w:rsidP="00244C49">
      <w:pPr>
        <w:autoSpaceDE w:val="0"/>
        <w:autoSpaceDN w:val="0"/>
        <w:adjustRightInd w:val="0"/>
        <w:spacing w:after="0" w:line="240" w:lineRule="auto"/>
        <w:rPr>
          <w:rFonts w:ascii="Times New Roman" w:hAnsi="Times New Roman" w:cs="Times New Roman"/>
          <w:b/>
          <w:bCs/>
          <w:sz w:val="24"/>
          <w:szCs w:val="24"/>
        </w:rPr>
      </w:pPr>
    </w:p>
    <w:p w:rsidR="00AF7629" w:rsidRDefault="005E529D" w:rsidP="00244C4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14</w:t>
      </w:r>
    </w:p>
    <w:p w:rsidR="000F3B22" w:rsidRPr="0013351B" w:rsidRDefault="000F3B22" w:rsidP="00244C49">
      <w:pPr>
        <w:autoSpaceDE w:val="0"/>
        <w:autoSpaceDN w:val="0"/>
        <w:adjustRightInd w:val="0"/>
        <w:spacing w:after="0" w:line="240" w:lineRule="auto"/>
        <w:rPr>
          <w:rFonts w:ascii="Times New Roman" w:hAnsi="Times New Roman" w:cs="Times New Roman"/>
          <w:b/>
          <w:bCs/>
          <w:sz w:val="24"/>
          <w:szCs w:val="24"/>
        </w:rPr>
      </w:pPr>
    </w:p>
    <w:p w:rsidR="00774941" w:rsidRPr="00C6656B" w:rsidRDefault="00AF7629" w:rsidP="00244C49">
      <w:pPr>
        <w:pStyle w:val="Akapitzlist"/>
        <w:numPr>
          <w:ilvl w:val="0"/>
          <w:numId w:val="30"/>
        </w:numPr>
        <w:autoSpaceDE w:val="0"/>
        <w:autoSpaceDN w:val="0"/>
        <w:adjustRightInd w:val="0"/>
        <w:spacing w:after="0"/>
        <w:rPr>
          <w:rFonts w:ascii="Times New Roman" w:hAnsi="Times New Roman" w:cs="Times New Roman"/>
          <w:sz w:val="24"/>
          <w:szCs w:val="24"/>
        </w:rPr>
      </w:pPr>
      <w:r w:rsidRPr="00C6656B">
        <w:rPr>
          <w:rFonts w:ascii="Times New Roman" w:hAnsi="Times New Roman" w:cs="Times New Roman"/>
          <w:sz w:val="24"/>
          <w:szCs w:val="24"/>
        </w:rPr>
        <w:t>Dyrek</w:t>
      </w:r>
      <w:r w:rsidR="009A45DC" w:rsidRPr="00C6656B">
        <w:rPr>
          <w:rFonts w:ascii="Times New Roman" w:hAnsi="Times New Roman" w:cs="Times New Roman"/>
          <w:sz w:val="24"/>
          <w:szCs w:val="24"/>
        </w:rPr>
        <w:t>tor</w:t>
      </w:r>
      <w:r w:rsidR="00BD179C" w:rsidRPr="00C6656B">
        <w:rPr>
          <w:rFonts w:ascii="Times New Roman" w:hAnsi="Times New Roman" w:cs="Times New Roman"/>
          <w:sz w:val="24"/>
          <w:szCs w:val="24"/>
        </w:rPr>
        <w:t xml:space="preserve"> </w:t>
      </w:r>
      <w:r w:rsidR="00C6656B" w:rsidRPr="00C6656B">
        <w:rPr>
          <w:rFonts w:ascii="Times New Roman" w:hAnsi="Times New Roman" w:cs="Times New Roman"/>
          <w:sz w:val="24"/>
          <w:szCs w:val="24"/>
        </w:rPr>
        <w:t>ZSP nr 4</w:t>
      </w:r>
      <w:r w:rsidR="00BD179C" w:rsidRPr="00C6656B">
        <w:rPr>
          <w:rFonts w:ascii="Times New Roman" w:hAnsi="Times New Roman" w:cs="Times New Roman"/>
          <w:sz w:val="24"/>
          <w:szCs w:val="24"/>
        </w:rPr>
        <w:t xml:space="preserve"> </w:t>
      </w:r>
      <w:r w:rsidR="009A45DC" w:rsidRPr="00C6656B">
        <w:rPr>
          <w:rFonts w:ascii="Times New Roman" w:hAnsi="Times New Roman" w:cs="Times New Roman"/>
          <w:sz w:val="24"/>
          <w:szCs w:val="24"/>
        </w:rPr>
        <w:t xml:space="preserve"> wyznacza </w:t>
      </w:r>
      <w:r w:rsidR="00C6656B" w:rsidRPr="00C6656B">
        <w:rPr>
          <w:rFonts w:ascii="Times New Roman" w:hAnsi="Times New Roman" w:cs="Times New Roman"/>
          <w:sz w:val="24"/>
          <w:szCs w:val="24"/>
        </w:rPr>
        <w:t>Dorotę Paś</w:t>
      </w:r>
      <w:r w:rsidR="00DD236F">
        <w:rPr>
          <w:rFonts w:ascii="Times New Roman" w:hAnsi="Times New Roman" w:cs="Times New Roman"/>
          <w:sz w:val="24"/>
          <w:szCs w:val="24"/>
        </w:rPr>
        <w:t xml:space="preserve"> </w:t>
      </w:r>
      <w:r w:rsidRPr="00C6656B">
        <w:rPr>
          <w:rFonts w:ascii="Times New Roman" w:hAnsi="Times New Roman" w:cs="Times New Roman"/>
          <w:sz w:val="24"/>
          <w:szCs w:val="24"/>
        </w:rPr>
        <w:t>jako osobę odpowiedzia</w:t>
      </w:r>
      <w:r w:rsidR="001E1C76" w:rsidRPr="00C6656B">
        <w:rPr>
          <w:rFonts w:ascii="Times New Roman" w:hAnsi="Times New Roman" w:cs="Times New Roman"/>
          <w:sz w:val="24"/>
          <w:szCs w:val="24"/>
        </w:rPr>
        <w:t>l</w:t>
      </w:r>
      <w:r w:rsidRPr="00C6656B">
        <w:rPr>
          <w:rFonts w:ascii="Times New Roman" w:hAnsi="Times New Roman" w:cs="Times New Roman"/>
          <w:sz w:val="24"/>
          <w:szCs w:val="24"/>
        </w:rPr>
        <w:t xml:space="preserve">ną za </w:t>
      </w:r>
      <w:r w:rsidRPr="00DD236F">
        <w:rPr>
          <w:rFonts w:ascii="Times New Roman" w:hAnsi="Times New Roman" w:cs="Times New Roman"/>
          <w:iCs/>
          <w:sz w:val="24"/>
          <w:szCs w:val="24"/>
        </w:rPr>
        <w:t>Politykę</w:t>
      </w:r>
      <w:r w:rsidRPr="00C6656B">
        <w:rPr>
          <w:rFonts w:ascii="Times New Roman" w:hAnsi="Times New Roman" w:cs="Times New Roman"/>
          <w:i/>
          <w:iCs/>
          <w:sz w:val="24"/>
          <w:szCs w:val="24"/>
        </w:rPr>
        <w:t xml:space="preserve"> </w:t>
      </w:r>
      <w:r w:rsidRPr="00C6656B">
        <w:rPr>
          <w:rFonts w:ascii="Times New Roman" w:hAnsi="Times New Roman" w:cs="Times New Roman"/>
          <w:sz w:val="24"/>
          <w:szCs w:val="24"/>
        </w:rPr>
        <w:t xml:space="preserve">ochrony dzieci w placówce </w:t>
      </w:r>
      <w:r w:rsidR="00C6656B" w:rsidRPr="00C6656B">
        <w:rPr>
          <w:rFonts w:ascii="Times New Roman" w:hAnsi="Times New Roman" w:cs="Times New Roman"/>
          <w:sz w:val="24"/>
          <w:szCs w:val="24"/>
        </w:rPr>
        <w:t>– Przedszkolu nr 14.</w:t>
      </w:r>
    </w:p>
    <w:p w:rsidR="00774941" w:rsidRPr="00774941" w:rsidRDefault="00AF7629" w:rsidP="00244C49">
      <w:pPr>
        <w:pStyle w:val="Akapitzlist"/>
        <w:numPr>
          <w:ilvl w:val="0"/>
          <w:numId w:val="30"/>
        </w:numPr>
        <w:autoSpaceDE w:val="0"/>
        <w:autoSpaceDN w:val="0"/>
        <w:adjustRightInd w:val="0"/>
        <w:spacing w:after="0"/>
        <w:rPr>
          <w:rFonts w:ascii="Times New Roman" w:hAnsi="Times New Roman" w:cs="Times New Roman"/>
          <w:sz w:val="24"/>
          <w:szCs w:val="24"/>
        </w:rPr>
      </w:pPr>
      <w:r w:rsidRPr="00774941">
        <w:rPr>
          <w:rFonts w:ascii="Times New Roman" w:hAnsi="Times New Roman" w:cs="Times New Roman"/>
          <w:sz w:val="24"/>
          <w:szCs w:val="24"/>
        </w:rPr>
        <w:t xml:space="preserve"> Osoba, o której mowa w punkcie poprzedzającym, jest odpowiedzialna za</w:t>
      </w:r>
      <w:r w:rsidR="00774941">
        <w:rPr>
          <w:rFonts w:ascii="Times New Roman" w:hAnsi="Times New Roman" w:cs="Times New Roman"/>
          <w:sz w:val="24"/>
          <w:szCs w:val="24"/>
        </w:rPr>
        <w:t xml:space="preserve"> </w:t>
      </w:r>
      <w:r w:rsidRPr="00774941">
        <w:rPr>
          <w:rFonts w:ascii="Times New Roman" w:hAnsi="Times New Roman" w:cs="Times New Roman"/>
          <w:sz w:val="24"/>
          <w:szCs w:val="24"/>
        </w:rPr>
        <w:t xml:space="preserve">monitorowanie realizacji </w:t>
      </w:r>
      <w:r w:rsidRPr="00DD236F">
        <w:rPr>
          <w:rFonts w:ascii="Times New Roman" w:hAnsi="Times New Roman" w:cs="Times New Roman"/>
          <w:iCs/>
          <w:sz w:val="24"/>
          <w:szCs w:val="24"/>
        </w:rPr>
        <w:t>Polityki</w:t>
      </w:r>
      <w:r w:rsidRPr="00DD236F">
        <w:rPr>
          <w:rFonts w:ascii="Times New Roman" w:hAnsi="Times New Roman" w:cs="Times New Roman"/>
          <w:sz w:val="24"/>
          <w:szCs w:val="24"/>
        </w:rPr>
        <w:t>,</w:t>
      </w:r>
      <w:r w:rsidRPr="00774941">
        <w:rPr>
          <w:rFonts w:ascii="Times New Roman" w:hAnsi="Times New Roman" w:cs="Times New Roman"/>
          <w:sz w:val="24"/>
          <w:szCs w:val="24"/>
        </w:rPr>
        <w:t xml:space="preserve"> za reagowanie na sygnały naruszenia</w:t>
      </w:r>
      <w:r w:rsidR="00166EBD" w:rsidRPr="00774941">
        <w:rPr>
          <w:rFonts w:ascii="Times New Roman" w:hAnsi="Times New Roman" w:cs="Times New Roman"/>
          <w:sz w:val="24"/>
          <w:szCs w:val="24"/>
        </w:rPr>
        <w:t xml:space="preserve"> </w:t>
      </w:r>
      <w:r w:rsidRPr="00DD236F">
        <w:rPr>
          <w:rFonts w:ascii="Times New Roman" w:hAnsi="Times New Roman" w:cs="Times New Roman"/>
          <w:iCs/>
          <w:sz w:val="24"/>
          <w:szCs w:val="24"/>
        </w:rPr>
        <w:t xml:space="preserve">Polityki </w:t>
      </w:r>
      <w:r w:rsidRPr="00774941">
        <w:rPr>
          <w:rFonts w:ascii="Times New Roman" w:hAnsi="Times New Roman" w:cs="Times New Roman"/>
          <w:sz w:val="24"/>
          <w:szCs w:val="24"/>
        </w:rPr>
        <w:t>i prowadzenie rejestru zgłoszeń oraz za proponowanie zmian w</w:t>
      </w:r>
      <w:r w:rsidR="001E1C76" w:rsidRPr="00774941">
        <w:rPr>
          <w:rFonts w:ascii="Times New Roman" w:hAnsi="Times New Roman" w:cs="Times New Roman"/>
          <w:sz w:val="24"/>
          <w:szCs w:val="24"/>
        </w:rPr>
        <w:t xml:space="preserve"> </w:t>
      </w:r>
      <w:r w:rsidRPr="00DD236F">
        <w:rPr>
          <w:rFonts w:ascii="Times New Roman" w:hAnsi="Times New Roman" w:cs="Times New Roman"/>
          <w:iCs/>
          <w:sz w:val="24"/>
          <w:szCs w:val="24"/>
        </w:rPr>
        <w:t>Polityce</w:t>
      </w:r>
      <w:r w:rsidRPr="00774941">
        <w:rPr>
          <w:rFonts w:ascii="Times New Roman" w:hAnsi="Times New Roman" w:cs="Times New Roman"/>
          <w:i/>
          <w:iCs/>
          <w:sz w:val="24"/>
          <w:szCs w:val="24"/>
        </w:rPr>
        <w:t>.</w:t>
      </w:r>
    </w:p>
    <w:p w:rsidR="00774941" w:rsidRPr="00774941" w:rsidRDefault="00AF7629" w:rsidP="00244C49">
      <w:pPr>
        <w:pStyle w:val="Akapitzlist"/>
        <w:numPr>
          <w:ilvl w:val="0"/>
          <w:numId w:val="30"/>
        </w:numPr>
        <w:autoSpaceDE w:val="0"/>
        <w:autoSpaceDN w:val="0"/>
        <w:adjustRightInd w:val="0"/>
        <w:spacing w:after="0"/>
        <w:rPr>
          <w:rFonts w:ascii="Times New Roman" w:hAnsi="Times New Roman" w:cs="Times New Roman"/>
          <w:sz w:val="24"/>
          <w:szCs w:val="24"/>
        </w:rPr>
      </w:pPr>
      <w:r w:rsidRPr="00774941">
        <w:rPr>
          <w:rFonts w:ascii="Times New Roman" w:hAnsi="Times New Roman" w:cs="Times New Roman"/>
          <w:sz w:val="24"/>
          <w:szCs w:val="24"/>
        </w:rPr>
        <w:t>Osoba, o której mowa w pkt. 1 niniejszego paragrafu, przeprowadza wśród</w:t>
      </w:r>
      <w:r w:rsidR="00A011AC" w:rsidRPr="00774941">
        <w:rPr>
          <w:rFonts w:ascii="Times New Roman" w:hAnsi="Times New Roman" w:cs="Times New Roman"/>
          <w:sz w:val="24"/>
          <w:szCs w:val="24"/>
        </w:rPr>
        <w:t xml:space="preserve"> </w:t>
      </w:r>
      <w:r w:rsidRPr="00774941">
        <w:rPr>
          <w:rFonts w:ascii="Times New Roman" w:hAnsi="Times New Roman" w:cs="Times New Roman"/>
          <w:sz w:val="24"/>
          <w:szCs w:val="24"/>
        </w:rPr>
        <w:t>pracowników placówki, raz na 12 miesięcy, ankietę monitorującą poziom</w:t>
      </w:r>
      <w:r w:rsidR="00166EBD" w:rsidRPr="00774941">
        <w:rPr>
          <w:rFonts w:ascii="Times New Roman" w:hAnsi="Times New Roman" w:cs="Times New Roman"/>
          <w:sz w:val="24"/>
          <w:szCs w:val="24"/>
        </w:rPr>
        <w:t xml:space="preserve"> </w:t>
      </w:r>
      <w:r w:rsidRPr="00774941">
        <w:rPr>
          <w:rFonts w:ascii="Times New Roman" w:hAnsi="Times New Roman" w:cs="Times New Roman"/>
          <w:sz w:val="24"/>
          <w:szCs w:val="24"/>
        </w:rPr>
        <w:t xml:space="preserve">realizacji </w:t>
      </w:r>
      <w:r w:rsidRPr="00DD236F">
        <w:rPr>
          <w:rFonts w:ascii="Times New Roman" w:hAnsi="Times New Roman" w:cs="Times New Roman"/>
          <w:iCs/>
          <w:sz w:val="24"/>
          <w:szCs w:val="24"/>
        </w:rPr>
        <w:t>Polityki</w:t>
      </w:r>
      <w:r w:rsidRPr="00DD236F">
        <w:rPr>
          <w:rFonts w:ascii="Times New Roman" w:hAnsi="Times New Roman" w:cs="Times New Roman"/>
          <w:sz w:val="24"/>
          <w:szCs w:val="24"/>
        </w:rPr>
        <w:t>.</w:t>
      </w:r>
      <w:r w:rsidR="00DD236F">
        <w:rPr>
          <w:rFonts w:ascii="Times New Roman" w:hAnsi="Times New Roman" w:cs="Times New Roman"/>
          <w:sz w:val="24"/>
          <w:szCs w:val="24"/>
        </w:rPr>
        <w:t xml:space="preserve"> </w:t>
      </w:r>
      <w:r w:rsidR="00BD179C" w:rsidRPr="00774941">
        <w:rPr>
          <w:rFonts w:ascii="Times New Roman" w:hAnsi="Times New Roman" w:cs="Times New Roman"/>
          <w:sz w:val="24"/>
          <w:szCs w:val="24"/>
        </w:rPr>
        <w:t>Wzó</w:t>
      </w:r>
      <w:r w:rsidR="008E3437" w:rsidRPr="00774941">
        <w:rPr>
          <w:rFonts w:ascii="Times New Roman" w:hAnsi="Times New Roman" w:cs="Times New Roman"/>
          <w:sz w:val="24"/>
          <w:szCs w:val="24"/>
        </w:rPr>
        <w:t xml:space="preserve">r ankiety stanowi </w:t>
      </w:r>
      <w:r w:rsidR="00535603" w:rsidRPr="00774941">
        <w:rPr>
          <w:rFonts w:ascii="Times New Roman" w:hAnsi="Times New Roman" w:cs="Times New Roman"/>
          <w:sz w:val="24"/>
          <w:szCs w:val="24"/>
        </w:rPr>
        <w:t xml:space="preserve">- </w:t>
      </w:r>
      <w:r w:rsidR="008E3437" w:rsidRPr="00774941">
        <w:rPr>
          <w:rFonts w:ascii="Times New Roman" w:hAnsi="Times New Roman" w:cs="Times New Roman"/>
          <w:sz w:val="24"/>
          <w:szCs w:val="24"/>
        </w:rPr>
        <w:t>Załącznik nr 10</w:t>
      </w:r>
      <w:r w:rsidRPr="00774941">
        <w:rPr>
          <w:rFonts w:ascii="Times New Roman" w:hAnsi="Times New Roman" w:cs="Times New Roman"/>
          <w:sz w:val="24"/>
          <w:szCs w:val="24"/>
        </w:rPr>
        <w:t xml:space="preserve"> do niniejszej </w:t>
      </w:r>
      <w:r w:rsidRPr="00DD236F">
        <w:rPr>
          <w:rFonts w:ascii="Times New Roman" w:hAnsi="Times New Roman" w:cs="Times New Roman"/>
          <w:iCs/>
          <w:sz w:val="24"/>
          <w:szCs w:val="24"/>
        </w:rPr>
        <w:t>Polityki</w:t>
      </w:r>
      <w:r w:rsidRPr="00774941">
        <w:rPr>
          <w:rFonts w:ascii="Times New Roman" w:hAnsi="Times New Roman" w:cs="Times New Roman"/>
          <w:i/>
          <w:iCs/>
          <w:sz w:val="24"/>
          <w:szCs w:val="24"/>
        </w:rPr>
        <w:t>.</w:t>
      </w:r>
    </w:p>
    <w:p w:rsidR="00774941" w:rsidRDefault="00AF7629" w:rsidP="00244C49">
      <w:pPr>
        <w:pStyle w:val="Akapitzlist"/>
        <w:numPr>
          <w:ilvl w:val="0"/>
          <w:numId w:val="30"/>
        </w:numPr>
        <w:autoSpaceDE w:val="0"/>
        <w:autoSpaceDN w:val="0"/>
        <w:adjustRightInd w:val="0"/>
        <w:spacing w:after="0"/>
        <w:rPr>
          <w:rFonts w:ascii="Times New Roman" w:hAnsi="Times New Roman" w:cs="Times New Roman"/>
          <w:sz w:val="24"/>
          <w:szCs w:val="24"/>
        </w:rPr>
      </w:pPr>
      <w:r w:rsidRPr="00774941">
        <w:rPr>
          <w:rFonts w:ascii="Times New Roman" w:hAnsi="Times New Roman" w:cs="Times New Roman"/>
          <w:sz w:val="24"/>
          <w:szCs w:val="24"/>
        </w:rPr>
        <w:lastRenderedPageBreak/>
        <w:t xml:space="preserve">W ankiecie pracownicy placówki mogą proponować zmiany </w:t>
      </w:r>
      <w:r w:rsidRPr="00DD236F">
        <w:rPr>
          <w:rFonts w:ascii="Times New Roman" w:hAnsi="Times New Roman" w:cs="Times New Roman"/>
          <w:iCs/>
          <w:sz w:val="24"/>
          <w:szCs w:val="24"/>
        </w:rPr>
        <w:t>Polityki</w:t>
      </w:r>
      <w:r w:rsidRPr="00774941">
        <w:rPr>
          <w:rFonts w:ascii="Times New Roman" w:hAnsi="Times New Roman" w:cs="Times New Roman"/>
          <w:i/>
          <w:iCs/>
          <w:sz w:val="24"/>
          <w:szCs w:val="24"/>
        </w:rPr>
        <w:t xml:space="preserve"> </w:t>
      </w:r>
      <w:r w:rsidRPr="00774941">
        <w:rPr>
          <w:rFonts w:ascii="Times New Roman" w:hAnsi="Times New Roman" w:cs="Times New Roman"/>
          <w:sz w:val="24"/>
          <w:szCs w:val="24"/>
        </w:rPr>
        <w:t>oraz</w:t>
      </w:r>
      <w:r w:rsidR="0049529B" w:rsidRPr="00774941">
        <w:rPr>
          <w:rFonts w:ascii="Times New Roman" w:hAnsi="Times New Roman" w:cs="Times New Roman"/>
          <w:sz w:val="24"/>
          <w:szCs w:val="24"/>
        </w:rPr>
        <w:t xml:space="preserve"> </w:t>
      </w:r>
      <w:r w:rsidRPr="00774941">
        <w:rPr>
          <w:rFonts w:ascii="Times New Roman" w:hAnsi="Times New Roman" w:cs="Times New Roman"/>
          <w:sz w:val="24"/>
          <w:szCs w:val="24"/>
        </w:rPr>
        <w:t xml:space="preserve">wskazać naruszenia </w:t>
      </w:r>
      <w:r w:rsidRPr="00DD236F">
        <w:rPr>
          <w:rFonts w:ascii="Times New Roman" w:hAnsi="Times New Roman" w:cs="Times New Roman"/>
          <w:iCs/>
          <w:sz w:val="24"/>
          <w:szCs w:val="24"/>
        </w:rPr>
        <w:t>Polityki</w:t>
      </w:r>
      <w:r w:rsidRPr="00774941">
        <w:rPr>
          <w:rFonts w:ascii="Times New Roman" w:hAnsi="Times New Roman" w:cs="Times New Roman"/>
          <w:i/>
          <w:iCs/>
          <w:sz w:val="24"/>
          <w:szCs w:val="24"/>
        </w:rPr>
        <w:t xml:space="preserve"> </w:t>
      </w:r>
      <w:r w:rsidR="0049529B" w:rsidRPr="00774941">
        <w:rPr>
          <w:rFonts w:ascii="Times New Roman" w:hAnsi="Times New Roman" w:cs="Times New Roman"/>
          <w:sz w:val="24"/>
          <w:szCs w:val="24"/>
        </w:rPr>
        <w:t>w</w:t>
      </w:r>
      <w:r w:rsidR="00BD179C" w:rsidRPr="00774941">
        <w:rPr>
          <w:rFonts w:ascii="Times New Roman" w:hAnsi="Times New Roman" w:cs="Times New Roman"/>
          <w:sz w:val="24"/>
          <w:szCs w:val="24"/>
        </w:rPr>
        <w:t xml:space="preserve"> Przedszkolu n</w:t>
      </w:r>
      <w:r w:rsidR="001E1C76" w:rsidRPr="00774941">
        <w:rPr>
          <w:rFonts w:ascii="Times New Roman" w:hAnsi="Times New Roman" w:cs="Times New Roman"/>
          <w:sz w:val="24"/>
          <w:szCs w:val="24"/>
        </w:rPr>
        <w:t xml:space="preserve">r </w:t>
      </w:r>
      <w:r w:rsidR="003057DE" w:rsidRPr="00774941">
        <w:rPr>
          <w:rFonts w:ascii="Times New Roman" w:hAnsi="Times New Roman" w:cs="Times New Roman"/>
          <w:sz w:val="24"/>
          <w:szCs w:val="24"/>
        </w:rPr>
        <w:t>14</w:t>
      </w:r>
      <w:r w:rsidR="001E1C76" w:rsidRPr="00774941">
        <w:rPr>
          <w:rFonts w:ascii="Times New Roman" w:hAnsi="Times New Roman" w:cs="Times New Roman"/>
          <w:sz w:val="24"/>
          <w:szCs w:val="24"/>
        </w:rPr>
        <w:t xml:space="preserve"> w Tomaszowie Mazowieckim</w:t>
      </w:r>
      <w:r w:rsidR="0049529B" w:rsidRPr="00774941">
        <w:rPr>
          <w:rFonts w:ascii="Times New Roman" w:hAnsi="Times New Roman" w:cs="Times New Roman"/>
          <w:sz w:val="24"/>
          <w:szCs w:val="24"/>
        </w:rPr>
        <w:t>.</w:t>
      </w:r>
    </w:p>
    <w:p w:rsidR="00774941" w:rsidRDefault="00AF7629" w:rsidP="00244C49">
      <w:pPr>
        <w:pStyle w:val="Akapitzlist"/>
        <w:numPr>
          <w:ilvl w:val="0"/>
          <w:numId w:val="30"/>
        </w:numPr>
        <w:autoSpaceDE w:val="0"/>
        <w:autoSpaceDN w:val="0"/>
        <w:adjustRightInd w:val="0"/>
        <w:spacing w:after="0"/>
        <w:rPr>
          <w:rFonts w:ascii="Times New Roman" w:hAnsi="Times New Roman" w:cs="Times New Roman"/>
          <w:sz w:val="24"/>
          <w:szCs w:val="24"/>
        </w:rPr>
      </w:pPr>
      <w:r w:rsidRPr="00774941">
        <w:rPr>
          <w:rFonts w:ascii="Times New Roman" w:hAnsi="Times New Roman" w:cs="Times New Roman"/>
          <w:sz w:val="24"/>
          <w:szCs w:val="24"/>
        </w:rPr>
        <w:t>Osoba, o której mowa w pkt.1 niniejszego paragrafu, dokonuje</w:t>
      </w:r>
      <w:r w:rsidR="00774941">
        <w:rPr>
          <w:rFonts w:ascii="Times New Roman" w:hAnsi="Times New Roman" w:cs="Times New Roman"/>
          <w:sz w:val="24"/>
          <w:szCs w:val="24"/>
        </w:rPr>
        <w:t xml:space="preserve"> </w:t>
      </w:r>
      <w:r w:rsidRPr="00774941">
        <w:rPr>
          <w:rFonts w:ascii="Times New Roman" w:hAnsi="Times New Roman" w:cs="Times New Roman"/>
          <w:sz w:val="24"/>
          <w:szCs w:val="24"/>
        </w:rPr>
        <w:t>opracowania</w:t>
      </w:r>
      <w:r w:rsidR="00774941">
        <w:rPr>
          <w:rFonts w:ascii="Times New Roman" w:hAnsi="Times New Roman" w:cs="Times New Roman"/>
          <w:sz w:val="24"/>
          <w:szCs w:val="24"/>
        </w:rPr>
        <w:t xml:space="preserve"> </w:t>
      </w:r>
      <w:r w:rsidRPr="00774941">
        <w:rPr>
          <w:rFonts w:ascii="Times New Roman" w:hAnsi="Times New Roman" w:cs="Times New Roman"/>
          <w:sz w:val="24"/>
          <w:szCs w:val="24"/>
        </w:rPr>
        <w:t xml:space="preserve">wypełnionych przez pracowników </w:t>
      </w:r>
      <w:r w:rsidR="00444FD1" w:rsidRPr="00774941">
        <w:rPr>
          <w:rFonts w:ascii="Times New Roman" w:hAnsi="Times New Roman" w:cs="Times New Roman"/>
          <w:sz w:val="24"/>
          <w:szCs w:val="24"/>
        </w:rPr>
        <w:t>placówki ankiet</w:t>
      </w:r>
      <w:r w:rsidRPr="00774941">
        <w:rPr>
          <w:rFonts w:ascii="Times New Roman" w:hAnsi="Times New Roman" w:cs="Times New Roman"/>
          <w:sz w:val="24"/>
          <w:szCs w:val="24"/>
        </w:rPr>
        <w:t>. Sporządza na tej postawie</w:t>
      </w:r>
      <w:r w:rsidR="00444FD1" w:rsidRPr="00774941">
        <w:rPr>
          <w:rFonts w:ascii="Times New Roman" w:hAnsi="Times New Roman" w:cs="Times New Roman"/>
          <w:sz w:val="24"/>
          <w:szCs w:val="24"/>
        </w:rPr>
        <w:t xml:space="preserve"> </w:t>
      </w:r>
      <w:r w:rsidRPr="00774941">
        <w:rPr>
          <w:rFonts w:ascii="Times New Roman" w:hAnsi="Times New Roman" w:cs="Times New Roman"/>
          <w:sz w:val="24"/>
          <w:szCs w:val="24"/>
        </w:rPr>
        <w:t>raport z monitoringu, który następnie pr</w:t>
      </w:r>
      <w:r w:rsidR="00444FD1" w:rsidRPr="00774941">
        <w:rPr>
          <w:rFonts w:ascii="Times New Roman" w:hAnsi="Times New Roman" w:cs="Times New Roman"/>
          <w:sz w:val="24"/>
          <w:szCs w:val="24"/>
        </w:rPr>
        <w:t>ze</w:t>
      </w:r>
      <w:r w:rsidR="007D6868" w:rsidRPr="00774941">
        <w:rPr>
          <w:rFonts w:ascii="Times New Roman" w:hAnsi="Times New Roman" w:cs="Times New Roman"/>
          <w:sz w:val="24"/>
          <w:szCs w:val="24"/>
        </w:rPr>
        <w:t xml:space="preserve">kazuje Dyrektorowi </w:t>
      </w:r>
      <w:r w:rsidR="003057DE" w:rsidRPr="00774941">
        <w:rPr>
          <w:rFonts w:ascii="Times New Roman" w:hAnsi="Times New Roman" w:cs="Times New Roman"/>
          <w:sz w:val="24"/>
          <w:szCs w:val="24"/>
        </w:rPr>
        <w:t>Zespołu Szkolno – Przedszkolnego</w:t>
      </w:r>
      <w:r w:rsidR="00774941">
        <w:rPr>
          <w:rFonts w:ascii="Times New Roman" w:hAnsi="Times New Roman" w:cs="Times New Roman"/>
          <w:sz w:val="24"/>
          <w:szCs w:val="24"/>
        </w:rPr>
        <w:t xml:space="preserve"> </w:t>
      </w:r>
      <w:r w:rsidR="003057DE" w:rsidRPr="00774941">
        <w:rPr>
          <w:rFonts w:ascii="Times New Roman" w:hAnsi="Times New Roman" w:cs="Times New Roman"/>
          <w:sz w:val="24"/>
          <w:szCs w:val="24"/>
        </w:rPr>
        <w:t xml:space="preserve">nr 4 w którego skład wchodzi </w:t>
      </w:r>
      <w:r w:rsidR="00C6656B">
        <w:rPr>
          <w:rFonts w:ascii="Times New Roman" w:hAnsi="Times New Roman" w:cs="Times New Roman"/>
          <w:sz w:val="24"/>
          <w:szCs w:val="24"/>
        </w:rPr>
        <w:t>P</w:t>
      </w:r>
      <w:r w:rsidR="003057DE" w:rsidRPr="00774941">
        <w:rPr>
          <w:rFonts w:ascii="Times New Roman" w:hAnsi="Times New Roman" w:cs="Times New Roman"/>
          <w:sz w:val="24"/>
          <w:szCs w:val="24"/>
        </w:rPr>
        <w:t>rzedszkole nr 14</w:t>
      </w:r>
      <w:r w:rsidR="00444FD1" w:rsidRPr="00774941">
        <w:rPr>
          <w:rFonts w:ascii="Times New Roman" w:hAnsi="Times New Roman" w:cs="Times New Roman"/>
          <w:sz w:val="24"/>
          <w:szCs w:val="24"/>
        </w:rPr>
        <w:t xml:space="preserve"> w Tomaszowie Mazowieckim</w:t>
      </w:r>
      <w:r w:rsidRPr="00774941">
        <w:rPr>
          <w:rFonts w:ascii="Times New Roman" w:hAnsi="Times New Roman" w:cs="Times New Roman"/>
          <w:sz w:val="24"/>
          <w:szCs w:val="24"/>
        </w:rPr>
        <w:t>.</w:t>
      </w:r>
    </w:p>
    <w:p w:rsidR="00AF7629" w:rsidRPr="00774941" w:rsidRDefault="00AF7629" w:rsidP="00244C49">
      <w:pPr>
        <w:pStyle w:val="Akapitzlist"/>
        <w:numPr>
          <w:ilvl w:val="0"/>
          <w:numId w:val="30"/>
        </w:numPr>
        <w:autoSpaceDE w:val="0"/>
        <w:autoSpaceDN w:val="0"/>
        <w:adjustRightInd w:val="0"/>
        <w:spacing w:after="0"/>
        <w:rPr>
          <w:rFonts w:ascii="Times New Roman" w:hAnsi="Times New Roman" w:cs="Times New Roman"/>
          <w:sz w:val="24"/>
          <w:szCs w:val="24"/>
        </w:rPr>
      </w:pPr>
      <w:r w:rsidRPr="00774941">
        <w:rPr>
          <w:rFonts w:ascii="Times New Roman" w:hAnsi="Times New Roman" w:cs="Times New Roman"/>
          <w:sz w:val="24"/>
          <w:szCs w:val="24"/>
        </w:rPr>
        <w:t xml:space="preserve"> Dyrek</w:t>
      </w:r>
      <w:r w:rsidR="0049529B" w:rsidRPr="00774941">
        <w:rPr>
          <w:rFonts w:ascii="Times New Roman" w:hAnsi="Times New Roman" w:cs="Times New Roman"/>
          <w:sz w:val="24"/>
          <w:szCs w:val="24"/>
        </w:rPr>
        <w:t xml:space="preserve">tor </w:t>
      </w:r>
      <w:r w:rsidR="003057DE" w:rsidRPr="00774941">
        <w:rPr>
          <w:rFonts w:ascii="Times New Roman" w:hAnsi="Times New Roman" w:cs="Times New Roman"/>
          <w:sz w:val="24"/>
          <w:szCs w:val="24"/>
        </w:rPr>
        <w:t>ZSP nr 4</w:t>
      </w:r>
      <w:r w:rsidR="00A64CA6" w:rsidRPr="00774941">
        <w:rPr>
          <w:rFonts w:ascii="Times New Roman" w:hAnsi="Times New Roman" w:cs="Times New Roman"/>
          <w:sz w:val="24"/>
          <w:szCs w:val="24"/>
        </w:rPr>
        <w:t xml:space="preserve"> w Tomaszowie Mazowieckim</w:t>
      </w:r>
      <w:r w:rsidRPr="00774941">
        <w:rPr>
          <w:rFonts w:ascii="Times New Roman" w:hAnsi="Times New Roman" w:cs="Times New Roman"/>
          <w:sz w:val="24"/>
          <w:szCs w:val="24"/>
        </w:rPr>
        <w:t xml:space="preserve"> wprowadza do</w:t>
      </w:r>
      <w:r w:rsidR="00444FD1" w:rsidRPr="00774941">
        <w:rPr>
          <w:rFonts w:ascii="Times New Roman" w:hAnsi="Times New Roman" w:cs="Times New Roman"/>
          <w:sz w:val="24"/>
          <w:szCs w:val="24"/>
        </w:rPr>
        <w:t xml:space="preserve"> </w:t>
      </w:r>
      <w:r w:rsidRPr="00DD236F">
        <w:rPr>
          <w:rFonts w:ascii="Times New Roman" w:hAnsi="Times New Roman" w:cs="Times New Roman"/>
          <w:iCs/>
          <w:sz w:val="24"/>
          <w:szCs w:val="24"/>
        </w:rPr>
        <w:t>Polityki</w:t>
      </w:r>
      <w:r w:rsidRPr="00774941">
        <w:rPr>
          <w:rFonts w:ascii="Times New Roman" w:hAnsi="Times New Roman" w:cs="Times New Roman"/>
          <w:i/>
          <w:iCs/>
          <w:sz w:val="24"/>
          <w:szCs w:val="24"/>
        </w:rPr>
        <w:t xml:space="preserve"> </w:t>
      </w:r>
      <w:r w:rsidRPr="00774941">
        <w:rPr>
          <w:rFonts w:ascii="Times New Roman" w:hAnsi="Times New Roman" w:cs="Times New Roman"/>
          <w:sz w:val="24"/>
          <w:szCs w:val="24"/>
        </w:rPr>
        <w:t>niezbędne zmiany i ogłasza p</w:t>
      </w:r>
      <w:r w:rsidR="00A64CA6" w:rsidRPr="00774941">
        <w:rPr>
          <w:rFonts w:ascii="Times New Roman" w:hAnsi="Times New Roman" w:cs="Times New Roman"/>
          <w:sz w:val="24"/>
          <w:szCs w:val="24"/>
        </w:rPr>
        <w:t>racownikom</w:t>
      </w:r>
      <w:r w:rsidRPr="00774941">
        <w:rPr>
          <w:rFonts w:ascii="Times New Roman" w:hAnsi="Times New Roman" w:cs="Times New Roman"/>
          <w:sz w:val="24"/>
          <w:szCs w:val="24"/>
        </w:rPr>
        <w:t xml:space="preserve"> Przedszkola</w:t>
      </w:r>
      <w:r w:rsidR="00A64CA6" w:rsidRPr="00774941">
        <w:rPr>
          <w:rFonts w:ascii="Times New Roman" w:hAnsi="Times New Roman" w:cs="Times New Roman"/>
          <w:sz w:val="24"/>
          <w:szCs w:val="24"/>
        </w:rPr>
        <w:t xml:space="preserve"> nr </w:t>
      </w:r>
      <w:r w:rsidR="003057DE" w:rsidRPr="00774941">
        <w:rPr>
          <w:rFonts w:ascii="Times New Roman" w:hAnsi="Times New Roman" w:cs="Times New Roman"/>
          <w:sz w:val="24"/>
          <w:szCs w:val="24"/>
        </w:rPr>
        <w:t>14</w:t>
      </w:r>
      <w:r w:rsidR="00A64CA6" w:rsidRPr="00774941">
        <w:rPr>
          <w:rFonts w:ascii="Times New Roman" w:hAnsi="Times New Roman" w:cs="Times New Roman"/>
          <w:sz w:val="24"/>
          <w:szCs w:val="24"/>
        </w:rPr>
        <w:t xml:space="preserve"> w Tomaszowie Mazowieckim</w:t>
      </w:r>
      <w:r w:rsidRPr="00774941">
        <w:rPr>
          <w:rFonts w:ascii="Times New Roman" w:hAnsi="Times New Roman" w:cs="Times New Roman"/>
          <w:sz w:val="24"/>
          <w:szCs w:val="24"/>
        </w:rPr>
        <w:t xml:space="preserve"> oraz rodzicom i opiekunom prawnym nowe brzmienie</w:t>
      </w:r>
      <w:r w:rsidR="00A64CA6" w:rsidRPr="00774941">
        <w:rPr>
          <w:rFonts w:ascii="Times New Roman" w:hAnsi="Times New Roman" w:cs="Times New Roman"/>
          <w:sz w:val="24"/>
          <w:szCs w:val="24"/>
        </w:rPr>
        <w:t xml:space="preserve"> </w:t>
      </w:r>
      <w:r w:rsidRPr="00DD236F">
        <w:rPr>
          <w:rFonts w:ascii="Times New Roman" w:hAnsi="Times New Roman" w:cs="Times New Roman"/>
          <w:iCs/>
          <w:sz w:val="24"/>
          <w:szCs w:val="24"/>
        </w:rPr>
        <w:t>Polityki.</w:t>
      </w:r>
    </w:p>
    <w:p w:rsidR="0039049C" w:rsidRDefault="0039049C" w:rsidP="00244C49">
      <w:pPr>
        <w:autoSpaceDE w:val="0"/>
        <w:autoSpaceDN w:val="0"/>
        <w:adjustRightInd w:val="0"/>
        <w:spacing w:after="0" w:line="240" w:lineRule="auto"/>
        <w:rPr>
          <w:rFonts w:ascii="Times New Roman" w:hAnsi="Times New Roman" w:cs="Times New Roman"/>
          <w:b/>
          <w:bCs/>
          <w:sz w:val="24"/>
          <w:szCs w:val="24"/>
        </w:rPr>
      </w:pPr>
    </w:p>
    <w:p w:rsidR="00AF7629" w:rsidRDefault="00AF7629" w:rsidP="00244C49">
      <w:pPr>
        <w:autoSpaceDE w:val="0"/>
        <w:autoSpaceDN w:val="0"/>
        <w:adjustRightInd w:val="0"/>
        <w:spacing w:after="0" w:line="240" w:lineRule="auto"/>
        <w:rPr>
          <w:rFonts w:ascii="Times New Roman" w:hAnsi="Times New Roman" w:cs="Times New Roman"/>
          <w:b/>
          <w:bCs/>
          <w:sz w:val="24"/>
          <w:szCs w:val="24"/>
        </w:rPr>
      </w:pPr>
      <w:r w:rsidRPr="0013351B">
        <w:rPr>
          <w:rFonts w:ascii="Times New Roman" w:hAnsi="Times New Roman" w:cs="Times New Roman"/>
          <w:b/>
          <w:bCs/>
          <w:sz w:val="24"/>
          <w:szCs w:val="24"/>
        </w:rPr>
        <w:t>Rozdział VII</w:t>
      </w:r>
      <w:r w:rsidR="00725125">
        <w:rPr>
          <w:rFonts w:ascii="Times New Roman" w:hAnsi="Times New Roman" w:cs="Times New Roman"/>
          <w:b/>
          <w:bCs/>
          <w:sz w:val="24"/>
          <w:szCs w:val="24"/>
        </w:rPr>
        <w:t>I</w:t>
      </w:r>
    </w:p>
    <w:p w:rsidR="00B95D1B" w:rsidRPr="0013351B" w:rsidRDefault="00B95D1B" w:rsidP="00244C49">
      <w:pPr>
        <w:autoSpaceDE w:val="0"/>
        <w:autoSpaceDN w:val="0"/>
        <w:adjustRightInd w:val="0"/>
        <w:spacing w:after="0" w:line="240" w:lineRule="auto"/>
        <w:rPr>
          <w:rFonts w:ascii="Times New Roman" w:hAnsi="Times New Roman" w:cs="Times New Roman"/>
          <w:b/>
          <w:bCs/>
          <w:sz w:val="24"/>
          <w:szCs w:val="24"/>
        </w:rPr>
      </w:pPr>
    </w:p>
    <w:p w:rsidR="00AF7629" w:rsidRDefault="00AF7629" w:rsidP="00244C49">
      <w:pPr>
        <w:autoSpaceDE w:val="0"/>
        <w:autoSpaceDN w:val="0"/>
        <w:adjustRightInd w:val="0"/>
        <w:spacing w:after="0" w:line="240" w:lineRule="auto"/>
        <w:rPr>
          <w:rFonts w:ascii="Times New Roman" w:hAnsi="Times New Roman" w:cs="Times New Roman"/>
          <w:b/>
          <w:bCs/>
          <w:sz w:val="24"/>
          <w:szCs w:val="24"/>
        </w:rPr>
      </w:pPr>
      <w:r w:rsidRPr="0013351B">
        <w:rPr>
          <w:rFonts w:ascii="Times New Roman" w:hAnsi="Times New Roman" w:cs="Times New Roman"/>
          <w:b/>
          <w:bCs/>
          <w:sz w:val="24"/>
          <w:szCs w:val="24"/>
        </w:rPr>
        <w:t>Przepisy końcowe</w:t>
      </w:r>
    </w:p>
    <w:p w:rsidR="00A64CA6" w:rsidRPr="0013351B" w:rsidRDefault="00A64CA6" w:rsidP="00244C49">
      <w:pPr>
        <w:autoSpaceDE w:val="0"/>
        <w:autoSpaceDN w:val="0"/>
        <w:adjustRightInd w:val="0"/>
        <w:spacing w:after="0" w:line="240" w:lineRule="auto"/>
        <w:rPr>
          <w:rFonts w:ascii="Times New Roman" w:hAnsi="Times New Roman" w:cs="Times New Roman"/>
          <w:b/>
          <w:bCs/>
          <w:sz w:val="24"/>
          <w:szCs w:val="24"/>
        </w:rPr>
      </w:pPr>
    </w:p>
    <w:p w:rsidR="00AF7629" w:rsidRPr="0013351B" w:rsidRDefault="00725125" w:rsidP="00244C4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15</w:t>
      </w:r>
    </w:p>
    <w:p w:rsidR="00A64CA6" w:rsidRDefault="00A64CA6" w:rsidP="00244C49">
      <w:pPr>
        <w:autoSpaceDE w:val="0"/>
        <w:autoSpaceDN w:val="0"/>
        <w:adjustRightInd w:val="0"/>
        <w:spacing w:after="0" w:line="240" w:lineRule="auto"/>
        <w:rPr>
          <w:rFonts w:ascii="Times New Roman" w:hAnsi="Times New Roman" w:cs="Times New Roman"/>
          <w:sz w:val="24"/>
          <w:szCs w:val="24"/>
        </w:rPr>
      </w:pPr>
    </w:p>
    <w:p w:rsidR="00C42BF2" w:rsidRDefault="00AF7629" w:rsidP="00244C49">
      <w:pPr>
        <w:pStyle w:val="Akapitzlist"/>
        <w:numPr>
          <w:ilvl w:val="0"/>
          <w:numId w:val="31"/>
        </w:numPr>
        <w:spacing w:before="100" w:beforeAutospacing="1" w:after="0"/>
        <w:rPr>
          <w:rFonts w:ascii="Times New Roman" w:eastAsia="Times New Roman" w:hAnsi="Times New Roman" w:cs="Times New Roman"/>
          <w:sz w:val="24"/>
          <w:szCs w:val="24"/>
          <w:lang w:eastAsia="pl-PL"/>
        </w:rPr>
      </w:pPr>
      <w:r w:rsidRPr="00DD236F">
        <w:rPr>
          <w:rFonts w:ascii="Times New Roman" w:hAnsi="Times New Roman" w:cs="Times New Roman"/>
          <w:iCs/>
          <w:sz w:val="24"/>
          <w:szCs w:val="24"/>
        </w:rPr>
        <w:t>Polityka</w:t>
      </w:r>
      <w:r w:rsidRPr="00C42BF2">
        <w:rPr>
          <w:rFonts w:ascii="Times New Roman" w:hAnsi="Times New Roman" w:cs="Times New Roman"/>
          <w:i/>
          <w:iCs/>
          <w:sz w:val="24"/>
          <w:szCs w:val="24"/>
        </w:rPr>
        <w:t xml:space="preserve"> </w:t>
      </w:r>
      <w:r w:rsidRPr="00C42BF2">
        <w:rPr>
          <w:rFonts w:ascii="Times New Roman" w:hAnsi="Times New Roman" w:cs="Times New Roman"/>
          <w:sz w:val="24"/>
          <w:szCs w:val="24"/>
        </w:rPr>
        <w:t>wchodzi w życie z dniem jej ogłoszenia</w:t>
      </w:r>
      <w:r w:rsidR="0056237F" w:rsidRPr="00C42BF2">
        <w:rPr>
          <w:rFonts w:ascii="Times New Roman" w:hAnsi="Times New Roman" w:cs="Times New Roman"/>
          <w:sz w:val="24"/>
          <w:szCs w:val="24"/>
        </w:rPr>
        <w:t xml:space="preserve">. </w:t>
      </w:r>
      <w:r w:rsidR="0056237F" w:rsidRPr="00C42BF2">
        <w:rPr>
          <w:rFonts w:ascii="Times New Roman" w:eastAsia="Times New Roman" w:hAnsi="Times New Roman" w:cs="Times New Roman"/>
          <w:sz w:val="24"/>
          <w:szCs w:val="24"/>
          <w:lang w:eastAsia="pl-PL"/>
        </w:rPr>
        <w:t xml:space="preserve">Zapisy zawarte w dokumencie </w:t>
      </w:r>
      <w:r w:rsidR="0056237F" w:rsidRPr="00DD236F">
        <w:rPr>
          <w:rFonts w:ascii="Times New Roman" w:eastAsia="Times New Roman" w:hAnsi="Times New Roman" w:cs="Times New Roman"/>
          <w:sz w:val="24"/>
          <w:szCs w:val="24"/>
          <w:lang w:eastAsia="pl-PL"/>
        </w:rPr>
        <w:t>Polityki</w:t>
      </w:r>
      <w:r w:rsidR="0056237F" w:rsidRPr="00C42BF2">
        <w:rPr>
          <w:rFonts w:ascii="Times New Roman" w:eastAsia="Times New Roman" w:hAnsi="Times New Roman" w:cs="Times New Roman"/>
          <w:i/>
          <w:sz w:val="24"/>
          <w:szCs w:val="24"/>
          <w:lang w:eastAsia="pl-PL"/>
        </w:rPr>
        <w:t xml:space="preserve"> </w:t>
      </w:r>
      <w:r w:rsidR="0056237F" w:rsidRPr="00C42BF2">
        <w:rPr>
          <w:rFonts w:ascii="Times New Roman" w:eastAsia="Times New Roman" w:hAnsi="Times New Roman" w:cs="Times New Roman"/>
          <w:sz w:val="24"/>
          <w:szCs w:val="24"/>
          <w:lang w:eastAsia="pl-PL"/>
        </w:rPr>
        <w:t xml:space="preserve">obowiązują wszystkich pracowników Przedszkola nr </w:t>
      </w:r>
      <w:r w:rsidR="003057DE" w:rsidRPr="00C42BF2">
        <w:rPr>
          <w:rFonts w:ascii="Times New Roman" w:eastAsia="Times New Roman" w:hAnsi="Times New Roman" w:cs="Times New Roman"/>
          <w:sz w:val="24"/>
          <w:szCs w:val="24"/>
          <w:lang w:eastAsia="pl-PL"/>
        </w:rPr>
        <w:t>14</w:t>
      </w:r>
      <w:r w:rsidR="0056237F" w:rsidRPr="00C42BF2">
        <w:rPr>
          <w:rFonts w:ascii="Times New Roman" w:eastAsia="Times New Roman" w:hAnsi="Times New Roman" w:cs="Times New Roman"/>
          <w:sz w:val="24"/>
          <w:szCs w:val="24"/>
          <w:lang w:eastAsia="pl-PL"/>
        </w:rPr>
        <w:t>, w tym inne osoby mające kontakt</w:t>
      </w:r>
      <w:r w:rsidR="00C42BF2">
        <w:rPr>
          <w:rFonts w:ascii="Times New Roman" w:eastAsia="Times New Roman" w:hAnsi="Times New Roman" w:cs="Times New Roman"/>
          <w:sz w:val="24"/>
          <w:szCs w:val="24"/>
          <w:lang w:eastAsia="pl-PL"/>
        </w:rPr>
        <w:t xml:space="preserve"> </w:t>
      </w:r>
      <w:r w:rsidR="0056237F" w:rsidRPr="00C42BF2">
        <w:rPr>
          <w:rFonts w:ascii="Times New Roman" w:eastAsia="Times New Roman" w:hAnsi="Times New Roman" w:cs="Times New Roman"/>
          <w:sz w:val="24"/>
          <w:szCs w:val="24"/>
          <w:lang w:eastAsia="pl-PL"/>
        </w:rPr>
        <w:t xml:space="preserve"> z dziećmi, a znajomość jej treści potwierdzają własnor</w:t>
      </w:r>
      <w:r w:rsidR="00DD236F">
        <w:rPr>
          <w:rFonts w:ascii="Times New Roman" w:eastAsia="Times New Roman" w:hAnsi="Times New Roman" w:cs="Times New Roman"/>
          <w:sz w:val="24"/>
          <w:szCs w:val="24"/>
          <w:lang w:eastAsia="pl-PL"/>
        </w:rPr>
        <w:t xml:space="preserve">ęcznym podpisem w oświadczeniu </w:t>
      </w:r>
      <w:r w:rsidR="0056237F" w:rsidRPr="00C42BF2">
        <w:rPr>
          <w:rFonts w:ascii="Times New Roman" w:eastAsia="Times New Roman" w:hAnsi="Times New Roman" w:cs="Times New Roman"/>
          <w:sz w:val="24"/>
          <w:szCs w:val="24"/>
          <w:lang w:eastAsia="pl-PL"/>
        </w:rPr>
        <w:t>- Załącznik nr 11.</w:t>
      </w:r>
    </w:p>
    <w:p w:rsidR="00751BE9" w:rsidRPr="00C42BF2" w:rsidRDefault="00AF7629" w:rsidP="00244C49">
      <w:pPr>
        <w:pStyle w:val="Akapitzlist"/>
        <w:numPr>
          <w:ilvl w:val="0"/>
          <w:numId w:val="31"/>
        </w:numPr>
        <w:spacing w:before="100" w:beforeAutospacing="1" w:after="0"/>
        <w:rPr>
          <w:rFonts w:ascii="Times New Roman" w:eastAsia="Times New Roman" w:hAnsi="Times New Roman" w:cs="Times New Roman"/>
          <w:sz w:val="24"/>
          <w:szCs w:val="24"/>
          <w:lang w:eastAsia="pl-PL"/>
        </w:rPr>
      </w:pPr>
      <w:r w:rsidRPr="00C42BF2">
        <w:rPr>
          <w:rFonts w:ascii="Times New Roman" w:hAnsi="Times New Roman" w:cs="Times New Roman"/>
          <w:sz w:val="24"/>
          <w:szCs w:val="24"/>
        </w:rPr>
        <w:t>Ogłoszenie następuje w sposób dostępny dla pracowników placówki, rodziców</w:t>
      </w:r>
      <w:r w:rsidR="00C42BF2">
        <w:rPr>
          <w:rFonts w:ascii="Times New Roman" w:hAnsi="Times New Roman" w:cs="Times New Roman"/>
          <w:sz w:val="24"/>
          <w:szCs w:val="24"/>
        </w:rPr>
        <w:t xml:space="preserve"> </w:t>
      </w:r>
      <w:r w:rsidRPr="00C42BF2">
        <w:rPr>
          <w:rFonts w:ascii="Times New Roman" w:hAnsi="Times New Roman" w:cs="Times New Roman"/>
          <w:sz w:val="24"/>
          <w:szCs w:val="24"/>
        </w:rPr>
        <w:t>dzieci lub ich opiekunów prawnych, poprzez wywieszenie w miejscu ogłoszeń</w:t>
      </w:r>
      <w:r w:rsidR="00C26C50" w:rsidRPr="00C42BF2">
        <w:rPr>
          <w:rFonts w:ascii="Times New Roman" w:hAnsi="Times New Roman" w:cs="Times New Roman"/>
          <w:sz w:val="24"/>
          <w:szCs w:val="24"/>
        </w:rPr>
        <w:t xml:space="preserve"> </w:t>
      </w:r>
      <w:r w:rsidRPr="00C42BF2">
        <w:rPr>
          <w:rFonts w:ascii="Times New Roman" w:hAnsi="Times New Roman" w:cs="Times New Roman"/>
          <w:sz w:val="24"/>
          <w:szCs w:val="24"/>
        </w:rPr>
        <w:t>dla pracowników i tablicy informacyjnej dla rodziców oraz poprzez</w:t>
      </w:r>
      <w:r w:rsidR="00A64CA6" w:rsidRPr="00C42BF2">
        <w:rPr>
          <w:rFonts w:ascii="Times New Roman" w:hAnsi="Times New Roman" w:cs="Times New Roman"/>
          <w:sz w:val="24"/>
          <w:szCs w:val="24"/>
        </w:rPr>
        <w:t xml:space="preserve"> </w:t>
      </w:r>
      <w:r w:rsidRPr="00C42BF2">
        <w:rPr>
          <w:rFonts w:ascii="Times New Roman" w:hAnsi="Times New Roman" w:cs="Times New Roman"/>
          <w:sz w:val="24"/>
          <w:szCs w:val="24"/>
        </w:rPr>
        <w:t>zamieszczenie na stronie internetowej przedszkola.</w:t>
      </w:r>
    </w:p>
    <w:p w:rsidR="00786D56" w:rsidRDefault="00786D56" w:rsidP="00244C49">
      <w:pPr>
        <w:spacing w:before="100" w:beforeAutospacing="1" w:after="0"/>
        <w:rPr>
          <w:rFonts w:ascii="Times New Roman" w:eastAsia="Times New Roman" w:hAnsi="Times New Roman" w:cs="Times New Roman"/>
          <w:b/>
          <w:bCs/>
          <w:sz w:val="24"/>
          <w:szCs w:val="24"/>
          <w:lang w:eastAsia="pl-PL"/>
        </w:rPr>
      </w:pPr>
    </w:p>
    <w:p w:rsidR="005E41CD" w:rsidRPr="005568DE" w:rsidRDefault="005E41CD" w:rsidP="00244C49">
      <w:pPr>
        <w:spacing w:before="100" w:beforeAutospacing="1" w:after="0"/>
        <w:rPr>
          <w:rFonts w:ascii="Times New Roman" w:eastAsia="Times New Roman" w:hAnsi="Times New Roman" w:cs="Times New Roman"/>
          <w:sz w:val="24"/>
          <w:szCs w:val="24"/>
          <w:lang w:eastAsia="pl-PL"/>
        </w:rPr>
      </w:pPr>
      <w:r w:rsidRPr="005568DE">
        <w:rPr>
          <w:rFonts w:ascii="Times New Roman" w:eastAsia="Times New Roman" w:hAnsi="Times New Roman" w:cs="Times New Roman"/>
          <w:b/>
          <w:bCs/>
          <w:sz w:val="24"/>
          <w:szCs w:val="24"/>
          <w:lang w:eastAsia="pl-PL"/>
        </w:rPr>
        <w:t>Załączniki:</w:t>
      </w:r>
    </w:p>
    <w:p w:rsidR="005E41CD" w:rsidRDefault="005E41CD" w:rsidP="00244C49">
      <w:pPr>
        <w:spacing w:before="100" w:beforeAutospacing="1"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Załącznik nr 1 </w:t>
      </w:r>
      <w:r w:rsidR="00DD236F">
        <w:rPr>
          <w:rFonts w:ascii="Times New Roman" w:eastAsia="Times New Roman" w:hAnsi="Times New Roman" w:cs="Times New Roman"/>
          <w:sz w:val="24"/>
          <w:szCs w:val="24"/>
          <w:lang w:eastAsia="pl-PL"/>
        </w:rPr>
        <w:t xml:space="preserve">- </w:t>
      </w:r>
      <w:r w:rsidRPr="005568DE">
        <w:rPr>
          <w:rFonts w:ascii="Times New Roman" w:eastAsia="Times New Roman" w:hAnsi="Times New Roman" w:cs="Times New Roman"/>
          <w:sz w:val="24"/>
          <w:szCs w:val="24"/>
          <w:lang w:eastAsia="pl-PL"/>
        </w:rPr>
        <w:t>Czynnik</w:t>
      </w:r>
      <w:r>
        <w:rPr>
          <w:rFonts w:ascii="Times New Roman" w:eastAsia="Times New Roman" w:hAnsi="Times New Roman" w:cs="Times New Roman"/>
          <w:sz w:val="24"/>
          <w:szCs w:val="24"/>
          <w:lang w:eastAsia="pl-PL"/>
        </w:rPr>
        <w:t>i</w:t>
      </w:r>
      <w:r w:rsidRPr="005568DE">
        <w:rPr>
          <w:rFonts w:ascii="Times New Roman" w:eastAsia="Times New Roman" w:hAnsi="Times New Roman" w:cs="Times New Roman"/>
          <w:sz w:val="24"/>
          <w:szCs w:val="24"/>
          <w:lang w:eastAsia="pl-PL"/>
        </w:rPr>
        <w:t xml:space="preserve"> ryzyka krzywdzenia dziecka</w:t>
      </w:r>
      <w:r>
        <w:rPr>
          <w:rFonts w:ascii="Times New Roman" w:eastAsia="Times New Roman" w:hAnsi="Times New Roman" w:cs="Times New Roman"/>
          <w:sz w:val="24"/>
          <w:szCs w:val="24"/>
          <w:lang w:eastAsia="pl-PL"/>
        </w:rPr>
        <w:t>.</w:t>
      </w:r>
      <w:r w:rsidR="003C347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Załącznik nr 2 </w:t>
      </w:r>
      <w:r w:rsidR="00DD236F">
        <w:rPr>
          <w:rFonts w:ascii="Times New Roman" w:eastAsia="Times New Roman" w:hAnsi="Times New Roman" w:cs="Times New Roman"/>
          <w:sz w:val="24"/>
          <w:szCs w:val="24"/>
          <w:lang w:eastAsia="pl-PL"/>
        </w:rPr>
        <w:t>-</w:t>
      </w:r>
      <w:r w:rsidRPr="005568DE">
        <w:rPr>
          <w:rFonts w:ascii="Times New Roman" w:eastAsia="Times New Roman" w:hAnsi="Times New Roman" w:cs="Times New Roman"/>
          <w:sz w:val="24"/>
          <w:szCs w:val="24"/>
          <w:lang w:eastAsia="pl-PL"/>
        </w:rPr>
        <w:t xml:space="preserve"> Symptomy krzywdzenia dziecka</w:t>
      </w:r>
      <w:r>
        <w:rPr>
          <w:rFonts w:ascii="Times New Roman" w:eastAsia="Times New Roman" w:hAnsi="Times New Roman" w:cs="Times New Roman"/>
          <w:sz w:val="24"/>
          <w:szCs w:val="24"/>
          <w:lang w:eastAsia="pl-PL"/>
        </w:rPr>
        <w:t>.</w:t>
      </w:r>
      <w:r w:rsidR="003C347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Załącznik nr 3 </w:t>
      </w:r>
      <w:r w:rsidR="00DD236F">
        <w:rPr>
          <w:rFonts w:ascii="Times New Roman" w:eastAsia="Times New Roman" w:hAnsi="Times New Roman" w:cs="Times New Roman"/>
          <w:sz w:val="24"/>
          <w:szCs w:val="24"/>
          <w:lang w:eastAsia="pl-PL"/>
        </w:rPr>
        <w:t>-</w:t>
      </w:r>
      <w:r w:rsidRPr="005568D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Zasady bezpiecznych relacji personel – dziecko.</w:t>
      </w:r>
      <w:r w:rsidR="003C347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Załącznik nr 4 </w:t>
      </w:r>
      <w:r w:rsidR="00DD236F">
        <w:rPr>
          <w:rFonts w:ascii="Times New Roman" w:eastAsia="Times New Roman" w:hAnsi="Times New Roman" w:cs="Times New Roman"/>
          <w:sz w:val="24"/>
          <w:szCs w:val="24"/>
          <w:lang w:eastAsia="pl-PL"/>
        </w:rPr>
        <w:t>-</w:t>
      </w:r>
      <w:r w:rsidRPr="005568D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Zasady bezpiecznej rekrutacji personelu.</w:t>
      </w:r>
      <w:r w:rsidR="003C347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Załącznik nr 5 </w:t>
      </w:r>
      <w:r w:rsidR="00DD236F">
        <w:rPr>
          <w:rFonts w:ascii="Times New Roman" w:eastAsia="Times New Roman" w:hAnsi="Times New Roman" w:cs="Times New Roman"/>
          <w:sz w:val="24"/>
          <w:szCs w:val="24"/>
          <w:lang w:eastAsia="pl-PL"/>
        </w:rPr>
        <w:t>-</w:t>
      </w:r>
      <w:r w:rsidR="00F01882">
        <w:rPr>
          <w:rFonts w:ascii="Times New Roman" w:eastAsia="Times New Roman" w:hAnsi="Times New Roman" w:cs="Times New Roman"/>
          <w:sz w:val="24"/>
          <w:szCs w:val="24"/>
          <w:lang w:eastAsia="pl-PL"/>
        </w:rPr>
        <w:t xml:space="preserve"> </w:t>
      </w:r>
      <w:r w:rsidR="002956D8">
        <w:rPr>
          <w:rFonts w:ascii="Times New Roman" w:eastAsia="Times New Roman" w:hAnsi="Times New Roman" w:cs="Times New Roman"/>
          <w:sz w:val="24"/>
          <w:szCs w:val="24"/>
          <w:lang w:eastAsia="pl-PL"/>
        </w:rPr>
        <w:t>Notatka służbowa.</w:t>
      </w:r>
      <w:r w:rsidR="003C347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Załącznik nr 6 </w:t>
      </w:r>
      <w:r w:rsidR="00DD236F">
        <w:rPr>
          <w:rFonts w:ascii="Times New Roman" w:eastAsia="Times New Roman" w:hAnsi="Times New Roman" w:cs="Times New Roman"/>
          <w:sz w:val="24"/>
          <w:szCs w:val="24"/>
          <w:lang w:eastAsia="pl-PL"/>
        </w:rPr>
        <w:t>-</w:t>
      </w:r>
      <w:r w:rsidR="00F01882">
        <w:rPr>
          <w:rFonts w:ascii="Times New Roman" w:eastAsia="Times New Roman" w:hAnsi="Times New Roman" w:cs="Times New Roman"/>
          <w:sz w:val="24"/>
          <w:szCs w:val="24"/>
          <w:lang w:eastAsia="pl-PL"/>
        </w:rPr>
        <w:t xml:space="preserve"> </w:t>
      </w:r>
      <w:r w:rsidR="002956D8">
        <w:rPr>
          <w:rFonts w:ascii="Times New Roman" w:eastAsia="Times New Roman" w:hAnsi="Times New Roman" w:cs="Times New Roman"/>
          <w:sz w:val="24"/>
          <w:szCs w:val="24"/>
          <w:lang w:eastAsia="pl-PL"/>
        </w:rPr>
        <w:t>Wniosek o wgląd w sytuację dziecka.</w:t>
      </w:r>
      <w:r w:rsidR="003C347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Załącznik nr 7 </w:t>
      </w:r>
      <w:r w:rsidR="00DD236F">
        <w:rPr>
          <w:rFonts w:ascii="Times New Roman" w:eastAsia="Times New Roman" w:hAnsi="Times New Roman" w:cs="Times New Roman"/>
          <w:sz w:val="24"/>
          <w:szCs w:val="24"/>
          <w:lang w:eastAsia="pl-PL"/>
        </w:rPr>
        <w:t>-</w:t>
      </w:r>
      <w:r w:rsidRPr="005568DE">
        <w:rPr>
          <w:rFonts w:ascii="Times New Roman" w:eastAsia="Times New Roman" w:hAnsi="Times New Roman" w:cs="Times New Roman"/>
          <w:sz w:val="24"/>
          <w:szCs w:val="24"/>
          <w:lang w:eastAsia="pl-PL"/>
        </w:rPr>
        <w:t xml:space="preserve"> </w:t>
      </w:r>
      <w:r w:rsidR="002956D8">
        <w:rPr>
          <w:rFonts w:ascii="Times New Roman" w:eastAsia="Times New Roman" w:hAnsi="Times New Roman" w:cs="Times New Roman"/>
          <w:sz w:val="24"/>
          <w:szCs w:val="24"/>
          <w:lang w:eastAsia="pl-PL"/>
        </w:rPr>
        <w:t>Karta interwencji.</w:t>
      </w:r>
      <w:r w:rsidR="003C347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Załącznik nr 8 </w:t>
      </w:r>
      <w:r w:rsidR="00DD236F">
        <w:rPr>
          <w:rFonts w:ascii="Times New Roman" w:eastAsia="Times New Roman" w:hAnsi="Times New Roman" w:cs="Times New Roman"/>
          <w:sz w:val="24"/>
          <w:szCs w:val="24"/>
          <w:lang w:eastAsia="pl-PL"/>
        </w:rPr>
        <w:t>-</w:t>
      </w:r>
      <w:r w:rsidRPr="005568DE">
        <w:rPr>
          <w:rFonts w:ascii="Times New Roman" w:eastAsia="Times New Roman" w:hAnsi="Times New Roman" w:cs="Times New Roman"/>
          <w:sz w:val="24"/>
          <w:szCs w:val="24"/>
          <w:lang w:eastAsia="pl-PL"/>
        </w:rPr>
        <w:t xml:space="preserve"> </w:t>
      </w:r>
      <w:r w:rsidR="002956D8" w:rsidRPr="002956D8">
        <w:rPr>
          <w:rFonts w:ascii="Times New Roman" w:hAnsi="Times New Roman" w:cs="Times New Roman"/>
          <w:bCs/>
          <w:sz w:val="24"/>
          <w:szCs w:val="24"/>
        </w:rPr>
        <w:t>Zasady ochrony wizerunku i danych osobowych dzieci</w:t>
      </w:r>
      <w:r w:rsidR="002956D8">
        <w:rPr>
          <w:rFonts w:ascii="Times New Roman" w:hAnsi="Times New Roman" w:cs="Times New Roman"/>
          <w:bCs/>
          <w:sz w:val="24"/>
          <w:szCs w:val="24"/>
        </w:rPr>
        <w:t>.</w:t>
      </w:r>
      <w:r w:rsidR="003C347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Załącznik nr 9 </w:t>
      </w:r>
      <w:r w:rsidR="00DD236F">
        <w:rPr>
          <w:rFonts w:ascii="Times New Roman" w:eastAsia="Times New Roman" w:hAnsi="Times New Roman" w:cs="Times New Roman"/>
          <w:sz w:val="24"/>
          <w:szCs w:val="24"/>
          <w:lang w:eastAsia="pl-PL"/>
        </w:rPr>
        <w:t>-</w:t>
      </w:r>
      <w:r w:rsidRPr="005568DE">
        <w:rPr>
          <w:rFonts w:ascii="Times New Roman" w:eastAsia="Times New Roman" w:hAnsi="Times New Roman" w:cs="Times New Roman"/>
          <w:sz w:val="24"/>
          <w:szCs w:val="24"/>
          <w:lang w:eastAsia="pl-PL"/>
        </w:rPr>
        <w:t xml:space="preserve"> </w:t>
      </w:r>
      <w:r w:rsidR="002956D8">
        <w:rPr>
          <w:rFonts w:ascii="Times New Roman" w:eastAsia="Times New Roman" w:hAnsi="Times New Roman" w:cs="Times New Roman"/>
          <w:sz w:val="24"/>
          <w:szCs w:val="24"/>
          <w:lang w:eastAsia="pl-PL"/>
        </w:rPr>
        <w:t>Zasady bezpiecznego korzystania z Internetu i mediów elektronicznych.</w:t>
      </w:r>
      <w:r w:rsidR="003C347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Załącznik nr 10 </w:t>
      </w:r>
      <w:r w:rsidR="00DD236F">
        <w:rPr>
          <w:rFonts w:ascii="Times New Roman" w:eastAsia="Times New Roman" w:hAnsi="Times New Roman" w:cs="Times New Roman"/>
          <w:sz w:val="24"/>
          <w:szCs w:val="24"/>
          <w:lang w:eastAsia="pl-PL"/>
        </w:rPr>
        <w:t>-</w:t>
      </w:r>
      <w:r w:rsidRPr="005568DE">
        <w:rPr>
          <w:rFonts w:ascii="Times New Roman" w:eastAsia="Times New Roman" w:hAnsi="Times New Roman" w:cs="Times New Roman"/>
          <w:sz w:val="24"/>
          <w:szCs w:val="24"/>
          <w:lang w:eastAsia="pl-PL"/>
        </w:rPr>
        <w:t xml:space="preserve"> </w:t>
      </w:r>
      <w:r w:rsidR="002956D8">
        <w:rPr>
          <w:rFonts w:ascii="Times New Roman" w:eastAsia="Times New Roman" w:hAnsi="Times New Roman" w:cs="Times New Roman"/>
          <w:sz w:val="24"/>
          <w:szCs w:val="24"/>
          <w:lang w:eastAsia="pl-PL"/>
        </w:rPr>
        <w:t>Monitoring standardów – ankieta.</w:t>
      </w:r>
      <w:r w:rsidR="003C347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Załącznik nr 11 </w:t>
      </w:r>
      <w:r w:rsidRPr="005568DE">
        <w:rPr>
          <w:rFonts w:ascii="Times New Roman" w:eastAsia="Times New Roman" w:hAnsi="Times New Roman" w:cs="Times New Roman"/>
          <w:sz w:val="24"/>
          <w:szCs w:val="24"/>
          <w:lang w:eastAsia="pl-PL"/>
        </w:rPr>
        <w:t xml:space="preserve"> </w:t>
      </w:r>
      <w:r w:rsidR="00DD236F">
        <w:rPr>
          <w:rFonts w:ascii="Times New Roman" w:eastAsia="Times New Roman" w:hAnsi="Times New Roman" w:cs="Times New Roman"/>
          <w:sz w:val="24"/>
          <w:szCs w:val="24"/>
          <w:lang w:eastAsia="pl-PL"/>
        </w:rPr>
        <w:t>-</w:t>
      </w:r>
      <w:r w:rsidR="002956D8">
        <w:rPr>
          <w:rFonts w:ascii="Times New Roman" w:eastAsia="Times New Roman" w:hAnsi="Times New Roman" w:cs="Times New Roman"/>
          <w:sz w:val="24"/>
          <w:szCs w:val="24"/>
          <w:lang w:eastAsia="pl-PL"/>
        </w:rPr>
        <w:t>Oświadczenie pracownika.</w:t>
      </w:r>
    </w:p>
    <w:p w:rsidR="00352AED" w:rsidRDefault="00352AED" w:rsidP="00244C49">
      <w:pPr>
        <w:autoSpaceDE w:val="0"/>
        <w:autoSpaceDN w:val="0"/>
        <w:adjustRightInd w:val="0"/>
        <w:spacing w:after="0"/>
        <w:rPr>
          <w:rFonts w:ascii="Times New Roman" w:eastAsia="Times New Roman" w:hAnsi="Times New Roman" w:cs="Times New Roman"/>
          <w:sz w:val="24"/>
          <w:szCs w:val="24"/>
          <w:lang w:eastAsia="pl-PL"/>
        </w:rPr>
      </w:pPr>
    </w:p>
    <w:p w:rsidR="00DD236F" w:rsidRDefault="00DD236F" w:rsidP="00244C49">
      <w:pPr>
        <w:autoSpaceDE w:val="0"/>
        <w:autoSpaceDN w:val="0"/>
        <w:adjustRightInd w:val="0"/>
        <w:spacing w:after="0"/>
        <w:rPr>
          <w:rFonts w:ascii="Times New Roman" w:eastAsia="Times New Roman" w:hAnsi="Times New Roman" w:cs="Times New Roman"/>
          <w:sz w:val="24"/>
          <w:szCs w:val="24"/>
          <w:lang w:eastAsia="pl-PL"/>
        </w:rPr>
      </w:pPr>
    </w:p>
    <w:p w:rsidR="00DD236F" w:rsidRDefault="00DD236F" w:rsidP="00244C49">
      <w:pPr>
        <w:autoSpaceDE w:val="0"/>
        <w:autoSpaceDN w:val="0"/>
        <w:adjustRightInd w:val="0"/>
        <w:spacing w:after="0"/>
        <w:rPr>
          <w:rFonts w:ascii="Times New Roman" w:hAnsi="Times New Roman" w:cs="Times New Roman"/>
          <w:sz w:val="24"/>
          <w:szCs w:val="24"/>
        </w:rPr>
      </w:pPr>
    </w:p>
    <w:p w:rsidR="00352AED" w:rsidRPr="00387590" w:rsidRDefault="00352AED" w:rsidP="00244C49">
      <w:pPr>
        <w:autoSpaceDE w:val="0"/>
        <w:autoSpaceDN w:val="0"/>
        <w:adjustRightInd w:val="0"/>
        <w:spacing w:after="0" w:line="240" w:lineRule="auto"/>
        <w:rPr>
          <w:rFonts w:ascii="Times New Roman" w:hAnsi="Times New Roman" w:cs="Times New Roman"/>
          <w:sz w:val="18"/>
          <w:szCs w:val="18"/>
        </w:rPr>
      </w:pPr>
      <w:r w:rsidRPr="00387590">
        <w:rPr>
          <w:rFonts w:ascii="Times New Roman" w:hAnsi="Times New Roman" w:cs="Times New Roman"/>
          <w:sz w:val="18"/>
          <w:szCs w:val="18"/>
        </w:rPr>
        <w:lastRenderedPageBreak/>
        <w:t>Załącznik nr 1 do</w:t>
      </w:r>
    </w:p>
    <w:p w:rsidR="00352AED" w:rsidRPr="00387590" w:rsidRDefault="00352AED" w:rsidP="00244C49">
      <w:pPr>
        <w:autoSpaceDE w:val="0"/>
        <w:autoSpaceDN w:val="0"/>
        <w:adjustRightInd w:val="0"/>
        <w:spacing w:after="0" w:line="240" w:lineRule="auto"/>
        <w:rPr>
          <w:rFonts w:ascii="Times New Roman" w:hAnsi="Times New Roman" w:cs="Times New Roman"/>
          <w:sz w:val="18"/>
          <w:szCs w:val="18"/>
        </w:rPr>
      </w:pPr>
      <w:r w:rsidRPr="00387590">
        <w:rPr>
          <w:rFonts w:ascii="Times New Roman" w:hAnsi="Times New Roman" w:cs="Times New Roman"/>
          <w:sz w:val="18"/>
          <w:szCs w:val="18"/>
        </w:rPr>
        <w:t>Polityki ochrony dzieci przed krzywdzeniem</w:t>
      </w:r>
    </w:p>
    <w:p w:rsidR="00352AED" w:rsidRPr="00387590" w:rsidRDefault="00352AED" w:rsidP="00244C49">
      <w:pPr>
        <w:autoSpaceDE w:val="0"/>
        <w:autoSpaceDN w:val="0"/>
        <w:adjustRightInd w:val="0"/>
        <w:spacing w:after="0" w:line="240" w:lineRule="auto"/>
        <w:rPr>
          <w:rFonts w:ascii="Times New Roman" w:hAnsi="Times New Roman" w:cs="Times New Roman"/>
          <w:sz w:val="18"/>
          <w:szCs w:val="18"/>
        </w:rPr>
      </w:pPr>
      <w:r w:rsidRPr="00387590">
        <w:rPr>
          <w:rFonts w:ascii="Times New Roman" w:hAnsi="Times New Roman" w:cs="Times New Roman"/>
          <w:sz w:val="18"/>
          <w:szCs w:val="18"/>
        </w:rPr>
        <w:t>w Przedszkolu nr</w:t>
      </w:r>
      <w:r w:rsidR="003057DE" w:rsidRPr="00387590">
        <w:rPr>
          <w:rFonts w:ascii="Times New Roman" w:hAnsi="Times New Roman" w:cs="Times New Roman"/>
          <w:sz w:val="18"/>
          <w:szCs w:val="18"/>
        </w:rPr>
        <w:t>14</w:t>
      </w:r>
      <w:r w:rsidRPr="00387590">
        <w:rPr>
          <w:rFonts w:ascii="Times New Roman" w:hAnsi="Times New Roman" w:cs="Times New Roman"/>
          <w:sz w:val="18"/>
          <w:szCs w:val="18"/>
        </w:rPr>
        <w:t xml:space="preserve"> </w:t>
      </w:r>
    </w:p>
    <w:p w:rsidR="00352AED" w:rsidRPr="00387590" w:rsidRDefault="00352AED" w:rsidP="00244C49">
      <w:pPr>
        <w:autoSpaceDE w:val="0"/>
        <w:autoSpaceDN w:val="0"/>
        <w:adjustRightInd w:val="0"/>
        <w:spacing w:after="0" w:line="240" w:lineRule="auto"/>
        <w:rPr>
          <w:rFonts w:ascii="Times New Roman" w:hAnsi="Times New Roman" w:cs="Times New Roman"/>
          <w:sz w:val="18"/>
          <w:szCs w:val="18"/>
        </w:rPr>
      </w:pPr>
      <w:r w:rsidRPr="00387590">
        <w:rPr>
          <w:rFonts w:ascii="Times New Roman" w:hAnsi="Times New Roman" w:cs="Times New Roman"/>
          <w:sz w:val="18"/>
          <w:szCs w:val="18"/>
        </w:rPr>
        <w:t>w Tomaszowie Mazowieckim</w:t>
      </w:r>
    </w:p>
    <w:p w:rsidR="00352AED" w:rsidRDefault="00352AED" w:rsidP="00244C49">
      <w:pPr>
        <w:autoSpaceDE w:val="0"/>
        <w:autoSpaceDN w:val="0"/>
        <w:adjustRightInd w:val="0"/>
        <w:spacing w:after="0" w:line="240" w:lineRule="auto"/>
        <w:rPr>
          <w:rFonts w:ascii="Times New Roman" w:hAnsi="Times New Roman" w:cs="Times New Roman"/>
          <w:sz w:val="24"/>
          <w:szCs w:val="24"/>
        </w:rPr>
      </w:pPr>
    </w:p>
    <w:p w:rsidR="00352AED" w:rsidRPr="00AC41C0" w:rsidRDefault="00352AED" w:rsidP="00244C49">
      <w:pPr>
        <w:spacing w:before="100" w:beforeAutospacing="1" w:after="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Czynniki ryzyka krzywdzenia dziecka</w:t>
      </w:r>
    </w:p>
    <w:p w:rsidR="00352AED" w:rsidRDefault="00352AED" w:rsidP="00244C49">
      <w:pPr>
        <w:spacing w:before="100" w:beforeAutospacing="1"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Choć dziecko nigdy nie jest winne doznawanej krzywdy, uznaje się, że niektóre jego cechy, związane np. ze stanem zdrowia, poziomem rozwoju, funkcjonowaniem czy pozycją w rodzinie, mogą bardziej narażać je na doświadczanie przemocy. </w:t>
      </w:r>
    </w:p>
    <w:p w:rsidR="00352AED" w:rsidRDefault="00352AED" w:rsidP="00244C49">
      <w:pPr>
        <w:spacing w:before="100" w:beforeAutospacing="1"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Wyodrębnia się trzy grupy czynników ryzyka, które mogą wskazywać na zagrożenie pojawienia się przemocy:</w:t>
      </w:r>
    </w:p>
    <w:p w:rsidR="00352AED" w:rsidRPr="006A3F06" w:rsidRDefault="00352AED" w:rsidP="00244C49">
      <w:pPr>
        <w:spacing w:before="100" w:beforeAutospacing="1" w:after="0"/>
        <w:rPr>
          <w:rFonts w:ascii="Times New Roman" w:eastAsia="Times New Roman" w:hAnsi="Times New Roman" w:cs="Times New Roman"/>
          <w:b/>
          <w:sz w:val="24"/>
          <w:szCs w:val="24"/>
          <w:lang w:eastAsia="pl-PL"/>
        </w:rPr>
      </w:pPr>
      <w:r w:rsidRPr="006A3F06">
        <w:rPr>
          <w:rFonts w:ascii="Times New Roman" w:eastAsia="Times New Roman" w:hAnsi="Times New Roman" w:cs="Times New Roman"/>
          <w:b/>
          <w:sz w:val="24"/>
          <w:szCs w:val="24"/>
          <w:lang w:eastAsia="pl-PL"/>
        </w:rPr>
        <w:t>CZYNNIKI ZWIĄZANE Z DZIECKIEM</w:t>
      </w:r>
    </w:p>
    <w:tbl>
      <w:tblPr>
        <w:tblW w:w="90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4530"/>
        <w:gridCol w:w="4530"/>
      </w:tblGrid>
      <w:tr w:rsidR="00352AED" w:rsidTr="00F80127">
        <w:trPr>
          <w:tblCellSpacing w:w="0" w:type="dxa"/>
        </w:trPr>
        <w:tc>
          <w:tcPr>
            <w:tcW w:w="4305" w:type="dxa"/>
            <w:tcBorders>
              <w:top w:val="outset" w:sz="6" w:space="0" w:color="00000A"/>
              <w:left w:val="outset" w:sz="6" w:space="0" w:color="00000A"/>
              <w:bottom w:val="outset" w:sz="6" w:space="0" w:color="00000A"/>
              <w:right w:val="outset" w:sz="6" w:space="0" w:color="00000A"/>
            </w:tcBorders>
            <w:hideMark/>
          </w:tcPr>
          <w:p w:rsidR="00352AED" w:rsidRDefault="00352AED" w:rsidP="00244C49">
            <w:pPr>
              <w:spacing w:before="100" w:beforeAutospacing="1" w:after="11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Czynniki ryzyka</w:t>
            </w:r>
          </w:p>
        </w:tc>
        <w:tc>
          <w:tcPr>
            <w:tcW w:w="4305" w:type="dxa"/>
            <w:tcBorders>
              <w:top w:val="outset" w:sz="6" w:space="0" w:color="00000A"/>
              <w:left w:val="outset" w:sz="6" w:space="0" w:color="00000A"/>
              <w:bottom w:val="outset" w:sz="6" w:space="0" w:color="00000A"/>
              <w:right w:val="outset" w:sz="6" w:space="0" w:color="00000A"/>
            </w:tcBorders>
            <w:hideMark/>
          </w:tcPr>
          <w:p w:rsidR="00352AED" w:rsidRDefault="00352AED" w:rsidP="00244C49">
            <w:pPr>
              <w:spacing w:before="100" w:beforeAutospacing="1" w:after="11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Opis</w:t>
            </w:r>
          </w:p>
        </w:tc>
      </w:tr>
      <w:tr w:rsidR="00352AED" w:rsidTr="00387590">
        <w:trPr>
          <w:trHeight w:val="2981"/>
          <w:tblCellSpacing w:w="0" w:type="dxa"/>
        </w:trPr>
        <w:tc>
          <w:tcPr>
            <w:tcW w:w="4305" w:type="dxa"/>
            <w:tcBorders>
              <w:top w:val="outset" w:sz="6" w:space="0" w:color="00000A"/>
              <w:left w:val="outset" w:sz="6" w:space="0" w:color="00000A"/>
              <w:bottom w:val="outset" w:sz="6" w:space="0" w:color="00000A"/>
              <w:right w:val="outset" w:sz="6" w:space="0" w:color="00000A"/>
            </w:tcBorders>
            <w:hideMark/>
          </w:tcPr>
          <w:p w:rsidR="00352AED" w:rsidRDefault="00352AED" w:rsidP="00244C49">
            <w:pPr>
              <w:spacing w:before="100" w:beforeAutospacing="1"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Przedwczesny poród</w:t>
            </w:r>
          </w:p>
          <w:p w:rsidR="00352AED" w:rsidRDefault="00352AED" w:rsidP="00244C49">
            <w:pPr>
              <w:spacing w:before="100" w:beforeAutospacing="1"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Poród bez pomocy medycznej</w:t>
            </w:r>
          </w:p>
          <w:p w:rsidR="00352AED" w:rsidRDefault="00352AED" w:rsidP="00244C49">
            <w:pPr>
              <w:spacing w:before="100" w:beforeAutospacing="1"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Niska waga urodzeniowa</w:t>
            </w:r>
          </w:p>
          <w:p w:rsidR="00352AED" w:rsidRDefault="00352AED" w:rsidP="00244C49">
            <w:pPr>
              <w:spacing w:before="100" w:beforeAutospacing="1"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Poród z ciąży bliźniaczej lub mnogiej</w:t>
            </w:r>
          </w:p>
          <w:p w:rsidR="00352AED" w:rsidRDefault="00352AED" w:rsidP="00244C49">
            <w:pPr>
              <w:spacing w:before="100" w:beforeAutospacing="1"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Krótkie przerwy pomiędzy kolejnymi porodami</w:t>
            </w:r>
          </w:p>
        </w:tc>
        <w:tc>
          <w:tcPr>
            <w:tcW w:w="4305" w:type="dxa"/>
            <w:tcBorders>
              <w:top w:val="outset" w:sz="6" w:space="0" w:color="00000A"/>
              <w:left w:val="outset" w:sz="6" w:space="0" w:color="00000A"/>
              <w:bottom w:val="outset" w:sz="6" w:space="0" w:color="00000A"/>
              <w:right w:val="outset" w:sz="6" w:space="0" w:color="00000A"/>
            </w:tcBorders>
            <w:hideMark/>
          </w:tcPr>
          <w:p w:rsidR="00352AED" w:rsidRDefault="00352AED" w:rsidP="00DD236F">
            <w:pPr>
              <w:spacing w:before="100" w:beforeAutospacing="1" w:after="11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Początek życia dziecka, okoliczności jego narodzin, takie jak: przedwczesny poród, poród bez pomocy medycznej, niska waga urodzeniowa, narodziny z ciąży mnogiej oraz krótka przerwa pomiędzy kolejnymi porodami, mogą być czynnikami ryzyka krzywdzenia. Wszystkie te sytuacje stanowią ogromne obciążenie psychiczne i fizyczne dla rodziców.</w:t>
            </w:r>
          </w:p>
        </w:tc>
      </w:tr>
      <w:tr w:rsidR="00352AED" w:rsidTr="00387590">
        <w:trPr>
          <w:trHeight w:val="1554"/>
          <w:tblCellSpacing w:w="0" w:type="dxa"/>
        </w:trPr>
        <w:tc>
          <w:tcPr>
            <w:tcW w:w="4305" w:type="dxa"/>
            <w:tcBorders>
              <w:top w:val="outset" w:sz="6" w:space="0" w:color="00000A"/>
              <w:left w:val="outset" w:sz="6" w:space="0" w:color="00000A"/>
              <w:bottom w:val="outset" w:sz="6" w:space="0" w:color="00000A"/>
              <w:right w:val="outset" w:sz="6" w:space="0" w:color="00000A"/>
            </w:tcBorders>
            <w:hideMark/>
          </w:tcPr>
          <w:p w:rsidR="00352AED" w:rsidRPr="00387590" w:rsidRDefault="00352AED" w:rsidP="00244C49">
            <w:pPr>
              <w:spacing w:before="100" w:beforeAutospacing="1" w:after="11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Długotrwały płacz</w:t>
            </w:r>
          </w:p>
        </w:tc>
        <w:tc>
          <w:tcPr>
            <w:tcW w:w="4305" w:type="dxa"/>
            <w:tcBorders>
              <w:top w:val="outset" w:sz="6" w:space="0" w:color="00000A"/>
              <w:left w:val="outset" w:sz="6" w:space="0" w:color="00000A"/>
              <w:bottom w:val="outset" w:sz="6" w:space="0" w:color="00000A"/>
              <w:right w:val="outset" w:sz="6" w:space="0" w:color="00000A"/>
            </w:tcBorders>
            <w:hideMark/>
          </w:tcPr>
          <w:p w:rsidR="00352AED" w:rsidRDefault="00352AED" w:rsidP="00244C49">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Nadmierna płaczliwość dziecka z kolei budzi bezradność, poczucie winy rodzica; stany te mogą zamienić się w złość, bezsilność, a w konsekwencji wywołać agresję wobec dziecka czy jego odrzucenie.</w:t>
            </w:r>
          </w:p>
        </w:tc>
      </w:tr>
      <w:tr w:rsidR="00352AED" w:rsidTr="00F80127">
        <w:trPr>
          <w:tblCellSpacing w:w="0" w:type="dxa"/>
        </w:trPr>
        <w:tc>
          <w:tcPr>
            <w:tcW w:w="4305" w:type="dxa"/>
            <w:tcBorders>
              <w:top w:val="outset" w:sz="6" w:space="0" w:color="00000A"/>
              <w:left w:val="outset" w:sz="6" w:space="0" w:color="00000A"/>
              <w:bottom w:val="outset" w:sz="6" w:space="0" w:color="00000A"/>
              <w:right w:val="outset" w:sz="6" w:space="0" w:color="00000A"/>
            </w:tcBorders>
            <w:hideMark/>
          </w:tcPr>
          <w:p w:rsidR="00352AED" w:rsidRDefault="00352AED" w:rsidP="00244C49">
            <w:pPr>
              <w:spacing w:before="100" w:beforeAutospacing="1"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Wiek dziecka</w:t>
            </w:r>
          </w:p>
        </w:tc>
        <w:tc>
          <w:tcPr>
            <w:tcW w:w="4305" w:type="dxa"/>
            <w:tcBorders>
              <w:top w:val="outset" w:sz="6" w:space="0" w:color="00000A"/>
              <w:left w:val="outset" w:sz="6" w:space="0" w:color="00000A"/>
              <w:bottom w:val="outset" w:sz="6" w:space="0" w:color="00000A"/>
              <w:right w:val="outset" w:sz="6" w:space="0" w:color="00000A"/>
            </w:tcBorders>
            <w:hideMark/>
          </w:tcPr>
          <w:p w:rsidR="00352AED" w:rsidRDefault="00352AED" w:rsidP="00DD236F">
            <w:pPr>
              <w:spacing w:before="100" w:beforeAutospacing="1"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Czynnikiem ryzyka krzywdzenia może być także określony wiek dziecka. W rozwoju dziecka występują tzw. okresy krytyczne, w których jest większe prawdopodobieństwo pojawienia się pewnych rodzajów krzywdzenia. Najmłodsze dzieci (do 3 r.ż.) są bardziej zależne od opiekunów i spędzają z nimi więcej czasu. Dzieci w tym wieku mają mniejszą zdolność dostosowania się do oczekiwań rodziców, a także słabiej panują nad emocjami. To sprawia, że ryzyko </w:t>
            </w:r>
            <w:r>
              <w:rPr>
                <w:rFonts w:ascii="Times New Roman" w:eastAsia="Times New Roman" w:hAnsi="Times New Roman" w:cs="Times New Roman"/>
                <w:sz w:val="24"/>
                <w:szCs w:val="24"/>
                <w:lang w:eastAsia="pl-PL"/>
              </w:rPr>
              <w:lastRenderedPageBreak/>
              <w:t>doznawania przez nie przemocy fizycznej i psychicznej jest większe. Badania wskazują także, że w okresie od osiągnięcia 8 r.ż. przez cały czas dojrzewania dziecko jest bardziej narażone na ryzyko wykorzystywania seksualnego.</w:t>
            </w:r>
          </w:p>
        </w:tc>
      </w:tr>
      <w:tr w:rsidR="00352AED" w:rsidTr="00F80127">
        <w:trPr>
          <w:tblCellSpacing w:w="0" w:type="dxa"/>
        </w:trPr>
        <w:tc>
          <w:tcPr>
            <w:tcW w:w="4305" w:type="dxa"/>
            <w:tcBorders>
              <w:top w:val="outset" w:sz="6" w:space="0" w:color="00000A"/>
              <w:left w:val="outset" w:sz="6" w:space="0" w:color="00000A"/>
              <w:bottom w:val="outset" w:sz="6" w:space="0" w:color="00000A"/>
              <w:right w:val="outset" w:sz="6" w:space="0" w:color="00000A"/>
            </w:tcBorders>
            <w:hideMark/>
          </w:tcPr>
          <w:p w:rsidR="00352AED" w:rsidRDefault="00352AED" w:rsidP="00244C49">
            <w:pPr>
              <w:spacing w:before="100" w:beforeAutospacing="1"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Przewlekłe choroby</w:t>
            </w:r>
          </w:p>
          <w:p w:rsidR="00352AED" w:rsidRDefault="00352AED" w:rsidP="00244C49">
            <w:pPr>
              <w:spacing w:before="100" w:beforeAutospacing="1"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Niepełnosprawność intelektualna</w:t>
            </w:r>
          </w:p>
          <w:p w:rsidR="00352AED" w:rsidRDefault="00352AED" w:rsidP="00244C49">
            <w:pPr>
              <w:spacing w:before="100" w:beforeAutospacing="1"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Niepełnosprawność ruchowa</w:t>
            </w:r>
          </w:p>
        </w:tc>
        <w:tc>
          <w:tcPr>
            <w:tcW w:w="4305" w:type="dxa"/>
            <w:tcBorders>
              <w:top w:val="outset" w:sz="6" w:space="0" w:color="00000A"/>
              <w:left w:val="outset" w:sz="6" w:space="0" w:color="00000A"/>
              <w:bottom w:val="outset" w:sz="6" w:space="0" w:color="00000A"/>
              <w:right w:val="outset" w:sz="6" w:space="0" w:color="00000A"/>
            </w:tcBorders>
            <w:hideMark/>
          </w:tcPr>
          <w:p w:rsidR="00352AED" w:rsidRDefault="00352AED" w:rsidP="00DD236F">
            <w:pPr>
              <w:spacing w:before="100" w:beforeAutospacing="1"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Okolicznością zwiększającą prawdopodobieństwo krzywdzenia jest niepełnosprawność intelektualna dziecka, mocno powiązana z ryzykiem wystąpienia przemocy oraz wykorzystania seksualnego. Również przewlekłe choroby somatyczne oraz niepełnosprawność ruchowa skutkują dużą, a także trwałą zmianą życia całej rodziny. Bez odpowiedniego wsparcia taka rodzina jest istotnie narażona na wystąpienie krzywdzenia, mogącego przybrać formę jawnego odrzucenia dziecka, biernego zaniedbywania lub czynnych form przemocy, związanych z rozładowywaniem frustracji. W sytuacji niepełnosprawności lub choroby dziecka może dojść również do przemocy psychicznej, która niekiedy wynika ze stawiania dziecku wymagań, jakim nie jest ono w stanie sprostać.</w:t>
            </w:r>
          </w:p>
        </w:tc>
      </w:tr>
      <w:tr w:rsidR="00352AED" w:rsidTr="00F80127">
        <w:trPr>
          <w:tblCellSpacing w:w="0" w:type="dxa"/>
        </w:trPr>
        <w:tc>
          <w:tcPr>
            <w:tcW w:w="4305" w:type="dxa"/>
            <w:tcBorders>
              <w:top w:val="outset" w:sz="6" w:space="0" w:color="00000A"/>
              <w:left w:val="outset" w:sz="6" w:space="0" w:color="00000A"/>
              <w:bottom w:val="outset" w:sz="6" w:space="0" w:color="00000A"/>
              <w:right w:val="outset" w:sz="6" w:space="0" w:color="00000A"/>
            </w:tcBorders>
            <w:hideMark/>
          </w:tcPr>
          <w:p w:rsidR="00352AED" w:rsidRDefault="00352AED" w:rsidP="00244C49">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Choroby psychiczne</w:t>
            </w:r>
          </w:p>
        </w:tc>
        <w:tc>
          <w:tcPr>
            <w:tcW w:w="4305" w:type="dxa"/>
            <w:tcBorders>
              <w:top w:val="outset" w:sz="6" w:space="0" w:color="00000A"/>
              <w:left w:val="outset" w:sz="6" w:space="0" w:color="00000A"/>
              <w:bottom w:val="outset" w:sz="6" w:space="0" w:color="00000A"/>
              <w:right w:val="outset" w:sz="6" w:space="0" w:color="00000A"/>
            </w:tcBorders>
            <w:hideMark/>
          </w:tcPr>
          <w:p w:rsidR="00352AED" w:rsidRDefault="00352AED" w:rsidP="00DD236F">
            <w:pPr>
              <w:spacing w:before="100" w:beforeAutospacing="1" w:after="119"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Kolejnym czynnikiem ryzyka są choroby psychiczne dziecka. Wystąpienie u dziecka zaburzeń psychicznych wiąże się z wysokim poziomem stresu i lęku w rodzinie. Łatwo wtedy o eskalację trudnych zachowań pozostałych domowników, np. agresji i przemocy – zarówno fizycznej, jak i słownej.</w:t>
            </w:r>
          </w:p>
        </w:tc>
      </w:tr>
    </w:tbl>
    <w:p w:rsidR="006A3F06" w:rsidRDefault="006A3F06" w:rsidP="00244C49">
      <w:pPr>
        <w:spacing w:before="100" w:beforeAutospacing="1" w:after="0"/>
        <w:rPr>
          <w:rFonts w:ascii="Times New Roman" w:eastAsia="Times New Roman" w:hAnsi="Times New Roman" w:cs="Times New Roman"/>
          <w:b/>
          <w:sz w:val="24"/>
          <w:szCs w:val="24"/>
          <w:lang w:eastAsia="pl-PL"/>
        </w:rPr>
      </w:pPr>
    </w:p>
    <w:p w:rsidR="00352AED" w:rsidRPr="006A3F06" w:rsidRDefault="00352AED" w:rsidP="00244C49">
      <w:pPr>
        <w:spacing w:before="100" w:beforeAutospacing="1" w:after="0"/>
        <w:rPr>
          <w:rFonts w:ascii="Times New Roman" w:eastAsia="Times New Roman" w:hAnsi="Times New Roman" w:cs="Times New Roman"/>
          <w:b/>
          <w:sz w:val="24"/>
          <w:szCs w:val="24"/>
          <w:lang w:eastAsia="pl-PL"/>
        </w:rPr>
      </w:pPr>
      <w:r w:rsidRPr="00786D56">
        <w:rPr>
          <w:rFonts w:ascii="Times New Roman" w:eastAsia="Times New Roman" w:hAnsi="Times New Roman" w:cs="Times New Roman"/>
          <w:b/>
          <w:sz w:val="24"/>
          <w:szCs w:val="24"/>
          <w:lang w:eastAsia="pl-PL"/>
        </w:rPr>
        <w:t>CZYNNIKI RODZINNE, czyli cechy charakteryzujące funkcjonowanie rodziny oraz cechy poszczególnych jej członków</w:t>
      </w:r>
    </w:p>
    <w:tbl>
      <w:tblPr>
        <w:tblW w:w="90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4530"/>
        <w:gridCol w:w="4530"/>
      </w:tblGrid>
      <w:tr w:rsidR="00352AED" w:rsidTr="00F80127">
        <w:trPr>
          <w:tblCellSpacing w:w="0" w:type="dxa"/>
        </w:trPr>
        <w:tc>
          <w:tcPr>
            <w:tcW w:w="4305" w:type="dxa"/>
            <w:tcBorders>
              <w:top w:val="outset" w:sz="6" w:space="0" w:color="00000A"/>
              <w:left w:val="outset" w:sz="6" w:space="0" w:color="00000A"/>
              <w:bottom w:val="outset" w:sz="6" w:space="0" w:color="00000A"/>
              <w:right w:val="outset" w:sz="6" w:space="0" w:color="00000A"/>
            </w:tcBorders>
            <w:hideMark/>
          </w:tcPr>
          <w:p w:rsidR="00352AED" w:rsidRDefault="00352AED" w:rsidP="00244C49">
            <w:pPr>
              <w:spacing w:before="100" w:beforeAutospacing="1" w:after="119"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Czynniki ryzyka</w:t>
            </w:r>
          </w:p>
        </w:tc>
        <w:tc>
          <w:tcPr>
            <w:tcW w:w="4305" w:type="dxa"/>
            <w:tcBorders>
              <w:top w:val="outset" w:sz="6" w:space="0" w:color="00000A"/>
              <w:left w:val="outset" w:sz="6" w:space="0" w:color="00000A"/>
              <w:bottom w:val="outset" w:sz="6" w:space="0" w:color="00000A"/>
              <w:right w:val="outset" w:sz="6" w:space="0" w:color="00000A"/>
            </w:tcBorders>
            <w:hideMark/>
          </w:tcPr>
          <w:p w:rsidR="00352AED" w:rsidRDefault="00352AED" w:rsidP="00244C49">
            <w:pPr>
              <w:spacing w:before="100" w:beforeAutospacing="1" w:after="119"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Opis</w:t>
            </w:r>
          </w:p>
        </w:tc>
      </w:tr>
      <w:tr w:rsidR="00352AED" w:rsidTr="00F80127">
        <w:trPr>
          <w:tblCellSpacing w:w="0" w:type="dxa"/>
        </w:trPr>
        <w:tc>
          <w:tcPr>
            <w:tcW w:w="4305" w:type="dxa"/>
            <w:tcBorders>
              <w:top w:val="outset" w:sz="6" w:space="0" w:color="00000A"/>
              <w:left w:val="outset" w:sz="6" w:space="0" w:color="00000A"/>
              <w:bottom w:val="outset" w:sz="6" w:space="0" w:color="00000A"/>
              <w:right w:val="outset" w:sz="6" w:space="0" w:color="00000A"/>
            </w:tcBorders>
            <w:hideMark/>
          </w:tcPr>
          <w:p w:rsidR="00352AED" w:rsidRDefault="00352AED" w:rsidP="00244C49">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Nieobecność rodziców</w:t>
            </w:r>
          </w:p>
        </w:tc>
        <w:tc>
          <w:tcPr>
            <w:tcW w:w="4305" w:type="dxa"/>
            <w:tcBorders>
              <w:top w:val="outset" w:sz="6" w:space="0" w:color="00000A"/>
              <w:left w:val="outset" w:sz="6" w:space="0" w:color="00000A"/>
              <w:bottom w:val="outset" w:sz="6" w:space="0" w:color="00000A"/>
              <w:right w:val="outset" w:sz="6" w:space="0" w:color="00000A"/>
            </w:tcBorders>
            <w:hideMark/>
          </w:tcPr>
          <w:p w:rsidR="00352AED" w:rsidRDefault="00352AED" w:rsidP="00DD236F">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Ryzyko wystąpienia krzywdzenia dziecka wiąże się z jego opuszczeniem przez jedno lub oboje rodziców. Nieobecność rodziców – fizyczna bądź psychiczna – jest czynnikiem ryzyka krzywdzenia dzieci, bez względu na ich wiek. Czynnik ten zwiększa prawdopodobieństwo zaniedbania fizycznego i emocjonalnego. Konsekwencją tego jest szukanie przez dziecko bliskości i akceptacji u osób obcych, które także mogą być potencjalnymi sprawcami krzywdzenia.</w:t>
            </w:r>
          </w:p>
        </w:tc>
      </w:tr>
      <w:tr w:rsidR="00352AED" w:rsidTr="00F80127">
        <w:trPr>
          <w:tblCellSpacing w:w="0" w:type="dxa"/>
        </w:trPr>
        <w:tc>
          <w:tcPr>
            <w:tcW w:w="4305" w:type="dxa"/>
            <w:tcBorders>
              <w:top w:val="outset" w:sz="6" w:space="0" w:color="00000A"/>
              <w:left w:val="outset" w:sz="6" w:space="0" w:color="00000A"/>
              <w:bottom w:val="outset" w:sz="6" w:space="0" w:color="00000A"/>
              <w:right w:val="outset" w:sz="6" w:space="0" w:color="00000A"/>
            </w:tcBorders>
            <w:hideMark/>
          </w:tcPr>
          <w:p w:rsidR="00352AED" w:rsidRDefault="00352AED" w:rsidP="00244C49">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Autorytarny styl rodzicielstwa</w:t>
            </w:r>
          </w:p>
          <w:p w:rsidR="00352AED" w:rsidRDefault="00352AED" w:rsidP="00244C49">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Doświadczanie przez rodzica przemocy w dzieciństwie</w:t>
            </w:r>
          </w:p>
          <w:p w:rsidR="00352AED" w:rsidRDefault="00352AED" w:rsidP="00244C49">
            <w:pPr>
              <w:spacing w:before="100" w:beforeAutospacing="1" w:after="119"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Kondycja psychiczna rodziców</w:t>
            </w:r>
          </w:p>
        </w:tc>
        <w:tc>
          <w:tcPr>
            <w:tcW w:w="4305" w:type="dxa"/>
            <w:tcBorders>
              <w:top w:val="outset" w:sz="6" w:space="0" w:color="00000A"/>
              <w:left w:val="outset" w:sz="6" w:space="0" w:color="00000A"/>
              <w:bottom w:val="outset" w:sz="6" w:space="0" w:color="00000A"/>
              <w:right w:val="outset" w:sz="6" w:space="0" w:color="00000A"/>
            </w:tcBorders>
            <w:hideMark/>
          </w:tcPr>
          <w:p w:rsidR="00352AED" w:rsidRDefault="00352AED" w:rsidP="00244C49">
            <w:pPr>
              <w:spacing w:before="100" w:beforeAutospacing="1" w:after="119"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Prawdopodobieństwo wystąpienia przemocy wobec dziecka związane jest także z tzw. autorytarnym stylem rodzicielstwa, który wynika m.in. z historii życia rodzica, cech jego osobowości oraz kondycji psychicznej. Doświadczenie przez rodzica przemocy w dzieciństwie lub bycie jej świadkiem oraz brak odczuwania bliskości z własnymi rodzicami znacząco zwiększają prawdopodobieństwo powielania podobnych zachowań wobec dzieci i wejście w rolę sprawcy.</w:t>
            </w:r>
          </w:p>
        </w:tc>
      </w:tr>
      <w:tr w:rsidR="00352AED" w:rsidTr="00F80127">
        <w:trPr>
          <w:tblCellSpacing w:w="0" w:type="dxa"/>
        </w:trPr>
        <w:tc>
          <w:tcPr>
            <w:tcW w:w="4305" w:type="dxa"/>
            <w:tcBorders>
              <w:top w:val="outset" w:sz="6" w:space="0" w:color="00000A"/>
              <w:left w:val="outset" w:sz="6" w:space="0" w:color="00000A"/>
              <w:bottom w:val="outset" w:sz="6" w:space="0" w:color="00000A"/>
              <w:right w:val="outset" w:sz="6" w:space="0" w:color="00000A"/>
            </w:tcBorders>
            <w:hideMark/>
          </w:tcPr>
          <w:p w:rsidR="00352AED" w:rsidRDefault="00352AED" w:rsidP="00244C49">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Uzależnienia inne zaburzenia psychiczne rodzica</w:t>
            </w:r>
          </w:p>
          <w:p w:rsidR="00352AED" w:rsidRDefault="00352AED" w:rsidP="00244C49">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Konflikty</w:t>
            </w:r>
          </w:p>
          <w:p w:rsidR="00352AED" w:rsidRDefault="00352AED" w:rsidP="00244C49">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Kryzysy</w:t>
            </w:r>
          </w:p>
        </w:tc>
        <w:tc>
          <w:tcPr>
            <w:tcW w:w="4305" w:type="dxa"/>
            <w:tcBorders>
              <w:top w:val="outset" w:sz="6" w:space="0" w:color="00000A"/>
              <w:left w:val="outset" w:sz="6" w:space="0" w:color="00000A"/>
              <w:bottom w:val="outset" w:sz="6" w:space="0" w:color="00000A"/>
              <w:right w:val="outset" w:sz="6" w:space="0" w:color="00000A"/>
            </w:tcBorders>
            <w:hideMark/>
          </w:tcPr>
          <w:p w:rsidR="00352AED" w:rsidRDefault="00352AED" w:rsidP="00DD236F">
            <w:pPr>
              <w:spacing w:before="100" w:beforeAutospacing="1" w:after="119"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Uzależnienia i inne zaburzenia psychiczne rodzica są przyczyną większego ryzyka doświadczenia przez dziecko przemocy. Agresji w rodzinie sprzyjają też konflikty i kryzysy.</w:t>
            </w:r>
          </w:p>
        </w:tc>
      </w:tr>
      <w:tr w:rsidR="00352AED" w:rsidTr="00F80127">
        <w:trPr>
          <w:tblCellSpacing w:w="0" w:type="dxa"/>
        </w:trPr>
        <w:tc>
          <w:tcPr>
            <w:tcW w:w="4305" w:type="dxa"/>
            <w:tcBorders>
              <w:top w:val="outset" w:sz="6" w:space="0" w:color="00000A"/>
              <w:left w:val="outset" w:sz="6" w:space="0" w:color="00000A"/>
              <w:bottom w:val="outset" w:sz="6" w:space="0" w:color="00000A"/>
              <w:right w:val="outset" w:sz="6" w:space="0" w:color="00000A"/>
            </w:tcBorders>
            <w:hideMark/>
          </w:tcPr>
          <w:p w:rsidR="00352AED" w:rsidRDefault="00352AED" w:rsidP="00244C49">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Samotne rodzicielstwo</w:t>
            </w:r>
          </w:p>
          <w:p w:rsidR="00352AED" w:rsidRDefault="00352AED" w:rsidP="00244C49">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Obecność niespokrewnionych osób dorosłych w rodzinie</w:t>
            </w:r>
          </w:p>
        </w:tc>
        <w:tc>
          <w:tcPr>
            <w:tcW w:w="4305" w:type="dxa"/>
            <w:tcBorders>
              <w:top w:val="outset" w:sz="6" w:space="0" w:color="00000A"/>
              <w:left w:val="outset" w:sz="6" w:space="0" w:color="00000A"/>
              <w:bottom w:val="outset" w:sz="6" w:space="0" w:color="00000A"/>
              <w:right w:val="outset" w:sz="6" w:space="0" w:color="00000A"/>
            </w:tcBorders>
            <w:hideMark/>
          </w:tcPr>
          <w:p w:rsidR="00352AED" w:rsidRDefault="00352AED" w:rsidP="00244C49">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czynników ryzyka krzywdzenia zaliczane jest także samotne rodzicielstwo, będące dla wielu osób sporym wyzwaniem. Ograniczona ilość czasu, który rodzic może poświęcić dziecku, jest przyczyną trudności w budowaniu bliskiej relacji z dzieckiem. Dodatkowo, niestabilna sytuacja rodzinna: brak wsparcia, obecność niespokrewnionych z dzieckiem osób, mogą powodować ryzyko wystąpienia odrzucenia i agresji lub nieprawidłowych relacji.</w:t>
            </w:r>
          </w:p>
        </w:tc>
      </w:tr>
      <w:tr w:rsidR="00352AED" w:rsidTr="00F80127">
        <w:trPr>
          <w:tblCellSpacing w:w="0" w:type="dxa"/>
        </w:trPr>
        <w:tc>
          <w:tcPr>
            <w:tcW w:w="4305" w:type="dxa"/>
            <w:tcBorders>
              <w:top w:val="outset" w:sz="6" w:space="0" w:color="00000A"/>
              <w:left w:val="outset" w:sz="6" w:space="0" w:color="00000A"/>
              <w:bottom w:val="outset" w:sz="6" w:space="0" w:color="00000A"/>
              <w:right w:val="outset" w:sz="6" w:space="0" w:color="00000A"/>
            </w:tcBorders>
            <w:hideMark/>
          </w:tcPr>
          <w:p w:rsidR="00352AED" w:rsidRDefault="00352AED" w:rsidP="00244C49">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Rodzina zastępcza</w:t>
            </w:r>
          </w:p>
          <w:p w:rsidR="00352AED" w:rsidRDefault="00352AED" w:rsidP="00244C49">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Rodzina adopcyjna</w:t>
            </w:r>
          </w:p>
        </w:tc>
        <w:tc>
          <w:tcPr>
            <w:tcW w:w="4305" w:type="dxa"/>
            <w:tcBorders>
              <w:top w:val="outset" w:sz="6" w:space="0" w:color="00000A"/>
              <w:left w:val="outset" w:sz="6" w:space="0" w:color="00000A"/>
              <w:bottom w:val="outset" w:sz="6" w:space="0" w:color="00000A"/>
              <w:right w:val="outset" w:sz="6" w:space="0" w:color="00000A"/>
            </w:tcBorders>
            <w:hideMark/>
          </w:tcPr>
          <w:p w:rsidR="00352AED" w:rsidRDefault="00352AED" w:rsidP="00244C49">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Istotnym czynnikiem ryzyka jest obecność dziecka w nieprzygotowanej wychowawczo i merytorycznie rodzinie zastępczej czy adopcyjnej. Rodzice przyjmujący dzieci pod swoją opiekę bywają niegotowi do tego, aby </w:t>
            </w:r>
            <w:r>
              <w:rPr>
                <w:rFonts w:ascii="Times New Roman" w:eastAsia="Times New Roman" w:hAnsi="Times New Roman" w:cs="Times New Roman"/>
                <w:sz w:val="24"/>
                <w:szCs w:val="24"/>
                <w:lang w:eastAsia="pl-PL"/>
              </w:rPr>
              <w:lastRenderedPageBreak/>
              <w:t>radzić sobie z bardzo trudnymi emocjami skrzywdzonego wcześniej dziecka. Odrzucenie, skrajna przemoc, których dziecko mogło doświadczyć, wpływają na jego zachowanie oraz funkcjonowanie całego systemu rodzinnego. Porzucone dzieci postrzegają siebie jako niegodne miłości, mało ważne i zasługujące na karę.</w:t>
            </w:r>
            <w:r w:rsidR="005915E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Swoim zachowaniem często prowokują do odrzucenia czy ukarania, by utwierdzić się w przekonaniach. Kary reaktywują wcześniejsze traumy dziecka i dezorganizują jego zachowanie, względem którego rodzice są bezradni.</w:t>
            </w:r>
          </w:p>
        </w:tc>
      </w:tr>
    </w:tbl>
    <w:p w:rsidR="005915EF" w:rsidRDefault="005915EF" w:rsidP="005915EF">
      <w:pPr>
        <w:spacing w:before="100" w:beforeAutospacing="1" w:after="0" w:line="240" w:lineRule="auto"/>
        <w:rPr>
          <w:rFonts w:ascii="Times New Roman" w:eastAsia="Times New Roman" w:hAnsi="Times New Roman" w:cs="Times New Roman"/>
          <w:b/>
          <w:sz w:val="24"/>
          <w:szCs w:val="24"/>
          <w:lang w:eastAsia="pl-PL"/>
        </w:rPr>
      </w:pPr>
    </w:p>
    <w:p w:rsidR="00352AED" w:rsidRPr="005915EF" w:rsidRDefault="00352AED" w:rsidP="005915EF">
      <w:pPr>
        <w:spacing w:before="100" w:beforeAutospacing="1" w:after="0" w:line="240" w:lineRule="auto"/>
        <w:rPr>
          <w:rFonts w:ascii="Times New Roman" w:eastAsia="Times New Roman" w:hAnsi="Times New Roman" w:cs="Times New Roman"/>
          <w:b/>
          <w:sz w:val="24"/>
          <w:szCs w:val="24"/>
          <w:lang w:eastAsia="pl-PL"/>
        </w:rPr>
      </w:pPr>
      <w:r w:rsidRPr="00786D56">
        <w:rPr>
          <w:rFonts w:ascii="Times New Roman" w:eastAsia="Times New Roman" w:hAnsi="Times New Roman" w:cs="Times New Roman"/>
          <w:b/>
          <w:sz w:val="24"/>
          <w:szCs w:val="24"/>
          <w:lang w:eastAsia="pl-PL"/>
        </w:rPr>
        <w:t>CZYNNIKI ZWIĄZANE ZE ŚRODOWISKIEM SPOŁECZNYM:</w:t>
      </w:r>
    </w:p>
    <w:tbl>
      <w:tblPr>
        <w:tblW w:w="90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4530"/>
        <w:gridCol w:w="4530"/>
      </w:tblGrid>
      <w:tr w:rsidR="00352AED" w:rsidTr="00F80127">
        <w:trPr>
          <w:tblCellSpacing w:w="0" w:type="dxa"/>
        </w:trPr>
        <w:tc>
          <w:tcPr>
            <w:tcW w:w="4305" w:type="dxa"/>
            <w:tcBorders>
              <w:top w:val="outset" w:sz="6" w:space="0" w:color="00000A"/>
              <w:left w:val="outset" w:sz="6" w:space="0" w:color="00000A"/>
              <w:bottom w:val="outset" w:sz="6" w:space="0" w:color="00000A"/>
              <w:right w:val="outset" w:sz="6" w:space="0" w:color="00000A"/>
            </w:tcBorders>
            <w:hideMark/>
          </w:tcPr>
          <w:p w:rsidR="00352AED" w:rsidRDefault="00352AED" w:rsidP="00244C49">
            <w:pPr>
              <w:spacing w:before="100" w:beforeAutospacing="1" w:after="119"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Czynniki ryzyka</w:t>
            </w:r>
          </w:p>
        </w:tc>
        <w:tc>
          <w:tcPr>
            <w:tcW w:w="4305" w:type="dxa"/>
            <w:tcBorders>
              <w:top w:val="outset" w:sz="6" w:space="0" w:color="00000A"/>
              <w:left w:val="outset" w:sz="6" w:space="0" w:color="00000A"/>
              <w:bottom w:val="outset" w:sz="6" w:space="0" w:color="00000A"/>
              <w:right w:val="outset" w:sz="6" w:space="0" w:color="00000A"/>
            </w:tcBorders>
            <w:hideMark/>
          </w:tcPr>
          <w:p w:rsidR="00352AED" w:rsidRDefault="00352AED" w:rsidP="00244C49">
            <w:pPr>
              <w:spacing w:before="100" w:beforeAutospacing="1" w:after="119"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Opis</w:t>
            </w:r>
          </w:p>
        </w:tc>
      </w:tr>
      <w:tr w:rsidR="00352AED" w:rsidTr="00F80127">
        <w:trPr>
          <w:tblCellSpacing w:w="0" w:type="dxa"/>
        </w:trPr>
        <w:tc>
          <w:tcPr>
            <w:tcW w:w="4305" w:type="dxa"/>
            <w:tcBorders>
              <w:top w:val="outset" w:sz="6" w:space="0" w:color="00000A"/>
              <w:left w:val="outset" w:sz="6" w:space="0" w:color="00000A"/>
              <w:bottom w:val="outset" w:sz="6" w:space="0" w:color="00000A"/>
              <w:right w:val="outset" w:sz="6" w:space="0" w:color="00000A"/>
            </w:tcBorders>
            <w:hideMark/>
          </w:tcPr>
          <w:p w:rsidR="00352AED" w:rsidRDefault="00352AED" w:rsidP="00244C49">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Izolacja społeczna</w:t>
            </w:r>
          </w:p>
        </w:tc>
        <w:tc>
          <w:tcPr>
            <w:tcW w:w="4305" w:type="dxa"/>
            <w:tcBorders>
              <w:top w:val="outset" w:sz="6" w:space="0" w:color="00000A"/>
              <w:left w:val="outset" w:sz="6" w:space="0" w:color="00000A"/>
              <w:bottom w:val="outset" w:sz="6" w:space="0" w:color="00000A"/>
              <w:right w:val="outset" w:sz="6" w:space="0" w:color="00000A"/>
            </w:tcBorders>
            <w:hideMark/>
          </w:tcPr>
          <w:p w:rsidR="00352AED" w:rsidRDefault="00352AED" w:rsidP="005915EF">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tej grupy zalicza się głównie izolację społeczną, rozumianą jako ubogie kontakty rodziców z innymi osobami lub grupami oraz zamknięcie na relacje pozarodzinne. Sytuacja taka może sprzyjać rozwojowi przemocy, a także większej kontroli sprawcy nad swoimi ofiarami oraz ograniczać szanse na jej ujawnienie i udzielenie pomocy.</w:t>
            </w:r>
          </w:p>
        </w:tc>
      </w:tr>
      <w:tr w:rsidR="00352AED" w:rsidTr="00F80127">
        <w:trPr>
          <w:tblCellSpacing w:w="0" w:type="dxa"/>
        </w:trPr>
        <w:tc>
          <w:tcPr>
            <w:tcW w:w="4305" w:type="dxa"/>
            <w:tcBorders>
              <w:top w:val="outset" w:sz="6" w:space="0" w:color="00000A"/>
              <w:left w:val="outset" w:sz="6" w:space="0" w:color="00000A"/>
              <w:bottom w:val="outset" w:sz="6" w:space="0" w:color="00000A"/>
              <w:right w:val="outset" w:sz="6" w:space="0" w:color="00000A"/>
            </w:tcBorders>
            <w:hideMark/>
          </w:tcPr>
          <w:p w:rsidR="00352AED" w:rsidRDefault="00352AED" w:rsidP="00244C49">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Ubóstwo w najbliższym otoczeniu rodziny</w:t>
            </w:r>
          </w:p>
        </w:tc>
        <w:tc>
          <w:tcPr>
            <w:tcW w:w="4305" w:type="dxa"/>
            <w:tcBorders>
              <w:top w:val="outset" w:sz="6" w:space="0" w:color="00000A"/>
              <w:left w:val="outset" w:sz="6" w:space="0" w:color="00000A"/>
              <w:bottom w:val="outset" w:sz="6" w:space="0" w:color="00000A"/>
              <w:right w:val="outset" w:sz="6" w:space="0" w:color="00000A"/>
            </w:tcBorders>
            <w:hideMark/>
          </w:tcPr>
          <w:p w:rsidR="00352AED" w:rsidRDefault="00352AED" w:rsidP="005915EF">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Ryzyko wystąpienia krzywdzenia dzieci niosą też: ograniczenie możliwości zaspokajania potrzeb materialnych i zdrowotnych, złe warunki mieszkaniowe czy skrajne ubóstwo. Takim sytuacjom często towarzyszy stres rodziców, którzy muszą zapewnić przetrwanie sobie i dziecku.</w:t>
            </w:r>
          </w:p>
        </w:tc>
      </w:tr>
      <w:tr w:rsidR="00352AED" w:rsidTr="00F80127">
        <w:trPr>
          <w:tblCellSpacing w:w="0" w:type="dxa"/>
        </w:trPr>
        <w:tc>
          <w:tcPr>
            <w:tcW w:w="4305" w:type="dxa"/>
            <w:tcBorders>
              <w:top w:val="outset" w:sz="6" w:space="0" w:color="00000A"/>
              <w:left w:val="outset" w:sz="6" w:space="0" w:color="00000A"/>
              <w:bottom w:val="outset" w:sz="6" w:space="0" w:color="00000A"/>
              <w:right w:val="outset" w:sz="6" w:space="0" w:color="00000A"/>
            </w:tcBorders>
            <w:hideMark/>
          </w:tcPr>
          <w:p w:rsidR="00352AED" w:rsidRDefault="00352AED" w:rsidP="00244C49">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Przemoc i patologia</w:t>
            </w:r>
          </w:p>
        </w:tc>
        <w:tc>
          <w:tcPr>
            <w:tcW w:w="4305" w:type="dxa"/>
            <w:tcBorders>
              <w:top w:val="outset" w:sz="6" w:space="0" w:color="00000A"/>
              <w:left w:val="outset" w:sz="6" w:space="0" w:color="00000A"/>
              <w:bottom w:val="outset" w:sz="6" w:space="0" w:color="00000A"/>
              <w:right w:val="outset" w:sz="6" w:space="0" w:color="00000A"/>
            </w:tcBorders>
            <w:hideMark/>
          </w:tcPr>
          <w:p w:rsidR="00352AED" w:rsidRDefault="00352AED" w:rsidP="00244C49">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Czynnikami ryzyka krzywdzenia dziecka są także przemoc i patologia społeczna występujące w najbliższym środowisku zamieszkania.</w:t>
            </w:r>
          </w:p>
        </w:tc>
      </w:tr>
    </w:tbl>
    <w:p w:rsidR="00387590" w:rsidRDefault="00387590" w:rsidP="00244C49">
      <w:pPr>
        <w:autoSpaceDE w:val="0"/>
        <w:autoSpaceDN w:val="0"/>
        <w:adjustRightInd w:val="0"/>
        <w:spacing w:after="0"/>
        <w:rPr>
          <w:rFonts w:ascii="Times New Roman" w:hAnsi="Times New Roman" w:cs="Times New Roman"/>
          <w:sz w:val="18"/>
          <w:szCs w:val="18"/>
        </w:rPr>
      </w:pPr>
    </w:p>
    <w:p w:rsidR="005915EF" w:rsidRDefault="005915EF" w:rsidP="00244C49">
      <w:pPr>
        <w:autoSpaceDE w:val="0"/>
        <w:autoSpaceDN w:val="0"/>
        <w:adjustRightInd w:val="0"/>
        <w:spacing w:after="0"/>
        <w:rPr>
          <w:rFonts w:ascii="Times New Roman" w:hAnsi="Times New Roman" w:cs="Times New Roman"/>
          <w:sz w:val="18"/>
          <w:szCs w:val="18"/>
        </w:rPr>
      </w:pPr>
    </w:p>
    <w:p w:rsidR="003E5641" w:rsidRDefault="003E5641" w:rsidP="00244C49">
      <w:pPr>
        <w:autoSpaceDE w:val="0"/>
        <w:autoSpaceDN w:val="0"/>
        <w:adjustRightInd w:val="0"/>
        <w:spacing w:after="0"/>
        <w:rPr>
          <w:rFonts w:ascii="Times New Roman" w:hAnsi="Times New Roman" w:cs="Times New Roman"/>
          <w:sz w:val="18"/>
          <w:szCs w:val="18"/>
        </w:rPr>
      </w:pPr>
    </w:p>
    <w:p w:rsidR="003E5641" w:rsidRDefault="003E5641" w:rsidP="00244C49">
      <w:pPr>
        <w:autoSpaceDE w:val="0"/>
        <w:autoSpaceDN w:val="0"/>
        <w:adjustRightInd w:val="0"/>
        <w:spacing w:after="0"/>
        <w:rPr>
          <w:rFonts w:ascii="Times New Roman" w:hAnsi="Times New Roman" w:cs="Times New Roman"/>
          <w:sz w:val="18"/>
          <w:szCs w:val="18"/>
        </w:rPr>
      </w:pPr>
    </w:p>
    <w:p w:rsidR="003E5641" w:rsidRDefault="003E5641" w:rsidP="00244C49">
      <w:pPr>
        <w:autoSpaceDE w:val="0"/>
        <w:autoSpaceDN w:val="0"/>
        <w:adjustRightInd w:val="0"/>
        <w:spacing w:after="0"/>
        <w:rPr>
          <w:rFonts w:ascii="Times New Roman" w:hAnsi="Times New Roman" w:cs="Times New Roman"/>
          <w:sz w:val="18"/>
          <w:szCs w:val="18"/>
        </w:rPr>
      </w:pPr>
    </w:p>
    <w:p w:rsidR="005915EF" w:rsidRDefault="005915EF" w:rsidP="00244C49">
      <w:pPr>
        <w:autoSpaceDE w:val="0"/>
        <w:autoSpaceDN w:val="0"/>
        <w:adjustRightInd w:val="0"/>
        <w:spacing w:after="0"/>
        <w:rPr>
          <w:rFonts w:ascii="Times New Roman" w:hAnsi="Times New Roman" w:cs="Times New Roman"/>
          <w:sz w:val="18"/>
          <w:szCs w:val="18"/>
        </w:rPr>
      </w:pPr>
    </w:p>
    <w:p w:rsidR="00CE4ABC" w:rsidRPr="00387590" w:rsidRDefault="00CE4ABC" w:rsidP="00244C49">
      <w:pPr>
        <w:autoSpaceDE w:val="0"/>
        <w:autoSpaceDN w:val="0"/>
        <w:adjustRightInd w:val="0"/>
        <w:spacing w:after="0"/>
        <w:rPr>
          <w:rFonts w:ascii="Times New Roman" w:hAnsi="Times New Roman" w:cs="Times New Roman"/>
          <w:sz w:val="18"/>
          <w:szCs w:val="18"/>
        </w:rPr>
      </w:pPr>
      <w:r w:rsidRPr="00387590">
        <w:rPr>
          <w:rFonts w:ascii="Times New Roman" w:hAnsi="Times New Roman" w:cs="Times New Roman"/>
          <w:sz w:val="18"/>
          <w:szCs w:val="18"/>
        </w:rPr>
        <w:lastRenderedPageBreak/>
        <w:t>Załącznik nr 2 do</w:t>
      </w:r>
    </w:p>
    <w:p w:rsidR="00CE4ABC" w:rsidRPr="00387590" w:rsidRDefault="00CE4ABC" w:rsidP="00244C49">
      <w:pPr>
        <w:autoSpaceDE w:val="0"/>
        <w:autoSpaceDN w:val="0"/>
        <w:adjustRightInd w:val="0"/>
        <w:spacing w:after="0"/>
        <w:rPr>
          <w:rFonts w:ascii="Times New Roman" w:hAnsi="Times New Roman" w:cs="Times New Roman"/>
          <w:sz w:val="18"/>
          <w:szCs w:val="18"/>
        </w:rPr>
      </w:pPr>
      <w:r w:rsidRPr="00387590">
        <w:rPr>
          <w:rFonts w:ascii="Times New Roman" w:hAnsi="Times New Roman" w:cs="Times New Roman"/>
          <w:sz w:val="18"/>
          <w:szCs w:val="18"/>
        </w:rPr>
        <w:t>Polityki ochrony dzieci przed krzywdzeniem</w:t>
      </w:r>
    </w:p>
    <w:p w:rsidR="00CE4ABC" w:rsidRPr="00387590" w:rsidRDefault="00CE4ABC" w:rsidP="00244C49">
      <w:pPr>
        <w:autoSpaceDE w:val="0"/>
        <w:autoSpaceDN w:val="0"/>
        <w:adjustRightInd w:val="0"/>
        <w:spacing w:after="0"/>
        <w:rPr>
          <w:rFonts w:ascii="Times New Roman" w:hAnsi="Times New Roman" w:cs="Times New Roman"/>
          <w:sz w:val="18"/>
          <w:szCs w:val="18"/>
        </w:rPr>
      </w:pPr>
      <w:r w:rsidRPr="00387590">
        <w:rPr>
          <w:rFonts w:ascii="Times New Roman" w:hAnsi="Times New Roman" w:cs="Times New Roman"/>
          <w:sz w:val="18"/>
          <w:szCs w:val="18"/>
        </w:rPr>
        <w:t xml:space="preserve">w Przedszkolu nr </w:t>
      </w:r>
      <w:r w:rsidR="003057DE" w:rsidRPr="00387590">
        <w:rPr>
          <w:rFonts w:ascii="Times New Roman" w:hAnsi="Times New Roman" w:cs="Times New Roman"/>
          <w:sz w:val="18"/>
          <w:szCs w:val="18"/>
        </w:rPr>
        <w:t>14</w:t>
      </w:r>
    </w:p>
    <w:p w:rsidR="00CE4ABC" w:rsidRPr="005B49EB" w:rsidRDefault="00CE4ABC" w:rsidP="00244C49">
      <w:pPr>
        <w:autoSpaceDE w:val="0"/>
        <w:autoSpaceDN w:val="0"/>
        <w:adjustRightInd w:val="0"/>
        <w:spacing w:after="0"/>
        <w:rPr>
          <w:rFonts w:ascii="Times New Roman" w:hAnsi="Times New Roman" w:cs="Times New Roman"/>
          <w:sz w:val="18"/>
          <w:szCs w:val="18"/>
        </w:rPr>
      </w:pPr>
      <w:r w:rsidRPr="00387590">
        <w:rPr>
          <w:rFonts w:ascii="Times New Roman" w:hAnsi="Times New Roman" w:cs="Times New Roman"/>
          <w:sz w:val="18"/>
          <w:szCs w:val="18"/>
        </w:rPr>
        <w:t>w Tomaszowie Mazowieckim</w:t>
      </w:r>
    </w:p>
    <w:p w:rsidR="00CE4ABC" w:rsidRPr="00464449" w:rsidRDefault="00CE4ABC" w:rsidP="00244C49">
      <w:pPr>
        <w:spacing w:before="100" w:beforeAutospacing="1" w:after="0"/>
        <w:rPr>
          <w:rFonts w:ascii="Times New Roman" w:eastAsia="Times New Roman" w:hAnsi="Times New Roman" w:cs="Times New Roman"/>
          <w:b/>
          <w:sz w:val="24"/>
          <w:szCs w:val="24"/>
          <w:lang w:eastAsia="pl-PL"/>
        </w:rPr>
      </w:pPr>
      <w:r w:rsidRPr="00464449">
        <w:rPr>
          <w:rFonts w:ascii="Times New Roman" w:eastAsia="Times New Roman" w:hAnsi="Times New Roman" w:cs="Times New Roman"/>
          <w:b/>
          <w:sz w:val="24"/>
          <w:szCs w:val="24"/>
          <w:lang w:eastAsia="pl-PL"/>
        </w:rPr>
        <w:t>Symptomy krzywdzenia dziecka</w:t>
      </w:r>
    </w:p>
    <w:p w:rsidR="00CE4ABC" w:rsidRDefault="00CE4ABC" w:rsidP="00244C49">
      <w:pPr>
        <w:spacing w:before="100" w:beforeAutospacing="1"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Symptomy krzywdzenia dziecka – jak rozpoznać?</w:t>
      </w:r>
    </w:p>
    <w:p w:rsidR="00CE4ABC" w:rsidRDefault="00CE4ABC" w:rsidP="00244C49">
      <w:pPr>
        <w:spacing w:before="100" w:beforeAutospacing="1"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Krzywdzenie, przemoc jest różnie definiowania przez badaczy przedmiotu, a także różny jest jej podział. Najlepiej będzie sięgnąć do regulacji prawnych, w których to wybrzmiewa odpowiedzialność szkoły, nauczycieli za bezpieczeństwo dziecka, a tym samym wskazana została definicja przemocy domowej. Odnajdziemy ją w ustawie z dnia 28 lipca 2023r. o zmianie ustawy – Kodeks rodzinny i </w:t>
      </w:r>
      <w:r w:rsidR="005915EF">
        <w:rPr>
          <w:rFonts w:ascii="Times New Roman" w:eastAsia="Times New Roman" w:hAnsi="Times New Roman" w:cs="Times New Roman"/>
          <w:sz w:val="24"/>
          <w:szCs w:val="24"/>
          <w:lang w:eastAsia="pl-PL"/>
        </w:rPr>
        <w:t>opiekuńczy</w:t>
      </w:r>
      <w:r>
        <w:rPr>
          <w:rFonts w:ascii="Times New Roman" w:eastAsia="Times New Roman" w:hAnsi="Times New Roman" w:cs="Times New Roman"/>
          <w:sz w:val="24"/>
          <w:szCs w:val="24"/>
          <w:lang w:eastAsia="pl-PL"/>
        </w:rPr>
        <w:t xml:space="preserve"> oraz </w:t>
      </w:r>
      <w:r w:rsidR="005915EF">
        <w:rPr>
          <w:rFonts w:ascii="Times New Roman" w:eastAsia="Times New Roman" w:hAnsi="Times New Roman" w:cs="Times New Roman"/>
          <w:sz w:val="24"/>
          <w:szCs w:val="24"/>
          <w:lang w:eastAsia="pl-PL"/>
        </w:rPr>
        <w:t>niektórych</w:t>
      </w:r>
      <w:r>
        <w:rPr>
          <w:rFonts w:ascii="Times New Roman" w:eastAsia="Times New Roman" w:hAnsi="Times New Roman" w:cs="Times New Roman"/>
          <w:sz w:val="24"/>
          <w:szCs w:val="24"/>
          <w:lang w:eastAsia="pl-PL"/>
        </w:rPr>
        <w:t xml:space="preserve"> innych ustaw (Dz. U. z 2023 r., poz. 1606). Zgodnie z nią:</w:t>
      </w:r>
    </w:p>
    <w:p w:rsidR="00CE4ABC" w:rsidRDefault="00CE4ABC" w:rsidP="00244C49">
      <w:pPr>
        <w:spacing w:before="100" w:beforeAutospacing="1"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„Przemoc domowa to jednorazowe albo powtarzające się umyślne działanie lub zaniechanie, wykorzystujące przewagę fizyczną, psychiczną lub ekonomiczną, naruszające prawa lub dobra osobiste osoby doznającej przemocy domowej, w szczególności: narażające tę osobę na niebezpieczeństwo utraty życia, zdrowia lub mienia, naruszające jej godność, nietykalność cielesną lub wolność, w tym seksualną, powodujące szkody na jej zdrowiu fizycznym lub psychicznym, wywołujące u tej osoby cierpienie lub krzywdę, ograniczające lub pozbawiające tę osobę dostępu do środków finansowych lub możliwości podjęcia pracy lub uzyskania samodzielności finansowej – przemoc ekonomiczna istotnie naruszając</w:t>
      </w:r>
      <w:r w:rsidR="00EE66AF">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 xml:space="preserve"> prywatność tej osoby lub wzbudzając</w:t>
      </w:r>
      <w:r w:rsidR="00EE66AF">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 xml:space="preserve"> u niej poczucie zagrożenia, poniżenia lub udręczenia, w tym podejmowane za pomocą środków komunikacji elektronicznej – cyberprzemoc.”</w:t>
      </w:r>
    </w:p>
    <w:p w:rsidR="00CE4ABC" w:rsidRDefault="00CE4ABC" w:rsidP="00244C49">
      <w:pPr>
        <w:spacing w:after="0"/>
        <w:rPr>
          <w:rFonts w:ascii="Times New Roman" w:eastAsia="Times New Roman" w:hAnsi="Times New Roman" w:cs="Times New Roman"/>
          <w:b/>
          <w:bCs/>
          <w:sz w:val="24"/>
          <w:szCs w:val="24"/>
          <w:lang w:eastAsia="pl-PL"/>
        </w:rPr>
      </w:pPr>
    </w:p>
    <w:p w:rsidR="00CE4ABC" w:rsidRDefault="00CE4ABC" w:rsidP="00244C49">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Tym samym przemoc domowa obejmuje:</w:t>
      </w:r>
    </w:p>
    <w:p w:rsidR="00CE4ABC" w:rsidRPr="004E6586" w:rsidRDefault="00CE4ABC" w:rsidP="00244C49">
      <w:pPr>
        <w:pStyle w:val="Akapitzlist"/>
        <w:numPr>
          <w:ilvl w:val="0"/>
          <w:numId w:val="2"/>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przemoc fizyczną,</w:t>
      </w:r>
    </w:p>
    <w:p w:rsidR="00CE4ABC" w:rsidRPr="004E6586" w:rsidRDefault="00CE4ABC" w:rsidP="00244C49">
      <w:pPr>
        <w:pStyle w:val="Akapitzlist"/>
        <w:numPr>
          <w:ilvl w:val="0"/>
          <w:numId w:val="2"/>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przemoc psychiczną (często nazywaną emocjonalną),</w:t>
      </w:r>
    </w:p>
    <w:p w:rsidR="00CE4ABC" w:rsidRPr="004E6586" w:rsidRDefault="00CE4ABC" w:rsidP="00244C49">
      <w:pPr>
        <w:pStyle w:val="Akapitzlist"/>
        <w:numPr>
          <w:ilvl w:val="0"/>
          <w:numId w:val="2"/>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przemoc seksualną,</w:t>
      </w:r>
    </w:p>
    <w:p w:rsidR="00CE4ABC" w:rsidRPr="004E6586" w:rsidRDefault="00CE4ABC" w:rsidP="00244C49">
      <w:pPr>
        <w:pStyle w:val="Akapitzlist"/>
        <w:numPr>
          <w:ilvl w:val="0"/>
          <w:numId w:val="2"/>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przemoc ekonomiczną,</w:t>
      </w:r>
    </w:p>
    <w:p w:rsidR="00CE4ABC" w:rsidRPr="004E6586" w:rsidRDefault="00CE4ABC" w:rsidP="00244C49">
      <w:pPr>
        <w:pStyle w:val="Akapitzlist"/>
        <w:numPr>
          <w:ilvl w:val="0"/>
          <w:numId w:val="2"/>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cyberprzemoc.</w:t>
      </w:r>
    </w:p>
    <w:p w:rsidR="00CE4ABC" w:rsidRDefault="00CE4ABC" w:rsidP="00244C49">
      <w:pPr>
        <w:spacing w:after="0"/>
        <w:rPr>
          <w:rFonts w:ascii="Times New Roman" w:eastAsia="Times New Roman" w:hAnsi="Times New Roman" w:cs="Times New Roman"/>
          <w:sz w:val="24"/>
          <w:szCs w:val="24"/>
          <w:lang w:eastAsia="pl-PL"/>
        </w:rPr>
      </w:pPr>
    </w:p>
    <w:p w:rsidR="00CE4ABC" w:rsidRDefault="00CE4ABC" w:rsidP="00244C49">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Najczęściej te rodzaje przemocy przenikają się wzajemnie i wywołują podobne skutki.</w:t>
      </w:r>
    </w:p>
    <w:p w:rsidR="00CE4ABC" w:rsidRDefault="00CE4ABC" w:rsidP="00244C49">
      <w:pPr>
        <w:spacing w:before="100" w:beforeAutospacing="1"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Co powinno wzbudzić uwagę nauczyciela, wychowawcy, jak może objawiać się krzywdzenie dziecka czy przemocy domowej?</w:t>
      </w:r>
    </w:p>
    <w:p w:rsidR="00CE4ABC" w:rsidRDefault="00CE4ABC" w:rsidP="00244C49">
      <w:pPr>
        <w:spacing w:before="100" w:beforeAutospacing="1"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Pełna i jasna lista symptomów nie została zdefiniowana w literaturze. Zdarza się, że pewne zachowania dziecka są po prostu normą na etapie jego rozwoju. Niemniej jednak czujność nauczycieli, pracowników oświaty jest konieczna. Zmiany w zachowaniu dziecka, w zależności od jego nagłości i czasu trwania mogą być raptowne, albo dziać się pomału, sukcesywnie z dnia na dzień, co będzie mieć miejsce w przypadku przedłużającej się sytuacji krzywdzenia. Dlatego baczna obserwacja ucznia i bycie wrażliwym na przeżywane przez </w:t>
      </w:r>
      <w:r>
        <w:rPr>
          <w:rFonts w:ascii="Times New Roman" w:eastAsia="Times New Roman" w:hAnsi="Times New Roman" w:cs="Times New Roman"/>
          <w:sz w:val="24"/>
          <w:szCs w:val="24"/>
          <w:lang w:eastAsia="pl-PL"/>
        </w:rPr>
        <w:lastRenderedPageBreak/>
        <w:t>dziecko emocje oraz zainteresowanym przyczynami zmiany zachowania dziecka, będzie kluczowe w subiektywnej ocenie konieczności udzielenia pomocy uczniowi.</w:t>
      </w:r>
    </w:p>
    <w:p w:rsidR="00CE4ABC" w:rsidRDefault="00CE4ABC" w:rsidP="00244C49">
      <w:pPr>
        <w:spacing w:after="0"/>
        <w:rPr>
          <w:rFonts w:ascii="Times New Roman" w:eastAsia="Times New Roman" w:hAnsi="Times New Roman" w:cs="Times New Roman"/>
          <w:sz w:val="24"/>
          <w:szCs w:val="24"/>
          <w:lang w:eastAsia="pl-PL"/>
        </w:rPr>
      </w:pPr>
    </w:p>
    <w:p w:rsidR="00CE4ABC" w:rsidRDefault="00CE4ABC" w:rsidP="00244C49">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Symptomy krzywdzenia dzieci – podział:</w:t>
      </w:r>
    </w:p>
    <w:p w:rsidR="00CE4ABC" w:rsidRDefault="00CE4ABC" w:rsidP="00244C49">
      <w:pPr>
        <w:spacing w:after="0"/>
        <w:rPr>
          <w:rFonts w:ascii="Times New Roman" w:eastAsia="Times New Roman" w:hAnsi="Times New Roman" w:cs="Times New Roman"/>
          <w:sz w:val="24"/>
          <w:szCs w:val="24"/>
          <w:lang w:eastAsia="pl-PL"/>
        </w:rPr>
      </w:pPr>
    </w:p>
    <w:p w:rsidR="00CE4ABC" w:rsidRPr="004E6586" w:rsidRDefault="00CE4ABC" w:rsidP="00244C49">
      <w:pPr>
        <w:pStyle w:val="Akapitzlist"/>
        <w:numPr>
          <w:ilvl w:val="0"/>
          <w:numId w:val="3"/>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fizyczne – które można zauważyć na ciele dziecka,</w:t>
      </w:r>
    </w:p>
    <w:p w:rsidR="00CE4ABC" w:rsidRPr="004E6586" w:rsidRDefault="00CE4ABC" w:rsidP="00244C49">
      <w:pPr>
        <w:pStyle w:val="Akapitzlist"/>
        <w:numPr>
          <w:ilvl w:val="0"/>
          <w:numId w:val="3"/>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emocjonalne,</w:t>
      </w:r>
    </w:p>
    <w:p w:rsidR="00CE4ABC" w:rsidRPr="004E6586" w:rsidRDefault="00CE4ABC" w:rsidP="00244C49">
      <w:pPr>
        <w:pStyle w:val="Akapitzlist"/>
        <w:numPr>
          <w:ilvl w:val="0"/>
          <w:numId w:val="3"/>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poznawcze,</w:t>
      </w:r>
    </w:p>
    <w:p w:rsidR="00CE4ABC" w:rsidRPr="004E6586" w:rsidRDefault="00CE4ABC" w:rsidP="00244C49">
      <w:pPr>
        <w:pStyle w:val="Akapitzlist"/>
        <w:numPr>
          <w:ilvl w:val="0"/>
          <w:numId w:val="3"/>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behawioralne,</w:t>
      </w:r>
    </w:p>
    <w:p w:rsidR="00CE4ABC" w:rsidRPr="004E6586" w:rsidRDefault="00CE4ABC" w:rsidP="00244C49">
      <w:pPr>
        <w:pStyle w:val="Akapitzlist"/>
        <w:numPr>
          <w:ilvl w:val="0"/>
          <w:numId w:val="3"/>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fizjologiczne.</w:t>
      </w:r>
    </w:p>
    <w:p w:rsidR="00CE4ABC" w:rsidRDefault="00CE4ABC" w:rsidP="00244C49">
      <w:pPr>
        <w:spacing w:after="0"/>
        <w:rPr>
          <w:rFonts w:ascii="Times New Roman" w:eastAsia="Times New Roman" w:hAnsi="Times New Roman" w:cs="Times New Roman"/>
          <w:sz w:val="24"/>
          <w:szCs w:val="24"/>
          <w:lang w:eastAsia="pl-PL"/>
        </w:rPr>
      </w:pPr>
    </w:p>
    <w:p w:rsidR="00CE4ABC" w:rsidRDefault="00CE4ABC" w:rsidP="00244C49">
      <w:pPr>
        <w:spacing w:after="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Symptomy fizyczne:</w:t>
      </w:r>
    </w:p>
    <w:p w:rsidR="00CE4ABC" w:rsidRDefault="00CE4ABC" w:rsidP="00244C49">
      <w:pPr>
        <w:spacing w:after="0"/>
        <w:rPr>
          <w:rFonts w:ascii="Times New Roman" w:eastAsia="Times New Roman" w:hAnsi="Times New Roman" w:cs="Times New Roman"/>
          <w:sz w:val="24"/>
          <w:szCs w:val="24"/>
          <w:lang w:eastAsia="pl-PL"/>
        </w:rPr>
      </w:pPr>
    </w:p>
    <w:p w:rsidR="00CE4ABC" w:rsidRPr="004E6586" w:rsidRDefault="00CE4ABC" w:rsidP="00244C49">
      <w:pPr>
        <w:pStyle w:val="Akapitzlist"/>
        <w:numPr>
          <w:ilvl w:val="0"/>
          <w:numId w:val="4"/>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siniaki na ciele dziecka (przede wszystkim na plecach, ramionach i udach) – świeże</w:t>
      </w:r>
      <w:r>
        <w:rPr>
          <w:rFonts w:ascii="Times New Roman" w:eastAsia="Times New Roman" w:hAnsi="Times New Roman" w:cs="Times New Roman"/>
          <w:sz w:val="24"/>
          <w:szCs w:val="24"/>
          <w:lang w:eastAsia="pl-PL"/>
        </w:rPr>
        <w:t xml:space="preserve"> </w:t>
      </w:r>
      <w:r w:rsidRPr="004E6586">
        <w:rPr>
          <w:rFonts w:ascii="Times New Roman" w:eastAsia="Times New Roman" w:hAnsi="Times New Roman" w:cs="Times New Roman"/>
          <w:sz w:val="24"/>
          <w:szCs w:val="24"/>
          <w:lang w:eastAsia="pl-PL"/>
        </w:rPr>
        <w:t>i w późnej fazie gojenia, duże otarcia naskórka,</w:t>
      </w:r>
    </w:p>
    <w:p w:rsidR="00CE4ABC" w:rsidRPr="004E6586" w:rsidRDefault="00CE4ABC" w:rsidP="00244C49">
      <w:pPr>
        <w:pStyle w:val="Akapitzlist"/>
        <w:numPr>
          <w:ilvl w:val="0"/>
          <w:numId w:val="4"/>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specyficzne ślady na skórze przypominające blizny po ospie, a będące pozostałościami po parzeniu dziecka papierosem,</w:t>
      </w:r>
    </w:p>
    <w:p w:rsidR="00CE4ABC" w:rsidRPr="004E6586" w:rsidRDefault="00CE4ABC" w:rsidP="00244C49">
      <w:pPr>
        <w:pStyle w:val="Akapitzlist"/>
        <w:numPr>
          <w:ilvl w:val="0"/>
          <w:numId w:val="4"/>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oderwane małżowiny uszne, tzw. uszy zapaśnika (zniekształcone małżowiny od uderzania dziecka w uszy), pozbawione włosów miejsca na głowie, złamana przegroda nosowa, złamania palców dłoni, wszelkie wielokrotne złamania kości, wylewy krwawe do gałek ocznych,</w:t>
      </w:r>
    </w:p>
    <w:p w:rsidR="00CE4ABC" w:rsidRPr="004E6586" w:rsidRDefault="00CE4ABC" w:rsidP="00244C49">
      <w:pPr>
        <w:pStyle w:val="Akapitzlist"/>
        <w:numPr>
          <w:ilvl w:val="0"/>
          <w:numId w:val="4"/>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odparzenia na skórze wynikające z zaniedbań higienicznych, niezaopatrzone rany, ślady ugryzień przez człowieka, ślady duszenia, krępowania,</w:t>
      </w:r>
    </w:p>
    <w:p w:rsidR="00CE4ABC" w:rsidRPr="004E6586" w:rsidRDefault="00CE4ABC" w:rsidP="00244C49">
      <w:pPr>
        <w:pStyle w:val="Akapitzlist"/>
        <w:numPr>
          <w:ilvl w:val="0"/>
          <w:numId w:val="4"/>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oparzenia rękawiczkowo</w:t>
      </w:r>
      <w:r w:rsidR="005915EF">
        <w:rPr>
          <w:rFonts w:ascii="Times New Roman" w:eastAsia="Times New Roman" w:hAnsi="Times New Roman" w:cs="Times New Roman"/>
          <w:sz w:val="24"/>
          <w:szCs w:val="24"/>
          <w:lang w:eastAsia="pl-PL"/>
        </w:rPr>
        <w:t xml:space="preserve"> </w:t>
      </w:r>
      <w:r w:rsidRPr="004E6586">
        <w:rPr>
          <w:rFonts w:ascii="Times New Roman" w:eastAsia="Times New Roman" w:hAnsi="Times New Roman" w:cs="Times New Roman"/>
          <w:sz w:val="24"/>
          <w:szCs w:val="24"/>
          <w:lang w:eastAsia="pl-PL"/>
        </w:rPr>
        <w:t>-</w:t>
      </w:r>
      <w:r w:rsidR="005915EF">
        <w:rPr>
          <w:rFonts w:ascii="Times New Roman" w:eastAsia="Times New Roman" w:hAnsi="Times New Roman" w:cs="Times New Roman"/>
          <w:sz w:val="24"/>
          <w:szCs w:val="24"/>
          <w:lang w:eastAsia="pl-PL"/>
        </w:rPr>
        <w:t xml:space="preserve"> </w:t>
      </w:r>
      <w:r w:rsidRPr="004E6586">
        <w:rPr>
          <w:rFonts w:ascii="Times New Roman" w:eastAsia="Times New Roman" w:hAnsi="Times New Roman" w:cs="Times New Roman"/>
          <w:sz w:val="24"/>
          <w:szCs w:val="24"/>
          <w:lang w:eastAsia="pl-PL"/>
        </w:rPr>
        <w:t>skarpetkowe oraz zlokalizowane na pośladkach i w dolnej części pleców,</w:t>
      </w:r>
    </w:p>
    <w:p w:rsidR="00CE4ABC" w:rsidRPr="004E6586" w:rsidRDefault="005915EF" w:rsidP="00244C49">
      <w:pPr>
        <w:pStyle w:val="Akapitzlist"/>
        <w:numPr>
          <w:ilvl w:val="0"/>
          <w:numId w:val="4"/>
        </w:num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zaburzenia </w:t>
      </w:r>
      <w:r w:rsidR="00CE4ABC" w:rsidRPr="004E6586">
        <w:rPr>
          <w:rFonts w:ascii="Times New Roman" w:eastAsia="Times New Roman" w:hAnsi="Times New Roman" w:cs="Times New Roman"/>
          <w:sz w:val="24"/>
          <w:szCs w:val="24"/>
          <w:lang w:eastAsia="pl-PL"/>
        </w:rPr>
        <w:t>psychosomatyczne, bóle wędrujące,</w:t>
      </w:r>
    </w:p>
    <w:p w:rsidR="00CE4ABC" w:rsidRPr="004E6586" w:rsidRDefault="00CE4ABC" w:rsidP="00244C49">
      <w:pPr>
        <w:pStyle w:val="Akapitzlist"/>
        <w:numPr>
          <w:ilvl w:val="0"/>
          <w:numId w:val="4"/>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przemęczenie,</w:t>
      </w:r>
    </w:p>
    <w:p w:rsidR="00CE4ABC" w:rsidRPr="004E6586" w:rsidRDefault="00CE4ABC" w:rsidP="00244C49">
      <w:pPr>
        <w:pStyle w:val="Akapitzlist"/>
        <w:numPr>
          <w:ilvl w:val="0"/>
          <w:numId w:val="4"/>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problemy z trawieniem,</w:t>
      </w:r>
    </w:p>
    <w:p w:rsidR="00CE4ABC" w:rsidRPr="004E6586" w:rsidRDefault="00CE4ABC" w:rsidP="00244C49">
      <w:pPr>
        <w:pStyle w:val="Akapitzlist"/>
        <w:numPr>
          <w:ilvl w:val="0"/>
          <w:numId w:val="4"/>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blizny po samookaleczeniu.</w:t>
      </w:r>
    </w:p>
    <w:p w:rsidR="00CE4ABC" w:rsidRDefault="00CE4ABC" w:rsidP="00244C49">
      <w:pPr>
        <w:spacing w:after="0"/>
        <w:rPr>
          <w:rFonts w:ascii="Times New Roman" w:eastAsia="Times New Roman" w:hAnsi="Times New Roman" w:cs="Times New Roman"/>
          <w:sz w:val="24"/>
          <w:szCs w:val="24"/>
          <w:lang w:eastAsia="pl-PL"/>
        </w:rPr>
      </w:pPr>
    </w:p>
    <w:p w:rsidR="00CE4ABC" w:rsidRDefault="00CE4ABC" w:rsidP="00244C49">
      <w:pPr>
        <w:spacing w:after="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Symptomy w sferze emocjonalnej:</w:t>
      </w:r>
    </w:p>
    <w:p w:rsidR="00CE4ABC" w:rsidRDefault="00CE4ABC" w:rsidP="00244C49">
      <w:pPr>
        <w:spacing w:after="0"/>
        <w:rPr>
          <w:rFonts w:ascii="Times New Roman" w:eastAsia="Times New Roman" w:hAnsi="Times New Roman" w:cs="Times New Roman"/>
          <w:sz w:val="24"/>
          <w:szCs w:val="24"/>
          <w:lang w:eastAsia="pl-PL"/>
        </w:rPr>
      </w:pPr>
    </w:p>
    <w:p w:rsidR="00CE4ABC" w:rsidRPr="004E6586" w:rsidRDefault="00CE4ABC" w:rsidP="00244C49">
      <w:pPr>
        <w:pStyle w:val="Akapitzlist"/>
        <w:numPr>
          <w:ilvl w:val="0"/>
          <w:numId w:val="5"/>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trudności w rozumieniu i wyrażaniu emocji przez dziecko,</w:t>
      </w:r>
    </w:p>
    <w:p w:rsidR="00CE4ABC" w:rsidRPr="004E6586" w:rsidRDefault="00CE4ABC" w:rsidP="00244C49">
      <w:pPr>
        <w:pStyle w:val="Akapitzlist"/>
        <w:numPr>
          <w:ilvl w:val="0"/>
          <w:numId w:val="5"/>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negatywny obraz siebie,</w:t>
      </w:r>
    </w:p>
    <w:p w:rsidR="00CE4ABC" w:rsidRPr="004E6586" w:rsidRDefault="00CE4ABC" w:rsidP="00244C49">
      <w:pPr>
        <w:pStyle w:val="Akapitzlist"/>
        <w:numPr>
          <w:ilvl w:val="0"/>
          <w:numId w:val="5"/>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negatywne myśli na temat siebie i innych,</w:t>
      </w:r>
    </w:p>
    <w:p w:rsidR="00CE4ABC" w:rsidRPr="004E6586" w:rsidRDefault="00CE4ABC" w:rsidP="00244C49">
      <w:pPr>
        <w:pStyle w:val="Akapitzlist"/>
        <w:numPr>
          <w:ilvl w:val="0"/>
          <w:numId w:val="5"/>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przygnębienie,</w:t>
      </w:r>
    </w:p>
    <w:p w:rsidR="00CE4ABC" w:rsidRPr="004E6586" w:rsidRDefault="00CE4ABC" w:rsidP="00244C49">
      <w:pPr>
        <w:pStyle w:val="Akapitzlist"/>
        <w:numPr>
          <w:ilvl w:val="0"/>
          <w:numId w:val="5"/>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strachliwość i agresja, gniew,</w:t>
      </w:r>
    </w:p>
    <w:p w:rsidR="00CE4ABC" w:rsidRPr="004E6586" w:rsidRDefault="00CE4ABC" w:rsidP="00244C49">
      <w:pPr>
        <w:pStyle w:val="Akapitzlist"/>
        <w:numPr>
          <w:ilvl w:val="0"/>
          <w:numId w:val="5"/>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problemy z samoregulacją emocji,</w:t>
      </w:r>
    </w:p>
    <w:p w:rsidR="00CE4ABC" w:rsidRPr="004E6586" w:rsidRDefault="00CE4ABC" w:rsidP="00244C49">
      <w:pPr>
        <w:pStyle w:val="Akapitzlist"/>
        <w:numPr>
          <w:ilvl w:val="0"/>
          <w:numId w:val="5"/>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oszołomienie, otępienie,</w:t>
      </w:r>
    </w:p>
    <w:p w:rsidR="00CE4ABC" w:rsidRPr="004E6586" w:rsidRDefault="00CE4ABC" w:rsidP="00244C49">
      <w:pPr>
        <w:pStyle w:val="Akapitzlist"/>
        <w:numPr>
          <w:ilvl w:val="0"/>
          <w:numId w:val="5"/>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brak poczucia bezpieczeństwa,</w:t>
      </w:r>
    </w:p>
    <w:p w:rsidR="00CE4ABC" w:rsidRPr="004E6586" w:rsidRDefault="00CE4ABC" w:rsidP="00244C49">
      <w:pPr>
        <w:pStyle w:val="Akapitzlist"/>
        <w:numPr>
          <w:ilvl w:val="0"/>
          <w:numId w:val="5"/>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smutek, apatia,</w:t>
      </w:r>
    </w:p>
    <w:p w:rsidR="00CE4ABC" w:rsidRPr="004E6586" w:rsidRDefault="00CE4ABC" w:rsidP="00244C49">
      <w:pPr>
        <w:pStyle w:val="Akapitzlist"/>
        <w:numPr>
          <w:ilvl w:val="0"/>
          <w:numId w:val="5"/>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stany lękowe,</w:t>
      </w:r>
    </w:p>
    <w:p w:rsidR="00CE4ABC" w:rsidRPr="004E6586" w:rsidRDefault="00CE4ABC" w:rsidP="00244C49">
      <w:pPr>
        <w:pStyle w:val="Akapitzlist"/>
        <w:numPr>
          <w:ilvl w:val="0"/>
          <w:numId w:val="5"/>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lastRenderedPageBreak/>
        <w:t>stany depresyjne.</w:t>
      </w:r>
    </w:p>
    <w:p w:rsidR="00CE4ABC" w:rsidRDefault="00CE4ABC" w:rsidP="00244C49">
      <w:pPr>
        <w:spacing w:after="0"/>
        <w:rPr>
          <w:rFonts w:ascii="Times New Roman" w:eastAsia="Times New Roman" w:hAnsi="Times New Roman" w:cs="Times New Roman"/>
          <w:sz w:val="24"/>
          <w:szCs w:val="24"/>
          <w:lang w:eastAsia="pl-PL"/>
        </w:rPr>
      </w:pPr>
    </w:p>
    <w:p w:rsidR="00CE4ABC" w:rsidRDefault="00CE4ABC" w:rsidP="00244C49">
      <w:pPr>
        <w:spacing w:after="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Symptomy w sferze poznawczej:</w:t>
      </w:r>
    </w:p>
    <w:p w:rsidR="00CE4ABC" w:rsidRDefault="00CE4ABC" w:rsidP="00244C49">
      <w:pPr>
        <w:spacing w:after="0"/>
        <w:rPr>
          <w:rFonts w:ascii="Times New Roman" w:eastAsia="Times New Roman" w:hAnsi="Times New Roman" w:cs="Times New Roman"/>
          <w:sz w:val="24"/>
          <w:szCs w:val="24"/>
          <w:lang w:eastAsia="pl-PL"/>
        </w:rPr>
      </w:pPr>
    </w:p>
    <w:p w:rsidR="00CE4ABC" w:rsidRPr="004E6586" w:rsidRDefault="00CE4ABC" w:rsidP="00244C49">
      <w:pPr>
        <w:pStyle w:val="Akapitzlist"/>
        <w:numPr>
          <w:ilvl w:val="0"/>
          <w:numId w:val="6"/>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trudności w nauce – pojawiające się nagle,</w:t>
      </w:r>
    </w:p>
    <w:p w:rsidR="00CE4ABC" w:rsidRPr="004E6586" w:rsidRDefault="00CE4ABC" w:rsidP="00244C49">
      <w:pPr>
        <w:pStyle w:val="Akapitzlist"/>
        <w:numPr>
          <w:ilvl w:val="0"/>
          <w:numId w:val="6"/>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problemy z koncentracją, pamięcią,</w:t>
      </w:r>
    </w:p>
    <w:p w:rsidR="00CE4ABC" w:rsidRPr="004E6586" w:rsidRDefault="00CE4ABC" w:rsidP="00244C49">
      <w:pPr>
        <w:pStyle w:val="Akapitzlist"/>
        <w:numPr>
          <w:ilvl w:val="0"/>
          <w:numId w:val="6"/>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problemy z logicznym myśleniem,</w:t>
      </w:r>
    </w:p>
    <w:p w:rsidR="00CE4ABC" w:rsidRPr="004E6586" w:rsidRDefault="00CE4ABC" w:rsidP="00244C49">
      <w:pPr>
        <w:pStyle w:val="Akapitzlist"/>
        <w:numPr>
          <w:ilvl w:val="0"/>
          <w:numId w:val="6"/>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problemy z rozwiązywaniem problemów,</w:t>
      </w:r>
    </w:p>
    <w:p w:rsidR="00CE4ABC" w:rsidRPr="004E6586" w:rsidRDefault="00CE4ABC" w:rsidP="00244C49">
      <w:pPr>
        <w:pStyle w:val="Akapitzlist"/>
        <w:numPr>
          <w:ilvl w:val="0"/>
          <w:numId w:val="6"/>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trudności w ukończeniu zadanej pracy,</w:t>
      </w:r>
    </w:p>
    <w:p w:rsidR="00CE4ABC" w:rsidRPr="004E6586" w:rsidRDefault="00CE4ABC" w:rsidP="00244C49">
      <w:pPr>
        <w:pStyle w:val="Akapitzlist"/>
        <w:numPr>
          <w:ilvl w:val="0"/>
          <w:numId w:val="6"/>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nieodrabianie lekcji,</w:t>
      </w:r>
    </w:p>
    <w:p w:rsidR="00CE4ABC" w:rsidRPr="004E6586" w:rsidRDefault="00CE4ABC" w:rsidP="00244C49">
      <w:pPr>
        <w:pStyle w:val="Akapitzlist"/>
        <w:numPr>
          <w:ilvl w:val="0"/>
          <w:numId w:val="6"/>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nieprzygotowanie do zajęć czego efektem są gorsze oceny szkolne.</w:t>
      </w:r>
    </w:p>
    <w:p w:rsidR="00CE4ABC" w:rsidRDefault="00CE4ABC" w:rsidP="00244C49">
      <w:pPr>
        <w:spacing w:after="0"/>
        <w:rPr>
          <w:rFonts w:ascii="Times New Roman" w:eastAsia="Times New Roman" w:hAnsi="Times New Roman" w:cs="Times New Roman"/>
          <w:sz w:val="24"/>
          <w:szCs w:val="24"/>
          <w:lang w:eastAsia="pl-PL"/>
        </w:rPr>
      </w:pPr>
    </w:p>
    <w:p w:rsidR="00CE4ABC" w:rsidRDefault="00CE4ABC" w:rsidP="00244C49">
      <w:pPr>
        <w:spacing w:after="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Symptomy w sferze behawioralnej:</w:t>
      </w:r>
    </w:p>
    <w:p w:rsidR="00CE4ABC" w:rsidRDefault="00CE4ABC" w:rsidP="00244C49">
      <w:pPr>
        <w:spacing w:after="0"/>
        <w:rPr>
          <w:rFonts w:ascii="Times New Roman" w:eastAsia="Times New Roman" w:hAnsi="Times New Roman" w:cs="Times New Roman"/>
          <w:sz w:val="24"/>
          <w:szCs w:val="24"/>
          <w:lang w:eastAsia="pl-PL"/>
        </w:rPr>
      </w:pPr>
    </w:p>
    <w:p w:rsidR="00CE4ABC" w:rsidRPr="004E6586" w:rsidRDefault="00CE4ABC" w:rsidP="00244C49">
      <w:pPr>
        <w:pStyle w:val="Akapitzlist"/>
        <w:numPr>
          <w:ilvl w:val="0"/>
          <w:numId w:val="7"/>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problemy z subordynacją oraz podporządkowaniem wobec obowiązujących reguł – obrażenie się, uciekanie z lekcji, negatywne interakcje z rówieśnikami oraz z nauczycielami,</w:t>
      </w:r>
    </w:p>
    <w:p w:rsidR="00CE4ABC" w:rsidRPr="004E6586" w:rsidRDefault="00CE4ABC" w:rsidP="00244C49">
      <w:pPr>
        <w:pStyle w:val="Akapitzlist"/>
        <w:numPr>
          <w:ilvl w:val="0"/>
          <w:numId w:val="7"/>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dziwne reakcje na chęć niesienia pomocy, nieufność,</w:t>
      </w:r>
    </w:p>
    <w:p w:rsidR="00CE4ABC" w:rsidRPr="004E6586" w:rsidRDefault="00CE4ABC" w:rsidP="00244C49">
      <w:pPr>
        <w:pStyle w:val="Akapitzlist"/>
        <w:numPr>
          <w:ilvl w:val="0"/>
          <w:numId w:val="7"/>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wycofanie,</w:t>
      </w:r>
    </w:p>
    <w:p w:rsidR="00CE4ABC" w:rsidRPr="004E6586" w:rsidRDefault="00CE4ABC" w:rsidP="00244C49">
      <w:pPr>
        <w:pStyle w:val="Akapitzlist"/>
        <w:numPr>
          <w:ilvl w:val="0"/>
          <w:numId w:val="7"/>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ogólna nieufność wobec ludzi,</w:t>
      </w:r>
    </w:p>
    <w:p w:rsidR="00CE4ABC" w:rsidRPr="004E6586" w:rsidRDefault="00CE4ABC" w:rsidP="00244C49">
      <w:pPr>
        <w:pStyle w:val="Akapitzlist"/>
        <w:numPr>
          <w:ilvl w:val="0"/>
          <w:numId w:val="7"/>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zachowania buntownicze i agresywne,</w:t>
      </w:r>
    </w:p>
    <w:p w:rsidR="00CE4ABC" w:rsidRPr="004E6586" w:rsidRDefault="00CE4ABC" w:rsidP="00244C49">
      <w:pPr>
        <w:pStyle w:val="Akapitzlist"/>
        <w:numPr>
          <w:ilvl w:val="0"/>
          <w:numId w:val="7"/>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problemy z komunikacją,</w:t>
      </w:r>
    </w:p>
    <w:p w:rsidR="00CE4ABC" w:rsidRPr="004E6586" w:rsidRDefault="00CE4ABC" w:rsidP="00244C49">
      <w:pPr>
        <w:pStyle w:val="Akapitzlist"/>
        <w:numPr>
          <w:ilvl w:val="0"/>
          <w:numId w:val="7"/>
        </w:numPr>
        <w:spacing w:after="0"/>
        <w:rPr>
          <w:rFonts w:ascii="Times New Roman" w:eastAsia="Times New Roman" w:hAnsi="Times New Roman" w:cs="Times New Roman"/>
          <w:sz w:val="24"/>
          <w:szCs w:val="24"/>
          <w:lang w:eastAsia="pl-PL"/>
        </w:rPr>
      </w:pPr>
      <w:r w:rsidRPr="004E6586">
        <w:rPr>
          <w:rFonts w:ascii="Times New Roman" w:eastAsia="Times New Roman" w:hAnsi="Times New Roman" w:cs="Times New Roman"/>
          <w:sz w:val="24"/>
          <w:szCs w:val="24"/>
          <w:lang w:eastAsia="pl-PL"/>
        </w:rPr>
        <w:t>sięganie po substancje psychoaktywne.</w:t>
      </w:r>
    </w:p>
    <w:p w:rsidR="00CE4ABC" w:rsidRDefault="00CE4ABC" w:rsidP="00244C49">
      <w:pPr>
        <w:spacing w:after="0"/>
        <w:rPr>
          <w:rFonts w:ascii="Times New Roman" w:eastAsia="Times New Roman" w:hAnsi="Times New Roman" w:cs="Times New Roman"/>
          <w:sz w:val="24"/>
          <w:szCs w:val="24"/>
          <w:lang w:eastAsia="pl-PL"/>
        </w:rPr>
      </w:pPr>
    </w:p>
    <w:p w:rsidR="00CE4ABC" w:rsidRDefault="00CE4ABC" w:rsidP="00244C49">
      <w:pPr>
        <w:spacing w:after="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Objawy molestowania seksualnego:</w:t>
      </w:r>
    </w:p>
    <w:p w:rsidR="00CE4ABC" w:rsidRDefault="00CE4ABC" w:rsidP="00244C49">
      <w:pPr>
        <w:spacing w:after="0"/>
        <w:rPr>
          <w:rFonts w:ascii="Times New Roman" w:eastAsia="Times New Roman" w:hAnsi="Times New Roman" w:cs="Times New Roman"/>
          <w:sz w:val="24"/>
          <w:szCs w:val="24"/>
          <w:lang w:eastAsia="pl-PL"/>
        </w:rPr>
      </w:pPr>
    </w:p>
    <w:p w:rsidR="00CE4ABC" w:rsidRPr="00F6221C" w:rsidRDefault="00CE4ABC" w:rsidP="00244C49">
      <w:pPr>
        <w:pStyle w:val="Akapitzlist"/>
        <w:numPr>
          <w:ilvl w:val="0"/>
          <w:numId w:val="8"/>
        </w:numPr>
        <w:spacing w:after="0"/>
        <w:rPr>
          <w:rFonts w:ascii="Times New Roman" w:eastAsia="Times New Roman" w:hAnsi="Times New Roman" w:cs="Times New Roman"/>
          <w:sz w:val="24"/>
          <w:szCs w:val="24"/>
          <w:lang w:eastAsia="pl-PL"/>
        </w:rPr>
      </w:pPr>
      <w:r w:rsidRPr="00F6221C">
        <w:rPr>
          <w:rFonts w:ascii="Times New Roman" w:eastAsia="Times New Roman" w:hAnsi="Times New Roman" w:cs="Times New Roman"/>
          <w:sz w:val="24"/>
          <w:szCs w:val="24"/>
          <w:lang w:eastAsia="pl-PL"/>
        </w:rPr>
        <w:t>chroniczny ból,</w:t>
      </w:r>
    </w:p>
    <w:p w:rsidR="00CE4ABC" w:rsidRPr="00F6221C" w:rsidRDefault="00CE4ABC" w:rsidP="00244C49">
      <w:pPr>
        <w:pStyle w:val="Akapitzlist"/>
        <w:numPr>
          <w:ilvl w:val="0"/>
          <w:numId w:val="8"/>
        </w:numPr>
        <w:spacing w:after="0"/>
        <w:rPr>
          <w:rFonts w:ascii="Times New Roman" w:eastAsia="Times New Roman" w:hAnsi="Times New Roman" w:cs="Times New Roman"/>
          <w:sz w:val="24"/>
          <w:szCs w:val="24"/>
          <w:lang w:eastAsia="pl-PL"/>
        </w:rPr>
      </w:pPr>
      <w:r w:rsidRPr="00F6221C">
        <w:rPr>
          <w:rFonts w:ascii="Times New Roman" w:eastAsia="Times New Roman" w:hAnsi="Times New Roman" w:cs="Times New Roman"/>
          <w:sz w:val="24"/>
          <w:szCs w:val="24"/>
          <w:lang w:eastAsia="pl-PL"/>
        </w:rPr>
        <w:t>zaburzenia układu pokarmowego,</w:t>
      </w:r>
    </w:p>
    <w:p w:rsidR="00CE4ABC" w:rsidRPr="00F6221C" w:rsidRDefault="00CE4ABC" w:rsidP="00244C49">
      <w:pPr>
        <w:pStyle w:val="Akapitzlist"/>
        <w:numPr>
          <w:ilvl w:val="0"/>
          <w:numId w:val="8"/>
        </w:numPr>
        <w:spacing w:after="0"/>
        <w:rPr>
          <w:rFonts w:ascii="Times New Roman" w:eastAsia="Times New Roman" w:hAnsi="Times New Roman" w:cs="Times New Roman"/>
          <w:sz w:val="24"/>
          <w:szCs w:val="24"/>
          <w:lang w:eastAsia="pl-PL"/>
        </w:rPr>
      </w:pPr>
      <w:r w:rsidRPr="00F6221C">
        <w:rPr>
          <w:rFonts w:ascii="Times New Roman" w:eastAsia="Times New Roman" w:hAnsi="Times New Roman" w:cs="Times New Roman"/>
          <w:sz w:val="24"/>
          <w:szCs w:val="24"/>
          <w:lang w:eastAsia="pl-PL"/>
        </w:rPr>
        <w:t>migreny lub inne częste bóle głowy,</w:t>
      </w:r>
    </w:p>
    <w:p w:rsidR="00CE4ABC" w:rsidRPr="00F6221C" w:rsidRDefault="00CE4ABC" w:rsidP="00244C49">
      <w:pPr>
        <w:pStyle w:val="Akapitzlist"/>
        <w:numPr>
          <w:ilvl w:val="0"/>
          <w:numId w:val="8"/>
        </w:numPr>
        <w:spacing w:after="0"/>
        <w:rPr>
          <w:rFonts w:ascii="Times New Roman" w:eastAsia="Times New Roman" w:hAnsi="Times New Roman" w:cs="Times New Roman"/>
          <w:sz w:val="24"/>
          <w:szCs w:val="24"/>
          <w:lang w:eastAsia="pl-PL"/>
        </w:rPr>
      </w:pPr>
      <w:r w:rsidRPr="00F6221C">
        <w:rPr>
          <w:rFonts w:ascii="Times New Roman" w:eastAsia="Times New Roman" w:hAnsi="Times New Roman" w:cs="Times New Roman"/>
          <w:sz w:val="24"/>
          <w:szCs w:val="24"/>
          <w:lang w:eastAsia="pl-PL"/>
        </w:rPr>
        <w:t>komplikacje ginekologiczne,</w:t>
      </w:r>
    </w:p>
    <w:p w:rsidR="00CE4ABC" w:rsidRPr="00F6221C" w:rsidRDefault="00CE4ABC" w:rsidP="00244C49">
      <w:pPr>
        <w:pStyle w:val="Akapitzlist"/>
        <w:numPr>
          <w:ilvl w:val="0"/>
          <w:numId w:val="8"/>
        </w:numPr>
        <w:spacing w:after="0"/>
        <w:rPr>
          <w:rFonts w:ascii="Times New Roman" w:eastAsia="Times New Roman" w:hAnsi="Times New Roman" w:cs="Times New Roman"/>
          <w:sz w:val="24"/>
          <w:szCs w:val="24"/>
          <w:lang w:eastAsia="pl-PL"/>
        </w:rPr>
      </w:pPr>
      <w:r w:rsidRPr="00F6221C">
        <w:rPr>
          <w:rFonts w:ascii="Times New Roman" w:eastAsia="Times New Roman" w:hAnsi="Times New Roman" w:cs="Times New Roman"/>
          <w:sz w:val="24"/>
          <w:szCs w:val="24"/>
          <w:lang w:eastAsia="pl-PL"/>
        </w:rPr>
        <w:t>otarcia na wewnętrznej stronie ud,</w:t>
      </w:r>
    </w:p>
    <w:p w:rsidR="00CE4ABC" w:rsidRPr="00F6221C" w:rsidRDefault="00CE4ABC" w:rsidP="00244C49">
      <w:pPr>
        <w:pStyle w:val="Akapitzlist"/>
        <w:numPr>
          <w:ilvl w:val="0"/>
          <w:numId w:val="8"/>
        </w:numPr>
        <w:spacing w:after="0"/>
        <w:rPr>
          <w:rFonts w:ascii="Times New Roman" w:eastAsia="Times New Roman" w:hAnsi="Times New Roman" w:cs="Times New Roman"/>
          <w:sz w:val="24"/>
          <w:szCs w:val="24"/>
          <w:lang w:eastAsia="pl-PL"/>
        </w:rPr>
      </w:pPr>
      <w:r w:rsidRPr="00F6221C">
        <w:rPr>
          <w:rFonts w:ascii="Times New Roman" w:eastAsia="Times New Roman" w:hAnsi="Times New Roman" w:cs="Times New Roman"/>
          <w:sz w:val="24"/>
          <w:szCs w:val="24"/>
          <w:lang w:eastAsia="pl-PL"/>
        </w:rPr>
        <w:t>szok, lęk,</w:t>
      </w:r>
    </w:p>
    <w:p w:rsidR="00CE4ABC" w:rsidRPr="00F6221C" w:rsidRDefault="00CE4ABC" w:rsidP="00244C49">
      <w:pPr>
        <w:pStyle w:val="Akapitzlist"/>
        <w:numPr>
          <w:ilvl w:val="0"/>
          <w:numId w:val="8"/>
        </w:numPr>
        <w:spacing w:after="0"/>
        <w:rPr>
          <w:rFonts w:ascii="Times New Roman" w:eastAsia="Times New Roman" w:hAnsi="Times New Roman" w:cs="Times New Roman"/>
          <w:sz w:val="24"/>
          <w:szCs w:val="24"/>
          <w:lang w:eastAsia="pl-PL"/>
        </w:rPr>
      </w:pPr>
      <w:r w:rsidRPr="00F6221C">
        <w:rPr>
          <w:rFonts w:ascii="Times New Roman" w:eastAsia="Times New Roman" w:hAnsi="Times New Roman" w:cs="Times New Roman"/>
          <w:sz w:val="24"/>
          <w:szCs w:val="24"/>
          <w:lang w:eastAsia="pl-PL"/>
        </w:rPr>
        <w:t>niepokój,</w:t>
      </w:r>
    </w:p>
    <w:p w:rsidR="00CE4ABC" w:rsidRPr="00F6221C" w:rsidRDefault="00CE4ABC" w:rsidP="00244C49">
      <w:pPr>
        <w:pStyle w:val="Akapitzlist"/>
        <w:numPr>
          <w:ilvl w:val="0"/>
          <w:numId w:val="8"/>
        </w:numPr>
        <w:spacing w:after="0"/>
        <w:rPr>
          <w:rFonts w:ascii="Times New Roman" w:eastAsia="Times New Roman" w:hAnsi="Times New Roman" w:cs="Times New Roman"/>
          <w:sz w:val="24"/>
          <w:szCs w:val="24"/>
          <w:lang w:eastAsia="pl-PL"/>
        </w:rPr>
      </w:pPr>
      <w:r w:rsidRPr="00F6221C">
        <w:rPr>
          <w:rFonts w:ascii="Times New Roman" w:eastAsia="Times New Roman" w:hAnsi="Times New Roman" w:cs="Times New Roman"/>
          <w:sz w:val="24"/>
          <w:szCs w:val="24"/>
          <w:lang w:eastAsia="pl-PL"/>
        </w:rPr>
        <w:t>zagubienie,</w:t>
      </w:r>
    </w:p>
    <w:p w:rsidR="00CE4ABC" w:rsidRPr="00F6221C" w:rsidRDefault="00CE4ABC" w:rsidP="00244C49">
      <w:pPr>
        <w:pStyle w:val="Akapitzlist"/>
        <w:numPr>
          <w:ilvl w:val="0"/>
          <w:numId w:val="8"/>
        </w:numPr>
        <w:spacing w:after="0"/>
        <w:rPr>
          <w:rFonts w:ascii="Times New Roman" w:eastAsia="Times New Roman" w:hAnsi="Times New Roman" w:cs="Times New Roman"/>
          <w:sz w:val="24"/>
          <w:szCs w:val="24"/>
          <w:lang w:eastAsia="pl-PL"/>
        </w:rPr>
      </w:pPr>
      <w:r w:rsidRPr="00F6221C">
        <w:rPr>
          <w:rFonts w:ascii="Times New Roman" w:eastAsia="Times New Roman" w:hAnsi="Times New Roman" w:cs="Times New Roman"/>
          <w:sz w:val="24"/>
          <w:szCs w:val="24"/>
          <w:lang w:eastAsia="pl-PL"/>
        </w:rPr>
        <w:t>wyparcie traumatycznych przeżyć,</w:t>
      </w:r>
    </w:p>
    <w:p w:rsidR="00CE4ABC" w:rsidRPr="00F6221C" w:rsidRDefault="00CE4ABC" w:rsidP="00244C49">
      <w:pPr>
        <w:pStyle w:val="Akapitzlist"/>
        <w:numPr>
          <w:ilvl w:val="0"/>
          <w:numId w:val="8"/>
        </w:numPr>
        <w:spacing w:after="0"/>
        <w:rPr>
          <w:rFonts w:ascii="Times New Roman" w:eastAsia="Times New Roman" w:hAnsi="Times New Roman" w:cs="Times New Roman"/>
          <w:sz w:val="24"/>
          <w:szCs w:val="24"/>
          <w:lang w:eastAsia="pl-PL"/>
        </w:rPr>
      </w:pPr>
      <w:r w:rsidRPr="00F6221C">
        <w:rPr>
          <w:rFonts w:ascii="Times New Roman" w:eastAsia="Times New Roman" w:hAnsi="Times New Roman" w:cs="Times New Roman"/>
          <w:sz w:val="24"/>
          <w:szCs w:val="24"/>
          <w:lang w:eastAsia="pl-PL"/>
        </w:rPr>
        <w:t>wycofanie,</w:t>
      </w:r>
    </w:p>
    <w:p w:rsidR="00CE4ABC" w:rsidRPr="00F6221C" w:rsidRDefault="00CE4ABC" w:rsidP="00244C49">
      <w:pPr>
        <w:pStyle w:val="Akapitzlist"/>
        <w:numPr>
          <w:ilvl w:val="0"/>
          <w:numId w:val="8"/>
        </w:numPr>
        <w:spacing w:after="0"/>
        <w:rPr>
          <w:rFonts w:ascii="Times New Roman" w:eastAsia="Times New Roman" w:hAnsi="Times New Roman" w:cs="Times New Roman"/>
          <w:sz w:val="24"/>
          <w:szCs w:val="24"/>
          <w:lang w:eastAsia="pl-PL"/>
        </w:rPr>
      </w:pPr>
      <w:r w:rsidRPr="00F6221C">
        <w:rPr>
          <w:rFonts w:ascii="Times New Roman" w:eastAsia="Times New Roman" w:hAnsi="Times New Roman" w:cs="Times New Roman"/>
          <w:sz w:val="24"/>
          <w:szCs w:val="24"/>
          <w:lang w:eastAsia="pl-PL"/>
        </w:rPr>
        <w:t>poczucie wstydu,</w:t>
      </w:r>
    </w:p>
    <w:p w:rsidR="00CE4ABC" w:rsidRPr="00F6221C" w:rsidRDefault="00CE4ABC" w:rsidP="00244C49">
      <w:pPr>
        <w:pStyle w:val="Akapitzlist"/>
        <w:numPr>
          <w:ilvl w:val="0"/>
          <w:numId w:val="8"/>
        </w:numPr>
        <w:spacing w:after="0"/>
        <w:rPr>
          <w:rFonts w:ascii="Times New Roman" w:eastAsia="Times New Roman" w:hAnsi="Times New Roman" w:cs="Times New Roman"/>
          <w:sz w:val="24"/>
          <w:szCs w:val="24"/>
          <w:lang w:eastAsia="pl-PL"/>
        </w:rPr>
      </w:pPr>
      <w:r w:rsidRPr="00F6221C">
        <w:rPr>
          <w:rFonts w:ascii="Times New Roman" w:eastAsia="Times New Roman" w:hAnsi="Times New Roman" w:cs="Times New Roman"/>
          <w:sz w:val="24"/>
          <w:szCs w:val="24"/>
          <w:lang w:eastAsia="pl-PL"/>
        </w:rPr>
        <w:t>obwinianie się,</w:t>
      </w:r>
    </w:p>
    <w:p w:rsidR="00CE4ABC" w:rsidRDefault="00CE4ABC" w:rsidP="00244C49">
      <w:pPr>
        <w:pStyle w:val="Akapitzlist"/>
        <w:numPr>
          <w:ilvl w:val="0"/>
          <w:numId w:val="8"/>
        </w:numPr>
        <w:spacing w:after="0"/>
        <w:rPr>
          <w:rFonts w:ascii="Times New Roman" w:eastAsia="Times New Roman" w:hAnsi="Times New Roman" w:cs="Times New Roman"/>
          <w:sz w:val="24"/>
          <w:szCs w:val="24"/>
          <w:lang w:eastAsia="pl-PL"/>
        </w:rPr>
      </w:pPr>
      <w:r w:rsidRPr="00F6221C">
        <w:rPr>
          <w:rFonts w:ascii="Times New Roman" w:eastAsia="Times New Roman" w:hAnsi="Times New Roman" w:cs="Times New Roman"/>
          <w:sz w:val="24"/>
          <w:szCs w:val="24"/>
          <w:lang w:eastAsia="pl-PL"/>
        </w:rPr>
        <w:t>nerwica lub ogólna nieufność wobec ludzi</w:t>
      </w:r>
      <w:r w:rsidR="005915EF">
        <w:rPr>
          <w:rFonts w:ascii="Times New Roman" w:eastAsia="Times New Roman" w:hAnsi="Times New Roman" w:cs="Times New Roman"/>
          <w:sz w:val="24"/>
          <w:szCs w:val="24"/>
          <w:lang w:eastAsia="pl-PL"/>
        </w:rPr>
        <w:t>.</w:t>
      </w:r>
    </w:p>
    <w:p w:rsidR="005B49EB" w:rsidRDefault="005B49EB" w:rsidP="00244C49">
      <w:pPr>
        <w:spacing w:after="0"/>
        <w:rPr>
          <w:rFonts w:ascii="Times New Roman" w:eastAsia="Times New Roman" w:hAnsi="Times New Roman" w:cs="Times New Roman"/>
          <w:sz w:val="24"/>
          <w:szCs w:val="24"/>
          <w:lang w:eastAsia="pl-PL"/>
        </w:rPr>
      </w:pPr>
    </w:p>
    <w:p w:rsidR="005B49EB" w:rsidRDefault="005B49EB" w:rsidP="00244C49">
      <w:pPr>
        <w:spacing w:after="0"/>
        <w:rPr>
          <w:rFonts w:ascii="Times New Roman" w:eastAsia="Times New Roman" w:hAnsi="Times New Roman" w:cs="Times New Roman"/>
          <w:sz w:val="24"/>
          <w:szCs w:val="24"/>
          <w:lang w:eastAsia="pl-PL"/>
        </w:rPr>
      </w:pPr>
    </w:p>
    <w:p w:rsidR="005915EF" w:rsidRPr="005B49EB" w:rsidRDefault="005915EF" w:rsidP="00244C49">
      <w:pPr>
        <w:spacing w:after="0"/>
        <w:rPr>
          <w:rFonts w:ascii="Times New Roman" w:eastAsia="Times New Roman" w:hAnsi="Times New Roman" w:cs="Times New Roman"/>
          <w:sz w:val="24"/>
          <w:szCs w:val="24"/>
          <w:lang w:eastAsia="pl-PL"/>
        </w:rPr>
      </w:pPr>
    </w:p>
    <w:p w:rsidR="00CE4ABC" w:rsidRPr="00387590" w:rsidRDefault="00CE4ABC" w:rsidP="00244C49">
      <w:pPr>
        <w:autoSpaceDE w:val="0"/>
        <w:autoSpaceDN w:val="0"/>
        <w:adjustRightInd w:val="0"/>
        <w:spacing w:after="0" w:line="240" w:lineRule="auto"/>
        <w:rPr>
          <w:rFonts w:ascii="Times New Roman" w:hAnsi="Times New Roman" w:cs="Times New Roman"/>
          <w:sz w:val="18"/>
          <w:szCs w:val="18"/>
        </w:rPr>
      </w:pPr>
      <w:r w:rsidRPr="00387590">
        <w:rPr>
          <w:rFonts w:ascii="Times New Roman" w:hAnsi="Times New Roman" w:cs="Times New Roman"/>
          <w:sz w:val="18"/>
          <w:szCs w:val="18"/>
        </w:rPr>
        <w:lastRenderedPageBreak/>
        <w:t>Załącznik nr 3 do</w:t>
      </w:r>
    </w:p>
    <w:p w:rsidR="00CE4ABC" w:rsidRPr="00387590" w:rsidRDefault="00CE4ABC" w:rsidP="00244C49">
      <w:pPr>
        <w:autoSpaceDE w:val="0"/>
        <w:autoSpaceDN w:val="0"/>
        <w:adjustRightInd w:val="0"/>
        <w:spacing w:after="0" w:line="240" w:lineRule="auto"/>
        <w:rPr>
          <w:rFonts w:ascii="Times New Roman" w:hAnsi="Times New Roman" w:cs="Times New Roman"/>
          <w:sz w:val="18"/>
          <w:szCs w:val="18"/>
        </w:rPr>
      </w:pPr>
      <w:r w:rsidRPr="00387590">
        <w:rPr>
          <w:rFonts w:ascii="Times New Roman" w:hAnsi="Times New Roman" w:cs="Times New Roman"/>
          <w:sz w:val="18"/>
          <w:szCs w:val="18"/>
        </w:rPr>
        <w:t>Polityki ochrony dzieci przed krzywdzeniem</w:t>
      </w:r>
    </w:p>
    <w:p w:rsidR="00CE4ABC" w:rsidRPr="00387590" w:rsidRDefault="00CE4ABC" w:rsidP="00244C49">
      <w:pPr>
        <w:autoSpaceDE w:val="0"/>
        <w:autoSpaceDN w:val="0"/>
        <w:adjustRightInd w:val="0"/>
        <w:spacing w:after="0" w:line="240" w:lineRule="auto"/>
        <w:rPr>
          <w:rFonts w:ascii="Times New Roman" w:hAnsi="Times New Roman" w:cs="Times New Roman"/>
          <w:sz w:val="18"/>
          <w:szCs w:val="18"/>
        </w:rPr>
      </w:pPr>
      <w:r w:rsidRPr="00387590">
        <w:rPr>
          <w:rFonts w:ascii="Times New Roman" w:hAnsi="Times New Roman" w:cs="Times New Roman"/>
          <w:sz w:val="18"/>
          <w:szCs w:val="18"/>
        </w:rPr>
        <w:t xml:space="preserve">w Przedszkolu nr </w:t>
      </w:r>
      <w:r w:rsidR="003057DE" w:rsidRPr="00387590">
        <w:rPr>
          <w:rFonts w:ascii="Times New Roman" w:hAnsi="Times New Roman" w:cs="Times New Roman"/>
          <w:sz w:val="18"/>
          <w:szCs w:val="18"/>
        </w:rPr>
        <w:t>14</w:t>
      </w:r>
    </w:p>
    <w:p w:rsidR="00CE4ABC" w:rsidRPr="00387590" w:rsidRDefault="00CE4ABC" w:rsidP="00244C49">
      <w:pPr>
        <w:autoSpaceDE w:val="0"/>
        <w:autoSpaceDN w:val="0"/>
        <w:adjustRightInd w:val="0"/>
        <w:spacing w:after="0" w:line="240" w:lineRule="auto"/>
        <w:rPr>
          <w:rFonts w:ascii="Times New Roman" w:hAnsi="Times New Roman" w:cs="Times New Roman"/>
          <w:sz w:val="18"/>
          <w:szCs w:val="18"/>
        </w:rPr>
      </w:pPr>
      <w:r w:rsidRPr="00387590">
        <w:rPr>
          <w:rFonts w:ascii="Times New Roman" w:hAnsi="Times New Roman" w:cs="Times New Roman"/>
          <w:sz w:val="18"/>
          <w:szCs w:val="18"/>
        </w:rPr>
        <w:t>w Tomaszowie Mazowieckim</w:t>
      </w:r>
    </w:p>
    <w:p w:rsidR="00CE4ABC" w:rsidRDefault="00CE4ABC" w:rsidP="00244C49">
      <w:pPr>
        <w:autoSpaceDE w:val="0"/>
        <w:autoSpaceDN w:val="0"/>
        <w:adjustRightInd w:val="0"/>
        <w:spacing w:after="0" w:line="240" w:lineRule="auto"/>
        <w:rPr>
          <w:rFonts w:ascii="Times New Roman" w:hAnsi="Times New Roman" w:cs="Times New Roman"/>
          <w:sz w:val="24"/>
          <w:szCs w:val="24"/>
        </w:rPr>
      </w:pPr>
    </w:p>
    <w:p w:rsidR="00CE4ABC" w:rsidRPr="00842D87" w:rsidRDefault="00CE4ABC" w:rsidP="00244C49">
      <w:pPr>
        <w:autoSpaceDE w:val="0"/>
        <w:autoSpaceDN w:val="0"/>
        <w:adjustRightInd w:val="0"/>
        <w:spacing w:after="0" w:line="240" w:lineRule="auto"/>
        <w:rPr>
          <w:rFonts w:ascii="Times New Roman" w:hAnsi="Times New Roman" w:cs="Times New Roman"/>
          <w:sz w:val="24"/>
          <w:szCs w:val="24"/>
        </w:rPr>
      </w:pPr>
    </w:p>
    <w:p w:rsidR="00CE4ABC" w:rsidRDefault="00CE4ABC" w:rsidP="00244C49">
      <w:pPr>
        <w:autoSpaceDE w:val="0"/>
        <w:autoSpaceDN w:val="0"/>
        <w:adjustRightInd w:val="0"/>
        <w:spacing w:after="0" w:line="240" w:lineRule="auto"/>
        <w:rPr>
          <w:rFonts w:ascii="Times New Roman" w:hAnsi="Times New Roman" w:cs="Times New Roman"/>
          <w:b/>
          <w:bCs/>
          <w:sz w:val="24"/>
          <w:szCs w:val="24"/>
        </w:rPr>
      </w:pPr>
      <w:r w:rsidRPr="00842D87">
        <w:rPr>
          <w:rFonts w:ascii="Times New Roman" w:hAnsi="Times New Roman" w:cs="Times New Roman"/>
          <w:b/>
          <w:bCs/>
          <w:sz w:val="24"/>
          <w:szCs w:val="24"/>
        </w:rPr>
        <w:t>Zasady bezpiecznych relacji personel</w:t>
      </w:r>
      <w:r w:rsidR="005915EF">
        <w:rPr>
          <w:rFonts w:ascii="Times New Roman" w:hAnsi="Times New Roman" w:cs="Times New Roman"/>
          <w:b/>
          <w:bCs/>
          <w:sz w:val="24"/>
          <w:szCs w:val="24"/>
        </w:rPr>
        <w:t xml:space="preserve"> </w:t>
      </w:r>
      <w:r w:rsidRPr="00842D87">
        <w:rPr>
          <w:rFonts w:ascii="Times New Roman" w:hAnsi="Times New Roman" w:cs="Times New Roman"/>
          <w:b/>
          <w:bCs/>
          <w:sz w:val="24"/>
          <w:szCs w:val="24"/>
        </w:rPr>
        <w:t>-</w:t>
      </w:r>
      <w:r w:rsidR="005915EF">
        <w:rPr>
          <w:rFonts w:ascii="Times New Roman" w:hAnsi="Times New Roman" w:cs="Times New Roman"/>
          <w:b/>
          <w:bCs/>
          <w:sz w:val="24"/>
          <w:szCs w:val="24"/>
        </w:rPr>
        <w:t xml:space="preserve"> </w:t>
      </w:r>
      <w:r w:rsidRPr="00842D87">
        <w:rPr>
          <w:rFonts w:ascii="Times New Roman" w:hAnsi="Times New Roman" w:cs="Times New Roman"/>
          <w:b/>
          <w:bCs/>
          <w:sz w:val="24"/>
          <w:szCs w:val="24"/>
        </w:rPr>
        <w:t>dziecko</w:t>
      </w:r>
    </w:p>
    <w:p w:rsidR="00CE4ABC" w:rsidRPr="00842D87" w:rsidRDefault="00CE4ABC" w:rsidP="00244C49">
      <w:pPr>
        <w:autoSpaceDE w:val="0"/>
        <w:autoSpaceDN w:val="0"/>
        <w:adjustRightInd w:val="0"/>
        <w:spacing w:after="0" w:line="240" w:lineRule="auto"/>
        <w:rPr>
          <w:rFonts w:ascii="Times New Roman" w:hAnsi="Times New Roman" w:cs="Times New Roman"/>
          <w:b/>
          <w:bCs/>
          <w:sz w:val="24"/>
          <w:szCs w:val="24"/>
        </w:rPr>
      </w:pPr>
    </w:p>
    <w:p w:rsidR="00CE4ABC" w:rsidRDefault="00CE4ABC" w:rsidP="00244C49">
      <w:pPr>
        <w:autoSpaceDE w:val="0"/>
        <w:autoSpaceDN w:val="0"/>
        <w:adjustRightInd w:val="0"/>
        <w:spacing w:after="0" w:line="240" w:lineRule="auto"/>
        <w:rPr>
          <w:rFonts w:ascii="Times New Roman" w:hAnsi="Times New Roman" w:cs="Times New Roman"/>
          <w:b/>
          <w:bCs/>
          <w:sz w:val="24"/>
          <w:szCs w:val="24"/>
        </w:rPr>
      </w:pPr>
      <w:r w:rsidRPr="00842D87">
        <w:rPr>
          <w:rFonts w:ascii="Times New Roman" w:hAnsi="Times New Roman" w:cs="Times New Roman"/>
          <w:b/>
          <w:bCs/>
          <w:sz w:val="24"/>
          <w:szCs w:val="24"/>
        </w:rPr>
        <w:t>Zasady bezpiecznych relacji person</w:t>
      </w:r>
      <w:r>
        <w:rPr>
          <w:rFonts w:ascii="Times New Roman" w:hAnsi="Times New Roman" w:cs="Times New Roman"/>
          <w:b/>
          <w:bCs/>
          <w:sz w:val="24"/>
          <w:szCs w:val="24"/>
        </w:rPr>
        <w:t>elu</w:t>
      </w:r>
      <w:r w:rsidR="005915EF">
        <w:rPr>
          <w:rFonts w:ascii="Times New Roman" w:hAnsi="Times New Roman" w:cs="Times New Roman"/>
          <w:b/>
          <w:bCs/>
          <w:sz w:val="24"/>
          <w:szCs w:val="24"/>
        </w:rPr>
        <w:t xml:space="preserve"> </w:t>
      </w:r>
      <w:r w:rsidR="004E1C30">
        <w:rPr>
          <w:rFonts w:ascii="Times New Roman" w:hAnsi="Times New Roman" w:cs="Times New Roman"/>
          <w:b/>
          <w:bCs/>
          <w:sz w:val="24"/>
          <w:szCs w:val="24"/>
        </w:rPr>
        <w:t>Przedszkola n</w:t>
      </w:r>
      <w:r>
        <w:rPr>
          <w:rFonts w:ascii="Times New Roman" w:hAnsi="Times New Roman" w:cs="Times New Roman"/>
          <w:b/>
          <w:bCs/>
          <w:sz w:val="24"/>
          <w:szCs w:val="24"/>
        </w:rPr>
        <w:t xml:space="preserve">r </w:t>
      </w:r>
      <w:r w:rsidR="003057DE">
        <w:rPr>
          <w:rFonts w:ascii="Times New Roman" w:hAnsi="Times New Roman" w:cs="Times New Roman"/>
          <w:b/>
          <w:bCs/>
          <w:sz w:val="24"/>
          <w:szCs w:val="24"/>
        </w:rPr>
        <w:t>14</w:t>
      </w:r>
      <w:r>
        <w:rPr>
          <w:rFonts w:ascii="Times New Roman" w:hAnsi="Times New Roman" w:cs="Times New Roman"/>
          <w:b/>
          <w:bCs/>
          <w:sz w:val="24"/>
          <w:szCs w:val="24"/>
        </w:rPr>
        <w:t xml:space="preserve"> w Tomaszowie Mazowieckim</w:t>
      </w:r>
    </w:p>
    <w:p w:rsidR="00CE4ABC" w:rsidRPr="00842D87" w:rsidRDefault="00CE4ABC" w:rsidP="00244C49">
      <w:pPr>
        <w:autoSpaceDE w:val="0"/>
        <w:autoSpaceDN w:val="0"/>
        <w:adjustRightInd w:val="0"/>
        <w:spacing w:after="0" w:line="240" w:lineRule="auto"/>
        <w:rPr>
          <w:rFonts w:ascii="Times New Roman" w:hAnsi="Times New Roman" w:cs="Times New Roman"/>
          <w:b/>
          <w:bCs/>
          <w:sz w:val="24"/>
          <w:szCs w:val="24"/>
        </w:rPr>
      </w:pPr>
    </w:p>
    <w:p w:rsidR="00CE4ABC" w:rsidRDefault="00CE4ABC" w:rsidP="00244C49">
      <w:pPr>
        <w:autoSpaceDE w:val="0"/>
        <w:autoSpaceDN w:val="0"/>
        <w:adjustRightInd w:val="0"/>
        <w:spacing w:after="0"/>
        <w:rPr>
          <w:rFonts w:ascii="Times New Roman" w:hAnsi="Times New Roman" w:cs="Times New Roman"/>
          <w:sz w:val="24"/>
          <w:szCs w:val="24"/>
        </w:rPr>
      </w:pPr>
      <w:r w:rsidRPr="00842D87">
        <w:rPr>
          <w:rFonts w:ascii="Times New Roman" w:hAnsi="Times New Roman" w:cs="Times New Roman"/>
          <w:sz w:val="24"/>
          <w:szCs w:val="24"/>
        </w:rPr>
        <w:t>Naczelną zasada wszystkich czynności podejmowanych przez personel jest działanie</w:t>
      </w:r>
      <w:r>
        <w:rPr>
          <w:rFonts w:ascii="Times New Roman" w:hAnsi="Times New Roman" w:cs="Times New Roman"/>
          <w:sz w:val="24"/>
          <w:szCs w:val="24"/>
        </w:rPr>
        <w:t xml:space="preserve"> </w:t>
      </w:r>
      <w:r w:rsidRPr="00842D87">
        <w:rPr>
          <w:rFonts w:ascii="Times New Roman" w:hAnsi="Times New Roman" w:cs="Times New Roman"/>
          <w:sz w:val="24"/>
          <w:szCs w:val="24"/>
        </w:rPr>
        <w:t>dla dobra</w:t>
      </w:r>
      <w:r>
        <w:rPr>
          <w:rFonts w:ascii="Times New Roman" w:hAnsi="Times New Roman" w:cs="Times New Roman"/>
          <w:sz w:val="24"/>
          <w:szCs w:val="24"/>
        </w:rPr>
        <w:t xml:space="preserve"> </w:t>
      </w:r>
      <w:r w:rsidRPr="00842D87">
        <w:rPr>
          <w:rFonts w:ascii="Times New Roman" w:hAnsi="Times New Roman" w:cs="Times New Roman"/>
          <w:sz w:val="24"/>
          <w:szCs w:val="24"/>
        </w:rPr>
        <w:t>dziecka i w jego najlepszym interesie. Personel traktuje dziecko z szacunkiem oraz uwzględnia jego</w:t>
      </w:r>
      <w:r>
        <w:rPr>
          <w:rFonts w:ascii="Times New Roman" w:hAnsi="Times New Roman" w:cs="Times New Roman"/>
          <w:sz w:val="24"/>
          <w:szCs w:val="24"/>
        </w:rPr>
        <w:t xml:space="preserve"> </w:t>
      </w:r>
      <w:r w:rsidRPr="00842D87">
        <w:rPr>
          <w:rFonts w:ascii="Times New Roman" w:hAnsi="Times New Roman" w:cs="Times New Roman"/>
          <w:sz w:val="24"/>
          <w:szCs w:val="24"/>
        </w:rPr>
        <w:t>godność i potrzeby. Niedopuszczalne jest stosowanie przemocy wobec dziecka w jakiejkolwiek</w:t>
      </w:r>
      <w:r>
        <w:rPr>
          <w:rFonts w:ascii="Times New Roman" w:hAnsi="Times New Roman" w:cs="Times New Roman"/>
          <w:sz w:val="24"/>
          <w:szCs w:val="24"/>
        </w:rPr>
        <w:t xml:space="preserve"> </w:t>
      </w:r>
      <w:r w:rsidRPr="00842D87">
        <w:rPr>
          <w:rFonts w:ascii="Times New Roman" w:hAnsi="Times New Roman" w:cs="Times New Roman"/>
          <w:sz w:val="24"/>
          <w:szCs w:val="24"/>
        </w:rPr>
        <w:t>formie. Personel realizując te cele działa w ramach obowiązującego prawa, przepisów</w:t>
      </w:r>
      <w:r>
        <w:rPr>
          <w:rFonts w:ascii="Times New Roman" w:hAnsi="Times New Roman" w:cs="Times New Roman"/>
          <w:sz w:val="24"/>
          <w:szCs w:val="24"/>
        </w:rPr>
        <w:t xml:space="preserve"> </w:t>
      </w:r>
      <w:r w:rsidRPr="00842D87">
        <w:rPr>
          <w:rFonts w:ascii="Times New Roman" w:hAnsi="Times New Roman" w:cs="Times New Roman"/>
          <w:sz w:val="24"/>
          <w:szCs w:val="24"/>
        </w:rPr>
        <w:t>wewnętrznych instytucji oraz swoich kompetencji. Zasady bezpiecznych relacji personelu z dziećmi</w:t>
      </w:r>
      <w:r>
        <w:rPr>
          <w:rFonts w:ascii="Times New Roman" w:hAnsi="Times New Roman" w:cs="Times New Roman"/>
          <w:sz w:val="24"/>
          <w:szCs w:val="24"/>
        </w:rPr>
        <w:t xml:space="preserve"> </w:t>
      </w:r>
      <w:r w:rsidRPr="00842D87">
        <w:rPr>
          <w:rFonts w:ascii="Times New Roman" w:hAnsi="Times New Roman" w:cs="Times New Roman"/>
          <w:sz w:val="24"/>
          <w:szCs w:val="24"/>
        </w:rPr>
        <w:t>obowiązują wszystkich pracowników, stażystów, wolontariuszy i praktykantów. Znajomość</w:t>
      </w:r>
      <w:r>
        <w:rPr>
          <w:rFonts w:ascii="Times New Roman" w:hAnsi="Times New Roman" w:cs="Times New Roman"/>
          <w:sz w:val="24"/>
          <w:szCs w:val="24"/>
        </w:rPr>
        <w:t xml:space="preserve"> </w:t>
      </w:r>
      <w:r w:rsidRPr="00842D87">
        <w:rPr>
          <w:rFonts w:ascii="Times New Roman" w:hAnsi="Times New Roman" w:cs="Times New Roman"/>
          <w:sz w:val="24"/>
          <w:szCs w:val="24"/>
        </w:rPr>
        <w:t>i zaakceptowanie zasad są potwierdzone podpisem oświadczenia.</w:t>
      </w:r>
    </w:p>
    <w:p w:rsidR="00CE4ABC" w:rsidRDefault="00CE4ABC" w:rsidP="00244C49">
      <w:pPr>
        <w:autoSpaceDE w:val="0"/>
        <w:autoSpaceDN w:val="0"/>
        <w:adjustRightInd w:val="0"/>
        <w:spacing w:after="0"/>
        <w:rPr>
          <w:rFonts w:ascii="Times New Roman" w:hAnsi="Times New Roman" w:cs="Times New Roman"/>
          <w:sz w:val="24"/>
          <w:szCs w:val="24"/>
        </w:rPr>
      </w:pPr>
    </w:p>
    <w:p w:rsidR="005E7D5A" w:rsidRPr="00842D87" w:rsidRDefault="005E7D5A" w:rsidP="00244C49">
      <w:pPr>
        <w:autoSpaceDE w:val="0"/>
        <w:autoSpaceDN w:val="0"/>
        <w:adjustRightInd w:val="0"/>
        <w:spacing w:after="0"/>
        <w:rPr>
          <w:rFonts w:ascii="Times New Roman" w:hAnsi="Times New Roman" w:cs="Times New Roman"/>
          <w:sz w:val="24"/>
          <w:szCs w:val="24"/>
        </w:rPr>
      </w:pPr>
    </w:p>
    <w:p w:rsidR="00CE4ABC" w:rsidRDefault="00CE4ABC" w:rsidP="00244C49">
      <w:pPr>
        <w:autoSpaceDE w:val="0"/>
        <w:autoSpaceDN w:val="0"/>
        <w:adjustRightInd w:val="0"/>
        <w:spacing w:after="0" w:line="240" w:lineRule="auto"/>
        <w:rPr>
          <w:rFonts w:ascii="Times New Roman" w:hAnsi="Times New Roman" w:cs="Times New Roman"/>
          <w:b/>
          <w:bCs/>
          <w:sz w:val="24"/>
          <w:szCs w:val="24"/>
        </w:rPr>
      </w:pPr>
      <w:r w:rsidRPr="00842D87">
        <w:rPr>
          <w:rFonts w:ascii="Times New Roman" w:hAnsi="Times New Roman" w:cs="Times New Roman"/>
          <w:b/>
          <w:bCs/>
          <w:sz w:val="24"/>
          <w:szCs w:val="24"/>
        </w:rPr>
        <w:t>Relacje personelu z dziećmi</w:t>
      </w:r>
    </w:p>
    <w:p w:rsidR="00CE4ABC" w:rsidRPr="00842D87" w:rsidRDefault="00CE4ABC" w:rsidP="00244C49">
      <w:pPr>
        <w:autoSpaceDE w:val="0"/>
        <w:autoSpaceDN w:val="0"/>
        <w:adjustRightInd w:val="0"/>
        <w:spacing w:after="0" w:line="240" w:lineRule="auto"/>
        <w:rPr>
          <w:rFonts w:ascii="Times New Roman" w:hAnsi="Times New Roman" w:cs="Times New Roman"/>
          <w:b/>
          <w:bCs/>
          <w:sz w:val="24"/>
          <w:szCs w:val="24"/>
        </w:rPr>
      </w:pPr>
    </w:p>
    <w:p w:rsidR="00CE4ABC" w:rsidRPr="00842D87" w:rsidRDefault="00CE4ABC" w:rsidP="00244C49">
      <w:pPr>
        <w:autoSpaceDE w:val="0"/>
        <w:autoSpaceDN w:val="0"/>
        <w:adjustRightInd w:val="0"/>
        <w:spacing w:after="0"/>
        <w:rPr>
          <w:rFonts w:ascii="Times New Roman" w:hAnsi="Times New Roman" w:cs="Times New Roman"/>
          <w:sz w:val="24"/>
          <w:szCs w:val="24"/>
        </w:rPr>
      </w:pPr>
      <w:r w:rsidRPr="00842D87">
        <w:rPr>
          <w:rFonts w:ascii="Times New Roman" w:hAnsi="Times New Roman" w:cs="Times New Roman"/>
          <w:sz w:val="24"/>
          <w:szCs w:val="24"/>
        </w:rPr>
        <w:t>Jesteś zobowiązana/</w:t>
      </w:r>
      <w:proofErr w:type="spellStart"/>
      <w:r w:rsidRPr="00842D87">
        <w:rPr>
          <w:rFonts w:ascii="Times New Roman" w:hAnsi="Times New Roman" w:cs="Times New Roman"/>
          <w:sz w:val="24"/>
          <w:szCs w:val="24"/>
        </w:rPr>
        <w:t>ny</w:t>
      </w:r>
      <w:proofErr w:type="spellEnd"/>
      <w:r w:rsidRPr="00842D87">
        <w:rPr>
          <w:rFonts w:ascii="Times New Roman" w:hAnsi="Times New Roman" w:cs="Times New Roman"/>
          <w:sz w:val="24"/>
          <w:szCs w:val="24"/>
        </w:rPr>
        <w:t xml:space="preserve"> do utrzymywania profesjonalnej relacji z dziećmi i każdorazowego</w:t>
      </w:r>
    </w:p>
    <w:p w:rsidR="00CE4ABC" w:rsidRDefault="00CE4ABC" w:rsidP="00244C49">
      <w:pPr>
        <w:autoSpaceDE w:val="0"/>
        <w:autoSpaceDN w:val="0"/>
        <w:adjustRightInd w:val="0"/>
        <w:spacing w:after="0"/>
        <w:rPr>
          <w:rFonts w:ascii="Times New Roman" w:hAnsi="Times New Roman" w:cs="Times New Roman"/>
          <w:sz w:val="24"/>
          <w:szCs w:val="24"/>
        </w:rPr>
      </w:pPr>
      <w:r w:rsidRPr="00842D87">
        <w:rPr>
          <w:rFonts w:ascii="Times New Roman" w:hAnsi="Times New Roman" w:cs="Times New Roman"/>
          <w:sz w:val="24"/>
          <w:szCs w:val="24"/>
        </w:rPr>
        <w:t>rozważenia, czy twoja reakcja, komunikat bądź działanie wobec dziecka są adekwatne do sytuacji,</w:t>
      </w:r>
      <w:r>
        <w:rPr>
          <w:rFonts w:ascii="Times New Roman" w:hAnsi="Times New Roman" w:cs="Times New Roman"/>
          <w:sz w:val="24"/>
          <w:szCs w:val="24"/>
        </w:rPr>
        <w:t xml:space="preserve"> </w:t>
      </w:r>
      <w:r w:rsidRPr="00842D87">
        <w:rPr>
          <w:rFonts w:ascii="Times New Roman" w:hAnsi="Times New Roman" w:cs="Times New Roman"/>
          <w:sz w:val="24"/>
          <w:szCs w:val="24"/>
        </w:rPr>
        <w:t>bezpieczne, uzasadnione i sprawiedliwe wobec innych dzieci. Działaj w sposób otwarty i</w:t>
      </w:r>
      <w:r>
        <w:rPr>
          <w:rFonts w:ascii="Times New Roman" w:hAnsi="Times New Roman" w:cs="Times New Roman"/>
          <w:sz w:val="24"/>
          <w:szCs w:val="24"/>
        </w:rPr>
        <w:t xml:space="preserve"> </w:t>
      </w:r>
      <w:r w:rsidRPr="00842D87">
        <w:rPr>
          <w:rFonts w:ascii="Times New Roman" w:hAnsi="Times New Roman" w:cs="Times New Roman"/>
          <w:sz w:val="24"/>
          <w:szCs w:val="24"/>
        </w:rPr>
        <w:t>przejrzysty dla innych, aby zminimalizować ryzyko błędnej interpretacji Twojego zachowania</w:t>
      </w:r>
      <w:r>
        <w:rPr>
          <w:rFonts w:ascii="Times New Roman" w:hAnsi="Times New Roman" w:cs="Times New Roman"/>
          <w:sz w:val="24"/>
          <w:szCs w:val="24"/>
        </w:rPr>
        <w:t>.</w:t>
      </w:r>
    </w:p>
    <w:p w:rsidR="00CE4ABC" w:rsidRDefault="00CE4ABC" w:rsidP="00244C49">
      <w:pPr>
        <w:autoSpaceDE w:val="0"/>
        <w:autoSpaceDN w:val="0"/>
        <w:adjustRightInd w:val="0"/>
        <w:spacing w:after="0" w:line="240" w:lineRule="auto"/>
        <w:rPr>
          <w:rFonts w:ascii="Times New Roman" w:hAnsi="Times New Roman" w:cs="Times New Roman"/>
          <w:sz w:val="24"/>
          <w:szCs w:val="24"/>
        </w:rPr>
      </w:pPr>
    </w:p>
    <w:p w:rsidR="005E7D5A" w:rsidRPr="00842D87" w:rsidRDefault="005E7D5A" w:rsidP="00244C49">
      <w:pPr>
        <w:autoSpaceDE w:val="0"/>
        <w:autoSpaceDN w:val="0"/>
        <w:adjustRightInd w:val="0"/>
        <w:spacing w:after="0" w:line="240" w:lineRule="auto"/>
        <w:rPr>
          <w:rFonts w:ascii="Times New Roman" w:hAnsi="Times New Roman" w:cs="Times New Roman"/>
          <w:sz w:val="24"/>
          <w:szCs w:val="24"/>
        </w:rPr>
      </w:pPr>
    </w:p>
    <w:p w:rsidR="00CE4ABC" w:rsidRDefault="00CE4ABC" w:rsidP="00244C49">
      <w:pPr>
        <w:autoSpaceDE w:val="0"/>
        <w:autoSpaceDN w:val="0"/>
        <w:adjustRightInd w:val="0"/>
        <w:spacing w:after="0" w:line="240" w:lineRule="auto"/>
        <w:rPr>
          <w:rFonts w:ascii="Times New Roman" w:hAnsi="Times New Roman" w:cs="Times New Roman"/>
          <w:b/>
          <w:bCs/>
          <w:sz w:val="24"/>
          <w:szCs w:val="24"/>
        </w:rPr>
      </w:pPr>
      <w:r w:rsidRPr="00842D87">
        <w:rPr>
          <w:rFonts w:ascii="Times New Roman" w:hAnsi="Times New Roman" w:cs="Times New Roman"/>
          <w:b/>
          <w:bCs/>
          <w:sz w:val="24"/>
          <w:szCs w:val="24"/>
        </w:rPr>
        <w:t>Komunikacja z dziećmi</w:t>
      </w:r>
    </w:p>
    <w:p w:rsidR="00CE4ABC" w:rsidRPr="00842D87" w:rsidRDefault="00CE4ABC" w:rsidP="00244C49">
      <w:pPr>
        <w:autoSpaceDE w:val="0"/>
        <w:autoSpaceDN w:val="0"/>
        <w:adjustRightInd w:val="0"/>
        <w:spacing w:after="0" w:line="240" w:lineRule="auto"/>
        <w:rPr>
          <w:rFonts w:ascii="Times New Roman" w:hAnsi="Times New Roman" w:cs="Times New Roman"/>
          <w:b/>
          <w:bCs/>
          <w:sz w:val="24"/>
          <w:szCs w:val="24"/>
        </w:rPr>
      </w:pPr>
    </w:p>
    <w:p w:rsidR="00786D56" w:rsidRDefault="00CE4ABC" w:rsidP="00244C49">
      <w:pPr>
        <w:pStyle w:val="Akapitzlist"/>
        <w:numPr>
          <w:ilvl w:val="0"/>
          <w:numId w:val="35"/>
        </w:numPr>
        <w:autoSpaceDE w:val="0"/>
        <w:autoSpaceDN w:val="0"/>
        <w:adjustRightInd w:val="0"/>
        <w:spacing w:after="0"/>
        <w:rPr>
          <w:rFonts w:ascii="Times New Roman" w:hAnsi="Times New Roman" w:cs="Times New Roman"/>
          <w:sz w:val="24"/>
          <w:szCs w:val="24"/>
        </w:rPr>
      </w:pPr>
      <w:r w:rsidRPr="00786D56">
        <w:rPr>
          <w:rFonts w:ascii="Times New Roman" w:hAnsi="Times New Roman" w:cs="Times New Roman"/>
          <w:sz w:val="24"/>
          <w:szCs w:val="24"/>
        </w:rPr>
        <w:t>W komunikacji z dziećmi zachowuj cierpliwość i szacunek.</w:t>
      </w:r>
    </w:p>
    <w:p w:rsidR="00786D56" w:rsidRDefault="00CE4ABC" w:rsidP="00244C49">
      <w:pPr>
        <w:pStyle w:val="Akapitzlist"/>
        <w:numPr>
          <w:ilvl w:val="0"/>
          <w:numId w:val="35"/>
        </w:numPr>
        <w:autoSpaceDE w:val="0"/>
        <w:autoSpaceDN w:val="0"/>
        <w:adjustRightInd w:val="0"/>
        <w:spacing w:after="0"/>
        <w:rPr>
          <w:rFonts w:ascii="Times New Roman" w:hAnsi="Times New Roman" w:cs="Times New Roman"/>
          <w:sz w:val="24"/>
          <w:szCs w:val="24"/>
        </w:rPr>
      </w:pPr>
      <w:r w:rsidRPr="00786D56">
        <w:rPr>
          <w:rFonts w:ascii="Times New Roman" w:hAnsi="Times New Roman" w:cs="Times New Roman"/>
          <w:sz w:val="24"/>
          <w:szCs w:val="24"/>
        </w:rPr>
        <w:t>Słuchaj uważnie dzieci i udzielaj im odpowiedzi adekwatnych do ich wieku i danej sytuacji</w:t>
      </w:r>
    </w:p>
    <w:p w:rsidR="00786D56" w:rsidRDefault="00CE4ABC" w:rsidP="00244C49">
      <w:pPr>
        <w:pStyle w:val="Akapitzlist"/>
        <w:numPr>
          <w:ilvl w:val="0"/>
          <w:numId w:val="35"/>
        </w:numPr>
        <w:autoSpaceDE w:val="0"/>
        <w:autoSpaceDN w:val="0"/>
        <w:adjustRightInd w:val="0"/>
        <w:spacing w:after="0"/>
        <w:rPr>
          <w:rFonts w:ascii="Times New Roman" w:hAnsi="Times New Roman" w:cs="Times New Roman"/>
          <w:sz w:val="24"/>
          <w:szCs w:val="24"/>
        </w:rPr>
      </w:pPr>
      <w:r w:rsidRPr="00786D56">
        <w:rPr>
          <w:rFonts w:ascii="Times New Roman" w:hAnsi="Times New Roman" w:cs="Times New Roman"/>
          <w:sz w:val="24"/>
          <w:szCs w:val="24"/>
        </w:rPr>
        <w:t xml:space="preserve">Nie wolno Ci zawstydzać, upokarzać, lekceważyć i obrażać dziecka. </w:t>
      </w:r>
    </w:p>
    <w:p w:rsidR="00786D56" w:rsidRDefault="00CE4ABC" w:rsidP="00244C49">
      <w:pPr>
        <w:pStyle w:val="Akapitzlist"/>
        <w:numPr>
          <w:ilvl w:val="0"/>
          <w:numId w:val="35"/>
        </w:numPr>
        <w:autoSpaceDE w:val="0"/>
        <w:autoSpaceDN w:val="0"/>
        <w:adjustRightInd w:val="0"/>
        <w:spacing w:after="0"/>
        <w:rPr>
          <w:rFonts w:ascii="Times New Roman" w:hAnsi="Times New Roman" w:cs="Times New Roman"/>
          <w:sz w:val="24"/>
          <w:szCs w:val="24"/>
        </w:rPr>
      </w:pPr>
      <w:r w:rsidRPr="00786D56">
        <w:rPr>
          <w:rFonts w:ascii="Times New Roman" w:hAnsi="Times New Roman" w:cs="Times New Roman"/>
          <w:sz w:val="24"/>
          <w:szCs w:val="24"/>
        </w:rPr>
        <w:t xml:space="preserve"> Nie wolno Ci ujawniać informacji wrażliwych dotyczących dziecka wobec osób</w:t>
      </w:r>
      <w:r w:rsidR="00786D56">
        <w:rPr>
          <w:rFonts w:ascii="Times New Roman" w:hAnsi="Times New Roman" w:cs="Times New Roman"/>
          <w:sz w:val="24"/>
          <w:szCs w:val="24"/>
        </w:rPr>
        <w:t xml:space="preserve"> </w:t>
      </w:r>
      <w:r w:rsidRPr="00786D56">
        <w:rPr>
          <w:rFonts w:ascii="Times New Roman" w:hAnsi="Times New Roman" w:cs="Times New Roman"/>
          <w:sz w:val="24"/>
          <w:szCs w:val="24"/>
        </w:rPr>
        <w:t>nieuprawnionych, w tym wobec innych dzieci. Obejmuje to wizerunek dziecka, informacje o jego /jej sytuacji rodzinnej, ekonomicznej, medycznej, opiekuńczej</w:t>
      </w:r>
      <w:r w:rsidR="005915EF">
        <w:rPr>
          <w:rFonts w:ascii="Times New Roman" w:hAnsi="Times New Roman" w:cs="Times New Roman"/>
          <w:sz w:val="24"/>
          <w:szCs w:val="24"/>
        </w:rPr>
        <w:t xml:space="preserve"> </w:t>
      </w:r>
      <w:r w:rsidRPr="00786D56">
        <w:rPr>
          <w:rFonts w:ascii="Times New Roman" w:hAnsi="Times New Roman" w:cs="Times New Roman"/>
          <w:sz w:val="24"/>
          <w:szCs w:val="24"/>
        </w:rPr>
        <w:t>i prawnej.</w:t>
      </w:r>
    </w:p>
    <w:p w:rsidR="00786D56" w:rsidRDefault="00CE4ABC" w:rsidP="00244C49">
      <w:pPr>
        <w:pStyle w:val="Akapitzlist"/>
        <w:numPr>
          <w:ilvl w:val="0"/>
          <w:numId w:val="35"/>
        </w:numPr>
        <w:autoSpaceDE w:val="0"/>
        <w:autoSpaceDN w:val="0"/>
        <w:adjustRightInd w:val="0"/>
        <w:spacing w:after="0"/>
        <w:rPr>
          <w:rFonts w:ascii="Times New Roman" w:hAnsi="Times New Roman" w:cs="Times New Roman"/>
          <w:sz w:val="24"/>
          <w:szCs w:val="24"/>
        </w:rPr>
      </w:pPr>
      <w:r w:rsidRPr="00786D56">
        <w:rPr>
          <w:rFonts w:ascii="Times New Roman" w:hAnsi="Times New Roman" w:cs="Times New Roman"/>
          <w:sz w:val="24"/>
          <w:szCs w:val="24"/>
        </w:rPr>
        <w:t>Podejmując decyzje dotyczące dziecka, poinformuj je o tym, staraj się brać pod uwagę jego oczekiwania.</w:t>
      </w:r>
    </w:p>
    <w:p w:rsidR="00786D56" w:rsidRDefault="00CE4ABC" w:rsidP="00244C49">
      <w:pPr>
        <w:pStyle w:val="Akapitzlist"/>
        <w:numPr>
          <w:ilvl w:val="0"/>
          <w:numId w:val="35"/>
        </w:numPr>
        <w:autoSpaceDE w:val="0"/>
        <w:autoSpaceDN w:val="0"/>
        <w:adjustRightInd w:val="0"/>
        <w:spacing w:after="0"/>
        <w:rPr>
          <w:rFonts w:ascii="Times New Roman" w:hAnsi="Times New Roman" w:cs="Times New Roman"/>
          <w:sz w:val="24"/>
          <w:szCs w:val="24"/>
        </w:rPr>
      </w:pPr>
      <w:r w:rsidRPr="00786D56">
        <w:rPr>
          <w:rFonts w:ascii="Times New Roman" w:hAnsi="Times New Roman" w:cs="Times New Roman"/>
          <w:sz w:val="24"/>
          <w:szCs w:val="24"/>
        </w:rPr>
        <w:t>Szanuj prawo dziecka do prywatności. Jeśli konieczne jest odstąpienie od zasady poufności, aby chronić dziecko, wyjaśnij mu to najszybciej jak to możliwe.</w:t>
      </w:r>
    </w:p>
    <w:p w:rsidR="00786D56" w:rsidRDefault="00CE4ABC" w:rsidP="00244C49">
      <w:pPr>
        <w:pStyle w:val="Akapitzlist"/>
        <w:numPr>
          <w:ilvl w:val="0"/>
          <w:numId w:val="35"/>
        </w:numPr>
        <w:autoSpaceDE w:val="0"/>
        <w:autoSpaceDN w:val="0"/>
        <w:adjustRightInd w:val="0"/>
        <w:spacing w:after="0"/>
        <w:rPr>
          <w:rFonts w:ascii="Times New Roman" w:hAnsi="Times New Roman" w:cs="Times New Roman"/>
          <w:sz w:val="24"/>
          <w:szCs w:val="24"/>
        </w:rPr>
      </w:pPr>
      <w:r w:rsidRPr="00786D56">
        <w:rPr>
          <w:rFonts w:ascii="Times New Roman" w:hAnsi="Times New Roman" w:cs="Times New Roman"/>
          <w:sz w:val="24"/>
          <w:szCs w:val="24"/>
        </w:rPr>
        <w:t xml:space="preserve"> Jeśli pojawi się konieczność porozmawiania z dzieckiem na osobności, zostaw uchylone</w:t>
      </w:r>
      <w:r w:rsidR="00786D56">
        <w:rPr>
          <w:rFonts w:ascii="Times New Roman" w:hAnsi="Times New Roman" w:cs="Times New Roman"/>
          <w:sz w:val="24"/>
          <w:szCs w:val="24"/>
        </w:rPr>
        <w:t xml:space="preserve"> </w:t>
      </w:r>
      <w:r w:rsidRPr="00786D56">
        <w:rPr>
          <w:rFonts w:ascii="Times New Roman" w:hAnsi="Times New Roman" w:cs="Times New Roman"/>
          <w:sz w:val="24"/>
          <w:szCs w:val="24"/>
        </w:rPr>
        <w:t>drzwi do pomieszczenia i zadbaj , aby być w zasięgu wzroku innych. Możesz tez poprosić</w:t>
      </w:r>
      <w:r w:rsidR="00786D56">
        <w:rPr>
          <w:rFonts w:ascii="Times New Roman" w:hAnsi="Times New Roman" w:cs="Times New Roman"/>
          <w:sz w:val="24"/>
          <w:szCs w:val="24"/>
        </w:rPr>
        <w:t xml:space="preserve"> </w:t>
      </w:r>
      <w:r w:rsidRPr="00786D56">
        <w:rPr>
          <w:rFonts w:ascii="Times New Roman" w:hAnsi="Times New Roman" w:cs="Times New Roman"/>
          <w:sz w:val="24"/>
          <w:szCs w:val="24"/>
        </w:rPr>
        <w:t>drugiego pracownika o obecność podczas takiej rozmowy.</w:t>
      </w:r>
    </w:p>
    <w:p w:rsidR="00786D56" w:rsidRDefault="00CE4ABC" w:rsidP="00244C49">
      <w:pPr>
        <w:pStyle w:val="Akapitzlist"/>
        <w:numPr>
          <w:ilvl w:val="0"/>
          <w:numId w:val="35"/>
        </w:numPr>
        <w:autoSpaceDE w:val="0"/>
        <w:autoSpaceDN w:val="0"/>
        <w:adjustRightInd w:val="0"/>
        <w:spacing w:after="0"/>
        <w:rPr>
          <w:rFonts w:ascii="Times New Roman" w:hAnsi="Times New Roman" w:cs="Times New Roman"/>
          <w:sz w:val="24"/>
          <w:szCs w:val="24"/>
        </w:rPr>
      </w:pPr>
      <w:r w:rsidRPr="00786D56">
        <w:rPr>
          <w:rFonts w:ascii="Times New Roman" w:hAnsi="Times New Roman" w:cs="Times New Roman"/>
          <w:sz w:val="24"/>
          <w:szCs w:val="24"/>
        </w:rPr>
        <w:t xml:space="preserve"> Nie wolno Ci zachowywać się w obecności dzieci w sposób niestosowny. Obejmuje to</w:t>
      </w:r>
      <w:r w:rsidR="00786D56">
        <w:rPr>
          <w:rFonts w:ascii="Times New Roman" w:hAnsi="Times New Roman" w:cs="Times New Roman"/>
          <w:sz w:val="24"/>
          <w:szCs w:val="24"/>
        </w:rPr>
        <w:t xml:space="preserve"> </w:t>
      </w:r>
      <w:r w:rsidRPr="00786D56">
        <w:rPr>
          <w:rFonts w:ascii="Times New Roman" w:hAnsi="Times New Roman" w:cs="Times New Roman"/>
          <w:sz w:val="24"/>
          <w:szCs w:val="24"/>
        </w:rPr>
        <w:t xml:space="preserve">używanie wulgarnych słów, gestów i żartów, czynienie </w:t>
      </w:r>
      <w:r w:rsidR="005915EF">
        <w:rPr>
          <w:rFonts w:ascii="Times New Roman" w:hAnsi="Times New Roman" w:cs="Times New Roman"/>
          <w:sz w:val="24"/>
          <w:szCs w:val="24"/>
        </w:rPr>
        <w:t xml:space="preserve">obraźliwych uwag, </w:t>
      </w:r>
      <w:r w:rsidR="005915EF">
        <w:rPr>
          <w:rFonts w:ascii="Times New Roman" w:hAnsi="Times New Roman" w:cs="Times New Roman"/>
          <w:sz w:val="24"/>
          <w:szCs w:val="24"/>
        </w:rPr>
        <w:lastRenderedPageBreak/>
        <w:t xml:space="preserve">nawiązywanie </w:t>
      </w:r>
      <w:r w:rsidRPr="00786D56">
        <w:rPr>
          <w:rFonts w:ascii="Times New Roman" w:hAnsi="Times New Roman" w:cs="Times New Roman"/>
          <w:sz w:val="24"/>
          <w:szCs w:val="24"/>
        </w:rPr>
        <w:t>w wypowiedziach do aktywności bądź atrakcyjności seksualnej oraz wykorzystywanie wobec</w:t>
      </w:r>
      <w:r w:rsidR="00786D56">
        <w:rPr>
          <w:rFonts w:ascii="Times New Roman" w:hAnsi="Times New Roman" w:cs="Times New Roman"/>
          <w:sz w:val="24"/>
          <w:szCs w:val="24"/>
        </w:rPr>
        <w:t xml:space="preserve"> </w:t>
      </w:r>
      <w:r w:rsidRPr="00786D56">
        <w:rPr>
          <w:rFonts w:ascii="Times New Roman" w:hAnsi="Times New Roman" w:cs="Times New Roman"/>
          <w:sz w:val="24"/>
          <w:szCs w:val="24"/>
        </w:rPr>
        <w:t>dziecka relacji władzy lub przewagi fizycznej (zastraszanie, przymuszanie, groźby).</w:t>
      </w:r>
    </w:p>
    <w:p w:rsidR="00CE4ABC" w:rsidRPr="00786D56" w:rsidRDefault="00CE4ABC" w:rsidP="00244C49">
      <w:pPr>
        <w:pStyle w:val="Akapitzlist"/>
        <w:numPr>
          <w:ilvl w:val="0"/>
          <w:numId w:val="35"/>
        </w:numPr>
        <w:autoSpaceDE w:val="0"/>
        <w:autoSpaceDN w:val="0"/>
        <w:adjustRightInd w:val="0"/>
        <w:spacing w:after="0"/>
        <w:rPr>
          <w:rFonts w:ascii="Times New Roman" w:hAnsi="Times New Roman" w:cs="Times New Roman"/>
          <w:sz w:val="24"/>
          <w:szCs w:val="24"/>
        </w:rPr>
      </w:pPr>
      <w:r w:rsidRPr="00786D56">
        <w:rPr>
          <w:rFonts w:ascii="Times New Roman" w:hAnsi="Times New Roman" w:cs="Times New Roman"/>
          <w:sz w:val="24"/>
          <w:szCs w:val="24"/>
        </w:rPr>
        <w:t>Zapewnij dzieci, że jeśli czują się niekomfortowo w jakiejś sytuacji, wobec konkretnego</w:t>
      </w:r>
      <w:r w:rsidR="00786D56">
        <w:rPr>
          <w:rFonts w:ascii="Times New Roman" w:hAnsi="Times New Roman" w:cs="Times New Roman"/>
          <w:sz w:val="24"/>
          <w:szCs w:val="24"/>
        </w:rPr>
        <w:t xml:space="preserve"> </w:t>
      </w:r>
      <w:r w:rsidRPr="00786D56">
        <w:rPr>
          <w:rFonts w:ascii="Times New Roman" w:hAnsi="Times New Roman" w:cs="Times New Roman"/>
          <w:sz w:val="24"/>
          <w:szCs w:val="24"/>
        </w:rPr>
        <w:t>zachowania czy słów, mogą o tym powiedzieć Tobie lub wskazanej osobie i mogą</w:t>
      </w:r>
      <w:r w:rsidR="00786D56">
        <w:rPr>
          <w:rFonts w:ascii="Times New Roman" w:hAnsi="Times New Roman" w:cs="Times New Roman"/>
          <w:sz w:val="24"/>
          <w:szCs w:val="24"/>
        </w:rPr>
        <w:t xml:space="preserve"> </w:t>
      </w:r>
      <w:r w:rsidRPr="00786D56">
        <w:rPr>
          <w:rFonts w:ascii="Times New Roman" w:hAnsi="Times New Roman" w:cs="Times New Roman"/>
          <w:sz w:val="24"/>
          <w:szCs w:val="24"/>
        </w:rPr>
        <w:t>oczekiwać odpowiedniej reakcji i/lub pomocy.</w:t>
      </w:r>
    </w:p>
    <w:p w:rsidR="00CE4ABC" w:rsidRDefault="00CE4ABC" w:rsidP="00244C49">
      <w:pPr>
        <w:autoSpaceDE w:val="0"/>
        <w:autoSpaceDN w:val="0"/>
        <w:adjustRightInd w:val="0"/>
        <w:spacing w:after="0"/>
        <w:rPr>
          <w:rFonts w:ascii="Times New Roman" w:hAnsi="Times New Roman" w:cs="Times New Roman"/>
          <w:sz w:val="24"/>
          <w:szCs w:val="24"/>
        </w:rPr>
      </w:pPr>
    </w:p>
    <w:p w:rsidR="005915EF" w:rsidRPr="00842D87" w:rsidRDefault="005915EF" w:rsidP="00244C49">
      <w:pPr>
        <w:autoSpaceDE w:val="0"/>
        <w:autoSpaceDN w:val="0"/>
        <w:adjustRightInd w:val="0"/>
        <w:spacing w:after="0"/>
        <w:rPr>
          <w:rFonts w:ascii="Times New Roman" w:hAnsi="Times New Roman" w:cs="Times New Roman"/>
          <w:sz w:val="24"/>
          <w:szCs w:val="24"/>
        </w:rPr>
      </w:pPr>
    </w:p>
    <w:p w:rsidR="00CE4ABC" w:rsidRDefault="00CE4ABC" w:rsidP="00244C49">
      <w:pPr>
        <w:autoSpaceDE w:val="0"/>
        <w:autoSpaceDN w:val="0"/>
        <w:adjustRightInd w:val="0"/>
        <w:spacing w:after="0" w:line="240" w:lineRule="auto"/>
        <w:rPr>
          <w:rFonts w:ascii="Times New Roman" w:hAnsi="Times New Roman" w:cs="Times New Roman"/>
          <w:b/>
          <w:bCs/>
          <w:sz w:val="24"/>
          <w:szCs w:val="24"/>
        </w:rPr>
      </w:pPr>
      <w:r w:rsidRPr="00842D87">
        <w:rPr>
          <w:rFonts w:ascii="Times New Roman" w:hAnsi="Times New Roman" w:cs="Times New Roman"/>
          <w:b/>
          <w:bCs/>
          <w:sz w:val="24"/>
          <w:szCs w:val="24"/>
        </w:rPr>
        <w:t>Działania z dziećmi</w:t>
      </w:r>
    </w:p>
    <w:p w:rsidR="00CE4ABC" w:rsidRPr="00217732" w:rsidRDefault="00CE4ABC" w:rsidP="00244C49">
      <w:pPr>
        <w:pStyle w:val="Bezodstpw"/>
        <w:rPr>
          <w:rFonts w:ascii="Times New Roman" w:hAnsi="Times New Roman" w:cs="Times New Roman"/>
          <w:sz w:val="24"/>
          <w:szCs w:val="24"/>
        </w:rPr>
      </w:pPr>
    </w:p>
    <w:p w:rsidR="00786D56" w:rsidRDefault="00CE4ABC" w:rsidP="00244C49">
      <w:pPr>
        <w:pStyle w:val="Bezodstpw"/>
        <w:numPr>
          <w:ilvl w:val="0"/>
          <w:numId w:val="36"/>
        </w:numPr>
        <w:spacing w:line="276" w:lineRule="auto"/>
        <w:rPr>
          <w:rFonts w:ascii="Times New Roman" w:hAnsi="Times New Roman" w:cs="Times New Roman"/>
          <w:sz w:val="24"/>
          <w:szCs w:val="24"/>
        </w:rPr>
      </w:pPr>
      <w:r w:rsidRPr="00217732">
        <w:rPr>
          <w:rFonts w:ascii="Times New Roman" w:hAnsi="Times New Roman" w:cs="Times New Roman"/>
          <w:sz w:val="24"/>
          <w:szCs w:val="24"/>
        </w:rPr>
        <w:t>Doceniaj i szanuj wkład dzieci w podejmowanie działania, aktywnie je angażuj i traktuj</w:t>
      </w:r>
      <w:r w:rsidR="00786D56">
        <w:rPr>
          <w:rFonts w:ascii="Times New Roman" w:hAnsi="Times New Roman" w:cs="Times New Roman"/>
          <w:sz w:val="24"/>
          <w:szCs w:val="24"/>
        </w:rPr>
        <w:t xml:space="preserve"> </w:t>
      </w:r>
      <w:r w:rsidRPr="00786D56">
        <w:rPr>
          <w:rFonts w:ascii="Times New Roman" w:hAnsi="Times New Roman" w:cs="Times New Roman"/>
          <w:sz w:val="24"/>
          <w:szCs w:val="24"/>
        </w:rPr>
        <w:t>równo bez względu na ich płeć, orientację</w:t>
      </w:r>
      <w:r w:rsidR="00786D56">
        <w:rPr>
          <w:rFonts w:ascii="Times New Roman" w:hAnsi="Times New Roman" w:cs="Times New Roman"/>
          <w:sz w:val="24"/>
          <w:szCs w:val="24"/>
        </w:rPr>
        <w:t xml:space="preserve"> </w:t>
      </w:r>
      <w:r w:rsidRPr="00786D56">
        <w:rPr>
          <w:rFonts w:ascii="Times New Roman" w:hAnsi="Times New Roman" w:cs="Times New Roman"/>
          <w:sz w:val="24"/>
          <w:szCs w:val="24"/>
        </w:rPr>
        <w:t>seksualną,</w:t>
      </w:r>
      <w:r w:rsidR="00786D56">
        <w:rPr>
          <w:rFonts w:ascii="Times New Roman" w:hAnsi="Times New Roman" w:cs="Times New Roman"/>
          <w:sz w:val="24"/>
          <w:szCs w:val="24"/>
        </w:rPr>
        <w:t xml:space="preserve"> </w:t>
      </w:r>
      <w:r w:rsidRPr="00786D56">
        <w:rPr>
          <w:rFonts w:ascii="Times New Roman" w:hAnsi="Times New Roman" w:cs="Times New Roman"/>
          <w:sz w:val="24"/>
          <w:szCs w:val="24"/>
        </w:rPr>
        <w:t>sprawność/</w:t>
      </w:r>
      <w:r w:rsidR="00786D56">
        <w:rPr>
          <w:rFonts w:ascii="Times New Roman" w:hAnsi="Times New Roman" w:cs="Times New Roman"/>
          <w:sz w:val="24"/>
          <w:szCs w:val="24"/>
        </w:rPr>
        <w:t xml:space="preserve"> </w:t>
      </w:r>
      <w:r w:rsidRPr="00786D56">
        <w:rPr>
          <w:rFonts w:ascii="Times New Roman" w:hAnsi="Times New Roman" w:cs="Times New Roman"/>
          <w:sz w:val="24"/>
          <w:szCs w:val="24"/>
        </w:rPr>
        <w:t>niepełnosprawność, status</w:t>
      </w:r>
      <w:r w:rsidR="00786D56">
        <w:rPr>
          <w:rFonts w:ascii="Times New Roman" w:hAnsi="Times New Roman" w:cs="Times New Roman"/>
          <w:sz w:val="24"/>
          <w:szCs w:val="24"/>
        </w:rPr>
        <w:t xml:space="preserve"> </w:t>
      </w:r>
      <w:r w:rsidRPr="00786D56">
        <w:rPr>
          <w:rFonts w:ascii="Times New Roman" w:hAnsi="Times New Roman" w:cs="Times New Roman"/>
          <w:sz w:val="24"/>
          <w:szCs w:val="24"/>
        </w:rPr>
        <w:t>społeczny, etniczny, kulturowy, religijny i światopogląd.</w:t>
      </w:r>
    </w:p>
    <w:p w:rsidR="00786D56" w:rsidRDefault="00CE4ABC" w:rsidP="00244C49">
      <w:pPr>
        <w:pStyle w:val="Bezodstpw"/>
        <w:numPr>
          <w:ilvl w:val="0"/>
          <w:numId w:val="36"/>
        </w:numPr>
        <w:spacing w:line="276" w:lineRule="auto"/>
        <w:rPr>
          <w:rFonts w:ascii="Times New Roman" w:hAnsi="Times New Roman" w:cs="Times New Roman"/>
          <w:sz w:val="24"/>
          <w:szCs w:val="24"/>
        </w:rPr>
      </w:pPr>
      <w:r w:rsidRPr="00786D56">
        <w:rPr>
          <w:rFonts w:ascii="Times New Roman" w:hAnsi="Times New Roman" w:cs="Times New Roman"/>
          <w:sz w:val="24"/>
          <w:szCs w:val="24"/>
        </w:rPr>
        <w:t xml:space="preserve"> Unikaj faworyzowania dzieci.</w:t>
      </w:r>
    </w:p>
    <w:p w:rsidR="00786D56" w:rsidRDefault="00CE4ABC" w:rsidP="00244C49">
      <w:pPr>
        <w:pStyle w:val="Bezodstpw"/>
        <w:numPr>
          <w:ilvl w:val="0"/>
          <w:numId w:val="36"/>
        </w:numPr>
        <w:spacing w:line="276" w:lineRule="auto"/>
        <w:rPr>
          <w:rFonts w:ascii="Times New Roman" w:hAnsi="Times New Roman" w:cs="Times New Roman"/>
          <w:sz w:val="24"/>
          <w:szCs w:val="24"/>
        </w:rPr>
      </w:pPr>
      <w:r w:rsidRPr="00786D56">
        <w:rPr>
          <w:rFonts w:ascii="Times New Roman" w:hAnsi="Times New Roman" w:cs="Times New Roman"/>
          <w:sz w:val="24"/>
          <w:szCs w:val="24"/>
        </w:rPr>
        <w:t xml:space="preserve"> Nie wolno Ci nawiązywać z dzieckiem jakichkolwiek relacji romantycznych lub</w:t>
      </w:r>
      <w:r w:rsidR="00786D56">
        <w:rPr>
          <w:rFonts w:ascii="Times New Roman" w:hAnsi="Times New Roman" w:cs="Times New Roman"/>
          <w:sz w:val="24"/>
          <w:szCs w:val="24"/>
        </w:rPr>
        <w:t xml:space="preserve"> </w:t>
      </w:r>
      <w:r w:rsidRPr="00786D56">
        <w:rPr>
          <w:rFonts w:ascii="Times New Roman" w:hAnsi="Times New Roman" w:cs="Times New Roman"/>
          <w:sz w:val="24"/>
          <w:szCs w:val="24"/>
        </w:rPr>
        <w:t>seksualnych ani składać mu propozycji o nieodpowiednim charakterze. Obejmuje to także</w:t>
      </w:r>
      <w:r w:rsidR="00786D56">
        <w:rPr>
          <w:rFonts w:ascii="Times New Roman" w:hAnsi="Times New Roman" w:cs="Times New Roman"/>
          <w:sz w:val="24"/>
          <w:szCs w:val="24"/>
        </w:rPr>
        <w:t xml:space="preserve"> </w:t>
      </w:r>
      <w:r w:rsidRPr="00786D56">
        <w:rPr>
          <w:rFonts w:ascii="Times New Roman" w:hAnsi="Times New Roman" w:cs="Times New Roman"/>
          <w:sz w:val="24"/>
          <w:szCs w:val="24"/>
        </w:rPr>
        <w:t>seksualne komentarze, żarty, gesty oraz udostępnia</w:t>
      </w:r>
      <w:r w:rsidR="005915EF">
        <w:rPr>
          <w:rFonts w:ascii="Times New Roman" w:hAnsi="Times New Roman" w:cs="Times New Roman"/>
          <w:sz w:val="24"/>
          <w:szCs w:val="24"/>
        </w:rPr>
        <w:t xml:space="preserve">nie dzieciom treści erotycznych </w:t>
      </w:r>
      <w:r w:rsidRPr="00786D56">
        <w:rPr>
          <w:rFonts w:ascii="Times New Roman" w:hAnsi="Times New Roman" w:cs="Times New Roman"/>
          <w:sz w:val="24"/>
          <w:szCs w:val="24"/>
        </w:rPr>
        <w:t>i pornograficznych bez względu na ich formę.</w:t>
      </w:r>
    </w:p>
    <w:p w:rsidR="00786D56" w:rsidRDefault="00CE4ABC" w:rsidP="00244C49">
      <w:pPr>
        <w:pStyle w:val="Bezodstpw"/>
        <w:numPr>
          <w:ilvl w:val="0"/>
          <w:numId w:val="36"/>
        </w:numPr>
        <w:spacing w:line="276" w:lineRule="auto"/>
        <w:rPr>
          <w:rFonts w:ascii="Times New Roman" w:hAnsi="Times New Roman" w:cs="Times New Roman"/>
          <w:sz w:val="24"/>
          <w:szCs w:val="24"/>
        </w:rPr>
      </w:pPr>
      <w:r w:rsidRPr="00786D56">
        <w:rPr>
          <w:rFonts w:ascii="Times New Roman" w:hAnsi="Times New Roman" w:cs="Times New Roman"/>
          <w:sz w:val="24"/>
          <w:szCs w:val="24"/>
        </w:rPr>
        <w:t>Nie wolno Ci utrwalać wizerunku dziecka (filmowanie, nagrywanie głosu, fotografowanie)</w:t>
      </w:r>
      <w:r w:rsidR="00786D56">
        <w:rPr>
          <w:rFonts w:ascii="Times New Roman" w:hAnsi="Times New Roman" w:cs="Times New Roman"/>
          <w:sz w:val="24"/>
          <w:szCs w:val="24"/>
        </w:rPr>
        <w:t xml:space="preserve"> </w:t>
      </w:r>
      <w:r w:rsidRPr="00786D56">
        <w:rPr>
          <w:rFonts w:ascii="Times New Roman" w:hAnsi="Times New Roman" w:cs="Times New Roman"/>
          <w:sz w:val="24"/>
          <w:szCs w:val="24"/>
        </w:rPr>
        <w:t>dla potrzeb prywatnych. Dotyczy to także umożliw</w:t>
      </w:r>
      <w:r w:rsidR="005915EF">
        <w:rPr>
          <w:rFonts w:ascii="Times New Roman" w:hAnsi="Times New Roman" w:cs="Times New Roman"/>
          <w:sz w:val="24"/>
          <w:szCs w:val="24"/>
        </w:rPr>
        <w:t xml:space="preserve">ienia osobom trzecim utrwalenia </w:t>
      </w:r>
      <w:r w:rsidRPr="00786D56">
        <w:rPr>
          <w:rFonts w:ascii="Times New Roman" w:hAnsi="Times New Roman" w:cs="Times New Roman"/>
          <w:sz w:val="24"/>
          <w:szCs w:val="24"/>
        </w:rPr>
        <w:t>wizerunku dzieci , jeśli dyrekcja nie została o tym po</w:t>
      </w:r>
      <w:r w:rsidR="005915EF">
        <w:rPr>
          <w:rFonts w:ascii="Times New Roman" w:hAnsi="Times New Roman" w:cs="Times New Roman"/>
          <w:sz w:val="24"/>
          <w:szCs w:val="24"/>
        </w:rPr>
        <w:t xml:space="preserve">informowana, nie wyraziła na to </w:t>
      </w:r>
      <w:r w:rsidRPr="00786D56">
        <w:rPr>
          <w:rFonts w:ascii="Times New Roman" w:hAnsi="Times New Roman" w:cs="Times New Roman"/>
          <w:sz w:val="24"/>
          <w:szCs w:val="24"/>
        </w:rPr>
        <w:t>zgody i nie uzyskała zgód rodziców/opiekunów.</w:t>
      </w:r>
    </w:p>
    <w:p w:rsidR="00786D56" w:rsidRDefault="00CE4ABC" w:rsidP="00244C49">
      <w:pPr>
        <w:pStyle w:val="Bezodstpw"/>
        <w:numPr>
          <w:ilvl w:val="0"/>
          <w:numId w:val="36"/>
        </w:numPr>
        <w:spacing w:line="276" w:lineRule="auto"/>
        <w:rPr>
          <w:rFonts w:ascii="Times New Roman" w:hAnsi="Times New Roman" w:cs="Times New Roman"/>
          <w:sz w:val="24"/>
          <w:szCs w:val="24"/>
        </w:rPr>
      </w:pPr>
      <w:r w:rsidRPr="00786D56">
        <w:rPr>
          <w:rFonts w:ascii="Times New Roman" w:hAnsi="Times New Roman" w:cs="Times New Roman"/>
          <w:sz w:val="24"/>
          <w:szCs w:val="24"/>
        </w:rPr>
        <w:t xml:space="preserve"> Nie wolno Ci proponować dzieciom alkoholu, wyrobów</w:t>
      </w:r>
      <w:r w:rsidR="00786D56">
        <w:rPr>
          <w:rFonts w:ascii="Times New Roman" w:hAnsi="Times New Roman" w:cs="Times New Roman"/>
          <w:sz w:val="24"/>
          <w:szCs w:val="24"/>
        </w:rPr>
        <w:t xml:space="preserve"> </w:t>
      </w:r>
      <w:r w:rsidRPr="00786D56">
        <w:rPr>
          <w:rFonts w:ascii="Times New Roman" w:hAnsi="Times New Roman" w:cs="Times New Roman"/>
          <w:sz w:val="24"/>
          <w:szCs w:val="24"/>
        </w:rPr>
        <w:t xml:space="preserve">tytoniowych </w:t>
      </w:r>
      <w:r w:rsidR="005915EF">
        <w:rPr>
          <w:rFonts w:ascii="Times New Roman" w:hAnsi="Times New Roman" w:cs="Times New Roman"/>
          <w:sz w:val="24"/>
          <w:szCs w:val="24"/>
        </w:rPr>
        <w:t xml:space="preserve">ani nielegalnych </w:t>
      </w:r>
      <w:r w:rsidRPr="00786D56">
        <w:rPr>
          <w:rFonts w:ascii="Times New Roman" w:hAnsi="Times New Roman" w:cs="Times New Roman"/>
          <w:sz w:val="24"/>
          <w:szCs w:val="24"/>
        </w:rPr>
        <w:t>substancji , jak również używać ich w obecności dzieci.</w:t>
      </w:r>
    </w:p>
    <w:p w:rsidR="00BC7137" w:rsidRDefault="00CE4ABC" w:rsidP="00244C49">
      <w:pPr>
        <w:pStyle w:val="Bezodstpw"/>
        <w:numPr>
          <w:ilvl w:val="0"/>
          <w:numId w:val="36"/>
        </w:numPr>
        <w:spacing w:line="276" w:lineRule="auto"/>
        <w:rPr>
          <w:rFonts w:ascii="Times New Roman" w:hAnsi="Times New Roman" w:cs="Times New Roman"/>
          <w:sz w:val="24"/>
          <w:szCs w:val="24"/>
        </w:rPr>
      </w:pPr>
      <w:r w:rsidRPr="00786D56">
        <w:rPr>
          <w:rFonts w:ascii="Times New Roman" w:hAnsi="Times New Roman" w:cs="Times New Roman"/>
          <w:sz w:val="24"/>
          <w:szCs w:val="24"/>
        </w:rPr>
        <w:t>Nie wolno Ci przyjmować pieniędzy ani prezentów od dziecka , ani rodziców/ opiekunów</w:t>
      </w:r>
      <w:r w:rsidR="00786D56">
        <w:rPr>
          <w:rFonts w:ascii="Times New Roman" w:hAnsi="Times New Roman" w:cs="Times New Roman"/>
          <w:sz w:val="24"/>
          <w:szCs w:val="24"/>
        </w:rPr>
        <w:t xml:space="preserve"> </w:t>
      </w:r>
      <w:r w:rsidRPr="00786D56">
        <w:rPr>
          <w:rFonts w:ascii="Times New Roman" w:hAnsi="Times New Roman" w:cs="Times New Roman"/>
          <w:sz w:val="24"/>
          <w:szCs w:val="24"/>
        </w:rPr>
        <w:t>dziecka. Nie wolno Ci wchodzić w relacje jakiejkolwiek zależności wobec dziecka lub</w:t>
      </w:r>
      <w:r w:rsidR="00786D56">
        <w:rPr>
          <w:rFonts w:ascii="Times New Roman" w:hAnsi="Times New Roman" w:cs="Times New Roman"/>
          <w:sz w:val="24"/>
          <w:szCs w:val="24"/>
        </w:rPr>
        <w:t xml:space="preserve"> </w:t>
      </w:r>
      <w:r w:rsidR="005915EF">
        <w:rPr>
          <w:rFonts w:ascii="Times New Roman" w:hAnsi="Times New Roman" w:cs="Times New Roman"/>
          <w:sz w:val="24"/>
          <w:szCs w:val="24"/>
        </w:rPr>
        <w:t>rodziców/opiekunów dziecka</w:t>
      </w:r>
      <w:r w:rsidRPr="00786D56">
        <w:rPr>
          <w:rFonts w:ascii="Times New Roman" w:hAnsi="Times New Roman" w:cs="Times New Roman"/>
          <w:sz w:val="24"/>
          <w:szCs w:val="24"/>
        </w:rPr>
        <w:t>. Nie wolno Ci zachowywać się w sposób mogący sugerować</w:t>
      </w:r>
      <w:r w:rsidR="00786D56">
        <w:rPr>
          <w:rFonts w:ascii="Times New Roman" w:hAnsi="Times New Roman" w:cs="Times New Roman"/>
          <w:sz w:val="24"/>
          <w:szCs w:val="24"/>
        </w:rPr>
        <w:t xml:space="preserve"> </w:t>
      </w:r>
      <w:r w:rsidRPr="00786D56">
        <w:rPr>
          <w:rFonts w:ascii="Times New Roman" w:hAnsi="Times New Roman" w:cs="Times New Roman"/>
          <w:sz w:val="24"/>
          <w:szCs w:val="24"/>
        </w:rPr>
        <w:t>innym istnienie takiej zależności i prowadzący do oskarżeń o nierówne traktowanie bądź</w:t>
      </w:r>
      <w:r w:rsidR="00786D56">
        <w:rPr>
          <w:rFonts w:ascii="Times New Roman" w:hAnsi="Times New Roman" w:cs="Times New Roman"/>
          <w:sz w:val="24"/>
          <w:szCs w:val="24"/>
        </w:rPr>
        <w:t xml:space="preserve"> </w:t>
      </w:r>
      <w:r w:rsidRPr="00786D56">
        <w:rPr>
          <w:rFonts w:ascii="Times New Roman" w:hAnsi="Times New Roman" w:cs="Times New Roman"/>
          <w:sz w:val="24"/>
          <w:szCs w:val="24"/>
        </w:rPr>
        <w:t>czerpanie korzyści majątkowych i innych. Nie dotyczy to okazjonalnych podarków</w:t>
      </w:r>
      <w:r w:rsidR="00786D56">
        <w:rPr>
          <w:rFonts w:ascii="Times New Roman" w:hAnsi="Times New Roman" w:cs="Times New Roman"/>
          <w:sz w:val="24"/>
          <w:szCs w:val="24"/>
        </w:rPr>
        <w:t xml:space="preserve"> </w:t>
      </w:r>
      <w:r w:rsidRPr="00786D56">
        <w:rPr>
          <w:rFonts w:ascii="Times New Roman" w:hAnsi="Times New Roman" w:cs="Times New Roman"/>
          <w:sz w:val="24"/>
          <w:szCs w:val="24"/>
        </w:rPr>
        <w:t>związanych ze świętami w roku szkolnym, np. kwiatów, prezentów składkowych czy</w:t>
      </w:r>
      <w:r w:rsidR="00786D56">
        <w:rPr>
          <w:rFonts w:ascii="Times New Roman" w:hAnsi="Times New Roman" w:cs="Times New Roman"/>
          <w:sz w:val="24"/>
          <w:szCs w:val="24"/>
        </w:rPr>
        <w:t xml:space="preserve"> </w:t>
      </w:r>
      <w:r w:rsidRPr="00786D56">
        <w:rPr>
          <w:rFonts w:ascii="Times New Roman" w:hAnsi="Times New Roman" w:cs="Times New Roman"/>
          <w:sz w:val="24"/>
          <w:szCs w:val="24"/>
        </w:rPr>
        <w:t>drobnych upominków.</w:t>
      </w:r>
    </w:p>
    <w:p w:rsidR="00CE4ABC" w:rsidRPr="00BC7137" w:rsidRDefault="00CE4ABC" w:rsidP="00244C49">
      <w:pPr>
        <w:pStyle w:val="Bezodstpw"/>
        <w:numPr>
          <w:ilvl w:val="0"/>
          <w:numId w:val="36"/>
        </w:numPr>
        <w:spacing w:line="276" w:lineRule="auto"/>
        <w:rPr>
          <w:rFonts w:ascii="Times New Roman" w:hAnsi="Times New Roman" w:cs="Times New Roman"/>
          <w:sz w:val="24"/>
          <w:szCs w:val="24"/>
        </w:rPr>
      </w:pPr>
      <w:r w:rsidRPr="00BC7137">
        <w:rPr>
          <w:rFonts w:ascii="Times New Roman" w:hAnsi="Times New Roman" w:cs="Times New Roman"/>
          <w:sz w:val="24"/>
          <w:szCs w:val="24"/>
        </w:rPr>
        <w:t>Wszystkie ryzykowne sytuacje , które obejmują zaurocze</w:t>
      </w:r>
      <w:r w:rsidR="005915EF">
        <w:rPr>
          <w:rFonts w:ascii="Times New Roman" w:hAnsi="Times New Roman" w:cs="Times New Roman"/>
          <w:sz w:val="24"/>
          <w:szCs w:val="24"/>
        </w:rPr>
        <w:t xml:space="preserve">nie dzieckiem przez pracownika </w:t>
      </w:r>
      <w:r w:rsidRPr="00BC7137">
        <w:rPr>
          <w:rFonts w:ascii="Times New Roman" w:hAnsi="Times New Roman" w:cs="Times New Roman"/>
          <w:sz w:val="24"/>
          <w:szCs w:val="24"/>
        </w:rPr>
        <w:t>lub pracownikiem przez dziecko, muszą być raporto</w:t>
      </w:r>
      <w:r w:rsidR="005915EF">
        <w:rPr>
          <w:rFonts w:ascii="Times New Roman" w:hAnsi="Times New Roman" w:cs="Times New Roman"/>
          <w:sz w:val="24"/>
          <w:szCs w:val="24"/>
        </w:rPr>
        <w:t xml:space="preserve">wane dyrekcji. Jeśli jesteś ich </w:t>
      </w:r>
      <w:r w:rsidRPr="00BC7137">
        <w:rPr>
          <w:rFonts w:ascii="Times New Roman" w:hAnsi="Times New Roman" w:cs="Times New Roman"/>
          <w:sz w:val="24"/>
          <w:szCs w:val="24"/>
        </w:rPr>
        <w:t>świadkiem reaguj stanowczo, ale z wyczu</w:t>
      </w:r>
      <w:r w:rsidR="005915EF">
        <w:rPr>
          <w:rFonts w:ascii="Times New Roman" w:hAnsi="Times New Roman" w:cs="Times New Roman"/>
          <w:sz w:val="24"/>
          <w:szCs w:val="24"/>
        </w:rPr>
        <w:t xml:space="preserve">ciem, aby zachować godność osób </w:t>
      </w:r>
      <w:r w:rsidRPr="00BC7137">
        <w:rPr>
          <w:rFonts w:ascii="Times New Roman" w:hAnsi="Times New Roman" w:cs="Times New Roman"/>
          <w:sz w:val="24"/>
          <w:szCs w:val="24"/>
        </w:rPr>
        <w:t>zainteresowanych.</w:t>
      </w:r>
    </w:p>
    <w:p w:rsidR="00CE4ABC" w:rsidRDefault="00CE4ABC" w:rsidP="00244C49">
      <w:pPr>
        <w:autoSpaceDE w:val="0"/>
        <w:autoSpaceDN w:val="0"/>
        <w:adjustRightInd w:val="0"/>
        <w:spacing w:after="0"/>
        <w:rPr>
          <w:rFonts w:ascii="Times New Roman" w:hAnsi="Times New Roman" w:cs="Times New Roman"/>
          <w:sz w:val="24"/>
          <w:szCs w:val="24"/>
        </w:rPr>
      </w:pPr>
    </w:p>
    <w:p w:rsidR="005915EF" w:rsidRPr="00842D87" w:rsidRDefault="005915EF" w:rsidP="00244C49">
      <w:pPr>
        <w:autoSpaceDE w:val="0"/>
        <w:autoSpaceDN w:val="0"/>
        <w:adjustRightInd w:val="0"/>
        <w:spacing w:after="0"/>
        <w:rPr>
          <w:rFonts w:ascii="Times New Roman" w:hAnsi="Times New Roman" w:cs="Times New Roman"/>
          <w:sz w:val="24"/>
          <w:szCs w:val="24"/>
        </w:rPr>
      </w:pPr>
    </w:p>
    <w:p w:rsidR="00CE4ABC" w:rsidRDefault="00CE4ABC" w:rsidP="00244C49">
      <w:pPr>
        <w:autoSpaceDE w:val="0"/>
        <w:autoSpaceDN w:val="0"/>
        <w:adjustRightInd w:val="0"/>
        <w:spacing w:after="0" w:line="240" w:lineRule="auto"/>
        <w:rPr>
          <w:rFonts w:ascii="Times New Roman" w:hAnsi="Times New Roman" w:cs="Times New Roman"/>
          <w:b/>
          <w:bCs/>
          <w:sz w:val="24"/>
          <w:szCs w:val="24"/>
        </w:rPr>
      </w:pPr>
      <w:r w:rsidRPr="00842D87">
        <w:rPr>
          <w:rFonts w:ascii="Times New Roman" w:hAnsi="Times New Roman" w:cs="Times New Roman"/>
          <w:b/>
          <w:bCs/>
          <w:sz w:val="24"/>
          <w:szCs w:val="24"/>
        </w:rPr>
        <w:t>Kontakt fizyczny z dziećmi</w:t>
      </w:r>
    </w:p>
    <w:p w:rsidR="00CE4ABC" w:rsidRPr="00842D87" w:rsidRDefault="00CE4ABC" w:rsidP="00244C49">
      <w:pPr>
        <w:autoSpaceDE w:val="0"/>
        <w:autoSpaceDN w:val="0"/>
        <w:adjustRightInd w:val="0"/>
        <w:spacing w:after="0" w:line="240" w:lineRule="auto"/>
        <w:rPr>
          <w:rFonts w:ascii="Times New Roman" w:hAnsi="Times New Roman" w:cs="Times New Roman"/>
          <w:b/>
          <w:bCs/>
          <w:sz w:val="24"/>
          <w:szCs w:val="24"/>
        </w:rPr>
      </w:pPr>
    </w:p>
    <w:p w:rsidR="00CE4ABC" w:rsidRPr="00842D87" w:rsidRDefault="00CE4ABC" w:rsidP="00244C49">
      <w:pPr>
        <w:autoSpaceDE w:val="0"/>
        <w:autoSpaceDN w:val="0"/>
        <w:adjustRightInd w:val="0"/>
        <w:spacing w:after="0"/>
        <w:rPr>
          <w:rFonts w:ascii="Times New Roman" w:hAnsi="Times New Roman" w:cs="Times New Roman"/>
          <w:sz w:val="24"/>
          <w:szCs w:val="24"/>
        </w:rPr>
      </w:pPr>
      <w:r w:rsidRPr="00842D87">
        <w:rPr>
          <w:rFonts w:ascii="Times New Roman" w:hAnsi="Times New Roman" w:cs="Times New Roman"/>
          <w:sz w:val="24"/>
          <w:szCs w:val="24"/>
        </w:rPr>
        <w:t xml:space="preserve">Każde </w:t>
      </w:r>
      <w:proofErr w:type="spellStart"/>
      <w:r w:rsidRPr="00842D87">
        <w:rPr>
          <w:rFonts w:ascii="Times New Roman" w:hAnsi="Times New Roman" w:cs="Times New Roman"/>
          <w:sz w:val="24"/>
          <w:szCs w:val="24"/>
        </w:rPr>
        <w:t>przemocowe</w:t>
      </w:r>
      <w:proofErr w:type="spellEnd"/>
      <w:r w:rsidRPr="00842D87">
        <w:rPr>
          <w:rFonts w:ascii="Times New Roman" w:hAnsi="Times New Roman" w:cs="Times New Roman"/>
          <w:sz w:val="24"/>
          <w:szCs w:val="24"/>
        </w:rPr>
        <w:t xml:space="preserve"> działanie wob</w:t>
      </w:r>
      <w:r>
        <w:rPr>
          <w:rFonts w:ascii="Times New Roman" w:hAnsi="Times New Roman" w:cs="Times New Roman"/>
          <w:sz w:val="24"/>
          <w:szCs w:val="24"/>
        </w:rPr>
        <w:t>ec dziecka jest niedopuszczalne</w:t>
      </w:r>
      <w:r w:rsidRPr="00842D87">
        <w:rPr>
          <w:rFonts w:ascii="Times New Roman" w:hAnsi="Times New Roman" w:cs="Times New Roman"/>
          <w:sz w:val="24"/>
          <w:szCs w:val="24"/>
        </w:rPr>
        <w:t>. Istnieją jednak s</w:t>
      </w:r>
      <w:r>
        <w:rPr>
          <w:rFonts w:ascii="Times New Roman" w:hAnsi="Times New Roman" w:cs="Times New Roman"/>
          <w:sz w:val="24"/>
          <w:szCs w:val="24"/>
        </w:rPr>
        <w:t>ytuacje</w:t>
      </w:r>
      <w:r w:rsidRPr="00842D87">
        <w:rPr>
          <w:rFonts w:ascii="Times New Roman" w:hAnsi="Times New Roman" w:cs="Times New Roman"/>
          <w:sz w:val="24"/>
          <w:szCs w:val="24"/>
        </w:rPr>
        <w:t>,</w:t>
      </w:r>
    </w:p>
    <w:p w:rsidR="00CE4ABC" w:rsidRPr="00842D87" w:rsidRDefault="00CE4ABC" w:rsidP="00244C49">
      <w:pPr>
        <w:autoSpaceDE w:val="0"/>
        <w:autoSpaceDN w:val="0"/>
        <w:adjustRightInd w:val="0"/>
        <w:spacing w:after="0"/>
        <w:rPr>
          <w:rFonts w:ascii="Times New Roman" w:hAnsi="Times New Roman" w:cs="Times New Roman"/>
          <w:sz w:val="24"/>
          <w:szCs w:val="24"/>
        </w:rPr>
      </w:pPr>
      <w:r w:rsidRPr="00842D87">
        <w:rPr>
          <w:rFonts w:ascii="Times New Roman" w:hAnsi="Times New Roman" w:cs="Times New Roman"/>
          <w:sz w:val="24"/>
          <w:szCs w:val="24"/>
        </w:rPr>
        <w:t>w których fizyczny kontakt z dzieckiem może być stosowny i spełnia zasady bezpiecznego</w:t>
      </w:r>
    </w:p>
    <w:p w:rsidR="00CE4ABC" w:rsidRPr="00842D87" w:rsidRDefault="00CE4ABC" w:rsidP="00244C49">
      <w:pPr>
        <w:autoSpaceDE w:val="0"/>
        <w:autoSpaceDN w:val="0"/>
        <w:adjustRightInd w:val="0"/>
        <w:spacing w:after="0"/>
        <w:rPr>
          <w:rFonts w:ascii="Times New Roman" w:hAnsi="Times New Roman" w:cs="Times New Roman"/>
          <w:sz w:val="24"/>
          <w:szCs w:val="24"/>
        </w:rPr>
      </w:pPr>
      <w:r w:rsidRPr="00842D87">
        <w:rPr>
          <w:rFonts w:ascii="Times New Roman" w:hAnsi="Times New Roman" w:cs="Times New Roman"/>
          <w:sz w:val="24"/>
          <w:szCs w:val="24"/>
        </w:rPr>
        <w:t>kontaktu: jest odpowiedzią na potrzeby dziecka w danym momencie, uwzględnia wiek dziecka, etap</w:t>
      </w:r>
      <w:r>
        <w:rPr>
          <w:rFonts w:ascii="Times New Roman" w:hAnsi="Times New Roman" w:cs="Times New Roman"/>
          <w:sz w:val="24"/>
          <w:szCs w:val="24"/>
        </w:rPr>
        <w:t xml:space="preserve"> rozwojowy, płeć, </w:t>
      </w:r>
      <w:r w:rsidRPr="00842D87">
        <w:rPr>
          <w:rFonts w:ascii="Times New Roman" w:hAnsi="Times New Roman" w:cs="Times New Roman"/>
          <w:sz w:val="24"/>
          <w:szCs w:val="24"/>
        </w:rPr>
        <w:t>kontekst kulturowy i sytuacyjny. Nie można jed</w:t>
      </w:r>
      <w:r>
        <w:rPr>
          <w:rFonts w:ascii="Times New Roman" w:hAnsi="Times New Roman" w:cs="Times New Roman"/>
          <w:sz w:val="24"/>
          <w:szCs w:val="24"/>
        </w:rPr>
        <w:t xml:space="preserve">nak </w:t>
      </w:r>
      <w:r w:rsidRPr="00842D87">
        <w:rPr>
          <w:rFonts w:ascii="Times New Roman" w:hAnsi="Times New Roman" w:cs="Times New Roman"/>
          <w:sz w:val="24"/>
          <w:szCs w:val="24"/>
        </w:rPr>
        <w:t>wyznaczyć uniwersalnej</w:t>
      </w:r>
      <w:r>
        <w:rPr>
          <w:rFonts w:ascii="Times New Roman" w:hAnsi="Times New Roman" w:cs="Times New Roman"/>
          <w:sz w:val="24"/>
          <w:szCs w:val="24"/>
        </w:rPr>
        <w:t xml:space="preserve"> </w:t>
      </w:r>
      <w:r w:rsidRPr="00842D87">
        <w:rPr>
          <w:rFonts w:ascii="Times New Roman" w:hAnsi="Times New Roman" w:cs="Times New Roman"/>
          <w:sz w:val="24"/>
          <w:szCs w:val="24"/>
        </w:rPr>
        <w:t>stosowności każd</w:t>
      </w:r>
      <w:r>
        <w:rPr>
          <w:rFonts w:ascii="Times New Roman" w:hAnsi="Times New Roman" w:cs="Times New Roman"/>
          <w:sz w:val="24"/>
          <w:szCs w:val="24"/>
        </w:rPr>
        <w:t>ego takiego kontaktu fizycznego</w:t>
      </w:r>
      <w:r w:rsidRPr="00842D87">
        <w:rPr>
          <w:rFonts w:ascii="Times New Roman" w:hAnsi="Times New Roman" w:cs="Times New Roman"/>
          <w:sz w:val="24"/>
          <w:szCs w:val="24"/>
        </w:rPr>
        <w:t xml:space="preserve">, ponieważ </w:t>
      </w:r>
      <w:r w:rsidRPr="00842D87">
        <w:rPr>
          <w:rFonts w:ascii="Times New Roman" w:hAnsi="Times New Roman" w:cs="Times New Roman"/>
          <w:sz w:val="24"/>
          <w:szCs w:val="24"/>
        </w:rPr>
        <w:lastRenderedPageBreak/>
        <w:t>zachowanie odpowiednie dla jednego</w:t>
      </w:r>
      <w:r>
        <w:rPr>
          <w:rFonts w:ascii="Times New Roman" w:hAnsi="Times New Roman" w:cs="Times New Roman"/>
          <w:sz w:val="24"/>
          <w:szCs w:val="24"/>
        </w:rPr>
        <w:t xml:space="preserve"> </w:t>
      </w:r>
      <w:r w:rsidRPr="00842D87">
        <w:rPr>
          <w:rFonts w:ascii="Times New Roman" w:hAnsi="Times New Roman" w:cs="Times New Roman"/>
          <w:sz w:val="24"/>
          <w:szCs w:val="24"/>
        </w:rPr>
        <w:t>dziecka może być nieodpowiednie wobec innego. Kieruj się zawsze swoim profesjonalnym</w:t>
      </w:r>
      <w:r>
        <w:rPr>
          <w:rFonts w:ascii="Times New Roman" w:hAnsi="Times New Roman" w:cs="Times New Roman"/>
          <w:sz w:val="24"/>
          <w:szCs w:val="24"/>
        </w:rPr>
        <w:t xml:space="preserve"> </w:t>
      </w:r>
      <w:r w:rsidRPr="00842D87">
        <w:rPr>
          <w:rFonts w:ascii="Times New Roman" w:hAnsi="Times New Roman" w:cs="Times New Roman"/>
          <w:sz w:val="24"/>
          <w:szCs w:val="24"/>
        </w:rPr>
        <w:t>osądem, słuchając obserwując i odnotowując reakcję dziecka, pytając je o zgodę na kontakt</w:t>
      </w:r>
      <w:r>
        <w:rPr>
          <w:rFonts w:ascii="Times New Roman" w:hAnsi="Times New Roman" w:cs="Times New Roman"/>
          <w:sz w:val="24"/>
          <w:szCs w:val="24"/>
        </w:rPr>
        <w:t xml:space="preserve"> </w:t>
      </w:r>
      <w:r w:rsidRPr="00842D87">
        <w:rPr>
          <w:rFonts w:ascii="Times New Roman" w:hAnsi="Times New Roman" w:cs="Times New Roman"/>
          <w:sz w:val="24"/>
          <w:szCs w:val="24"/>
        </w:rPr>
        <w:t>fizyczny</w:t>
      </w:r>
      <w:r>
        <w:rPr>
          <w:rFonts w:ascii="Times New Roman" w:hAnsi="Times New Roman" w:cs="Times New Roman"/>
          <w:sz w:val="24"/>
          <w:szCs w:val="24"/>
        </w:rPr>
        <w:t xml:space="preserve"> </w:t>
      </w:r>
      <w:r w:rsidRPr="00842D87">
        <w:rPr>
          <w:rFonts w:ascii="Times New Roman" w:hAnsi="Times New Roman" w:cs="Times New Roman"/>
          <w:sz w:val="24"/>
          <w:szCs w:val="24"/>
        </w:rPr>
        <w:t>(np. przytulenie) zachowując świadomość, że nawet przy Twoich dobrych intencjach taki</w:t>
      </w:r>
      <w:r>
        <w:rPr>
          <w:rFonts w:ascii="Times New Roman" w:hAnsi="Times New Roman" w:cs="Times New Roman"/>
          <w:sz w:val="24"/>
          <w:szCs w:val="24"/>
        </w:rPr>
        <w:t xml:space="preserve"> </w:t>
      </w:r>
      <w:r w:rsidRPr="00842D87">
        <w:rPr>
          <w:rFonts w:ascii="Times New Roman" w:hAnsi="Times New Roman" w:cs="Times New Roman"/>
          <w:sz w:val="24"/>
          <w:szCs w:val="24"/>
        </w:rPr>
        <w:t>kontakt może być błędnie zinterpretowany przez dziecko lub osoby trzecie</w:t>
      </w:r>
      <w:r>
        <w:rPr>
          <w:rFonts w:ascii="Times New Roman" w:hAnsi="Times New Roman" w:cs="Times New Roman"/>
          <w:sz w:val="24"/>
          <w:szCs w:val="24"/>
        </w:rPr>
        <w:t>.</w:t>
      </w:r>
    </w:p>
    <w:p w:rsidR="00BC7137" w:rsidRDefault="00CE4ABC" w:rsidP="00244C49">
      <w:pPr>
        <w:pStyle w:val="Akapitzlist"/>
        <w:numPr>
          <w:ilvl w:val="0"/>
          <w:numId w:val="37"/>
        </w:numPr>
        <w:autoSpaceDE w:val="0"/>
        <w:autoSpaceDN w:val="0"/>
        <w:adjustRightInd w:val="0"/>
        <w:spacing w:after="0"/>
        <w:rPr>
          <w:rFonts w:ascii="Times New Roman" w:hAnsi="Times New Roman" w:cs="Times New Roman"/>
          <w:sz w:val="24"/>
          <w:szCs w:val="24"/>
        </w:rPr>
      </w:pPr>
      <w:r w:rsidRPr="00BC7137">
        <w:rPr>
          <w:rFonts w:ascii="Times New Roman" w:hAnsi="Times New Roman" w:cs="Times New Roman"/>
          <w:sz w:val="24"/>
          <w:szCs w:val="24"/>
        </w:rPr>
        <w:t>Nie wolno Ci bić, szturchać, popychać ani w jakikolwiek sposób naruszać integralności</w:t>
      </w:r>
      <w:r w:rsidR="00BC7137">
        <w:rPr>
          <w:rFonts w:ascii="Times New Roman" w:hAnsi="Times New Roman" w:cs="Times New Roman"/>
          <w:sz w:val="24"/>
          <w:szCs w:val="24"/>
        </w:rPr>
        <w:t xml:space="preserve"> </w:t>
      </w:r>
      <w:r w:rsidRPr="00BC7137">
        <w:rPr>
          <w:rFonts w:ascii="Times New Roman" w:hAnsi="Times New Roman" w:cs="Times New Roman"/>
          <w:sz w:val="24"/>
          <w:szCs w:val="24"/>
        </w:rPr>
        <w:t>fizycznej dziecka.</w:t>
      </w:r>
    </w:p>
    <w:p w:rsidR="00BC7137" w:rsidRDefault="00CE4ABC" w:rsidP="00244C49">
      <w:pPr>
        <w:pStyle w:val="Akapitzlist"/>
        <w:numPr>
          <w:ilvl w:val="0"/>
          <w:numId w:val="37"/>
        </w:numPr>
        <w:autoSpaceDE w:val="0"/>
        <w:autoSpaceDN w:val="0"/>
        <w:adjustRightInd w:val="0"/>
        <w:spacing w:after="0"/>
        <w:rPr>
          <w:rFonts w:ascii="Times New Roman" w:hAnsi="Times New Roman" w:cs="Times New Roman"/>
          <w:sz w:val="24"/>
          <w:szCs w:val="24"/>
        </w:rPr>
      </w:pPr>
      <w:r w:rsidRPr="00BC7137">
        <w:rPr>
          <w:rFonts w:ascii="Times New Roman" w:hAnsi="Times New Roman" w:cs="Times New Roman"/>
          <w:sz w:val="24"/>
          <w:szCs w:val="24"/>
        </w:rPr>
        <w:t>Nigdy nie dotykaj dziecka w sposób, który może być uznany za nieprzyzwoity lub</w:t>
      </w:r>
      <w:r w:rsidR="00BC7137">
        <w:rPr>
          <w:rFonts w:ascii="Times New Roman" w:hAnsi="Times New Roman" w:cs="Times New Roman"/>
          <w:sz w:val="24"/>
          <w:szCs w:val="24"/>
        </w:rPr>
        <w:t xml:space="preserve"> </w:t>
      </w:r>
      <w:r w:rsidRPr="00BC7137">
        <w:rPr>
          <w:rFonts w:ascii="Times New Roman" w:hAnsi="Times New Roman" w:cs="Times New Roman"/>
          <w:sz w:val="24"/>
          <w:szCs w:val="24"/>
        </w:rPr>
        <w:t>niestosowny.</w:t>
      </w:r>
    </w:p>
    <w:p w:rsidR="00BC7137" w:rsidRDefault="00CE4ABC" w:rsidP="00244C49">
      <w:pPr>
        <w:pStyle w:val="Akapitzlist"/>
        <w:numPr>
          <w:ilvl w:val="0"/>
          <w:numId w:val="37"/>
        </w:numPr>
        <w:autoSpaceDE w:val="0"/>
        <w:autoSpaceDN w:val="0"/>
        <w:adjustRightInd w:val="0"/>
        <w:spacing w:after="0"/>
        <w:rPr>
          <w:rFonts w:ascii="Times New Roman" w:hAnsi="Times New Roman" w:cs="Times New Roman"/>
          <w:sz w:val="24"/>
          <w:szCs w:val="24"/>
        </w:rPr>
      </w:pPr>
      <w:r w:rsidRPr="00BC7137">
        <w:rPr>
          <w:rFonts w:ascii="Times New Roman" w:hAnsi="Times New Roman" w:cs="Times New Roman"/>
          <w:sz w:val="24"/>
          <w:szCs w:val="24"/>
        </w:rPr>
        <w:t>Zawsze bądź przygotowany na wyjaśnienie swoich działań.</w:t>
      </w:r>
    </w:p>
    <w:p w:rsidR="00BC7137" w:rsidRDefault="00CE4ABC" w:rsidP="00244C49">
      <w:pPr>
        <w:pStyle w:val="Akapitzlist"/>
        <w:numPr>
          <w:ilvl w:val="0"/>
          <w:numId w:val="37"/>
        </w:numPr>
        <w:autoSpaceDE w:val="0"/>
        <w:autoSpaceDN w:val="0"/>
        <w:adjustRightInd w:val="0"/>
        <w:spacing w:after="0"/>
        <w:rPr>
          <w:rFonts w:ascii="Times New Roman" w:hAnsi="Times New Roman" w:cs="Times New Roman"/>
          <w:sz w:val="24"/>
          <w:szCs w:val="24"/>
        </w:rPr>
      </w:pPr>
      <w:r w:rsidRPr="00BC7137">
        <w:rPr>
          <w:rFonts w:ascii="Times New Roman" w:hAnsi="Times New Roman" w:cs="Times New Roman"/>
          <w:sz w:val="24"/>
          <w:szCs w:val="24"/>
        </w:rPr>
        <w:t>Nie angażuj się w takie aktywności jak łaskotanie, udawane walki z dziećmi czy brutalne</w:t>
      </w:r>
      <w:r w:rsidR="00BC7137">
        <w:rPr>
          <w:rFonts w:ascii="Times New Roman" w:hAnsi="Times New Roman" w:cs="Times New Roman"/>
          <w:sz w:val="24"/>
          <w:szCs w:val="24"/>
        </w:rPr>
        <w:t xml:space="preserve"> </w:t>
      </w:r>
      <w:r w:rsidRPr="00BC7137">
        <w:rPr>
          <w:rFonts w:ascii="Times New Roman" w:hAnsi="Times New Roman" w:cs="Times New Roman"/>
          <w:sz w:val="24"/>
          <w:szCs w:val="24"/>
        </w:rPr>
        <w:t>zabawy fizyczne.</w:t>
      </w:r>
    </w:p>
    <w:p w:rsidR="00BC7137" w:rsidRDefault="00CE4ABC" w:rsidP="00244C49">
      <w:pPr>
        <w:pStyle w:val="Akapitzlist"/>
        <w:numPr>
          <w:ilvl w:val="0"/>
          <w:numId w:val="37"/>
        </w:numPr>
        <w:autoSpaceDE w:val="0"/>
        <w:autoSpaceDN w:val="0"/>
        <w:adjustRightInd w:val="0"/>
        <w:spacing w:after="0"/>
        <w:rPr>
          <w:rFonts w:ascii="Times New Roman" w:hAnsi="Times New Roman" w:cs="Times New Roman"/>
          <w:sz w:val="24"/>
          <w:szCs w:val="24"/>
        </w:rPr>
      </w:pPr>
      <w:r w:rsidRPr="00BC7137">
        <w:rPr>
          <w:rFonts w:ascii="Times New Roman" w:hAnsi="Times New Roman" w:cs="Times New Roman"/>
          <w:sz w:val="24"/>
          <w:szCs w:val="24"/>
        </w:rPr>
        <w:t>Zachowaj szczególną ostrożność wobec dzieci, które doświadczyły nadużycia i krzywdzenia, w tym seksualnego, fizycznego , fizycznego bądź zaniedbania. Takie</w:t>
      </w:r>
    </w:p>
    <w:p w:rsidR="00BC7137" w:rsidRDefault="00CE4ABC" w:rsidP="00244C49">
      <w:pPr>
        <w:pStyle w:val="Akapitzlist"/>
        <w:autoSpaceDE w:val="0"/>
        <w:autoSpaceDN w:val="0"/>
        <w:adjustRightInd w:val="0"/>
        <w:spacing w:after="0"/>
        <w:rPr>
          <w:rFonts w:ascii="Times New Roman" w:hAnsi="Times New Roman" w:cs="Times New Roman"/>
          <w:sz w:val="24"/>
          <w:szCs w:val="24"/>
        </w:rPr>
      </w:pPr>
      <w:r w:rsidRPr="00BC7137">
        <w:rPr>
          <w:rFonts w:ascii="Times New Roman" w:hAnsi="Times New Roman" w:cs="Times New Roman"/>
          <w:sz w:val="24"/>
          <w:szCs w:val="24"/>
        </w:rPr>
        <w:t>doświadczenia mogą czasem sprawić, że dziecko będzie dążyć do nawiązania niestosownych bądź nieadekwatnych fizycznych kontaktów z dorosłymi. W takich sytuacjach powinieneś reagować z wyczuciem, jednak stanowczo i pomóc dziecku zrozumieć znaczenie osobistych granic.</w:t>
      </w:r>
    </w:p>
    <w:p w:rsidR="00BC7137" w:rsidRPr="00BC7137" w:rsidRDefault="00CE4ABC" w:rsidP="00244C49">
      <w:pPr>
        <w:pStyle w:val="Akapitzlist"/>
        <w:numPr>
          <w:ilvl w:val="0"/>
          <w:numId w:val="37"/>
        </w:numPr>
        <w:autoSpaceDE w:val="0"/>
        <w:autoSpaceDN w:val="0"/>
        <w:adjustRightInd w:val="0"/>
        <w:spacing w:after="0"/>
        <w:rPr>
          <w:rFonts w:ascii="Times New Roman" w:hAnsi="Times New Roman" w:cs="Times New Roman"/>
          <w:sz w:val="24"/>
          <w:szCs w:val="24"/>
        </w:rPr>
      </w:pPr>
      <w:r w:rsidRPr="00BC7137">
        <w:rPr>
          <w:rFonts w:ascii="Times New Roman" w:hAnsi="Times New Roman" w:cs="Times New Roman"/>
          <w:sz w:val="24"/>
          <w:szCs w:val="24"/>
        </w:rPr>
        <w:t>Kontakt fizyczny z dzieckiem nigdy nie może być niejawny bądź ukrywany, wiązać się</w:t>
      </w:r>
      <w:r w:rsidR="00BC7137" w:rsidRPr="00BC7137">
        <w:rPr>
          <w:rFonts w:ascii="Times New Roman" w:hAnsi="Times New Roman" w:cs="Times New Roman"/>
          <w:sz w:val="24"/>
          <w:szCs w:val="24"/>
        </w:rPr>
        <w:t xml:space="preserve"> </w:t>
      </w:r>
      <w:r w:rsidRPr="00BC7137">
        <w:rPr>
          <w:rFonts w:ascii="Times New Roman" w:hAnsi="Times New Roman" w:cs="Times New Roman"/>
          <w:sz w:val="24"/>
          <w:szCs w:val="24"/>
        </w:rPr>
        <w:t>z jakąkolwiek gratyfikacją ani wynikać z relacji władzy. Jeśli będziesz świadkiem</w:t>
      </w:r>
    </w:p>
    <w:p w:rsidR="00BC7137" w:rsidRDefault="00CE4ABC" w:rsidP="00244C49">
      <w:pPr>
        <w:pStyle w:val="Akapitzlist"/>
        <w:autoSpaceDE w:val="0"/>
        <w:autoSpaceDN w:val="0"/>
        <w:adjustRightInd w:val="0"/>
        <w:spacing w:after="0"/>
        <w:rPr>
          <w:rFonts w:ascii="Times New Roman" w:hAnsi="Times New Roman" w:cs="Times New Roman"/>
          <w:sz w:val="24"/>
          <w:szCs w:val="24"/>
        </w:rPr>
      </w:pPr>
      <w:r w:rsidRPr="00842D87">
        <w:rPr>
          <w:rFonts w:ascii="Times New Roman" w:hAnsi="Times New Roman" w:cs="Times New Roman"/>
          <w:sz w:val="24"/>
          <w:szCs w:val="24"/>
        </w:rPr>
        <w:t>jakiegokolwiek z wyżej opisanych zachowań i lub sytuacji ze strony innych dorosłych lub</w:t>
      </w:r>
      <w:r w:rsidR="00BC7137">
        <w:rPr>
          <w:rFonts w:ascii="Times New Roman" w:hAnsi="Times New Roman" w:cs="Times New Roman"/>
          <w:sz w:val="24"/>
          <w:szCs w:val="24"/>
        </w:rPr>
        <w:t xml:space="preserve"> </w:t>
      </w:r>
      <w:r w:rsidRPr="00842D87">
        <w:rPr>
          <w:rFonts w:ascii="Times New Roman" w:hAnsi="Times New Roman" w:cs="Times New Roman"/>
          <w:sz w:val="24"/>
          <w:szCs w:val="24"/>
        </w:rPr>
        <w:t>dzieci zawsze poinformuj o tym osobę odpowiedzialną i/lub postąp zgodnie</w:t>
      </w:r>
      <w:r w:rsidR="00BC7137">
        <w:rPr>
          <w:rFonts w:ascii="Times New Roman" w:hAnsi="Times New Roman" w:cs="Times New Roman"/>
          <w:sz w:val="24"/>
          <w:szCs w:val="24"/>
        </w:rPr>
        <w:t xml:space="preserve"> </w:t>
      </w:r>
      <w:r w:rsidRPr="00842D87">
        <w:rPr>
          <w:rFonts w:ascii="Times New Roman" w:hAnsi="Times New Roman" w:cs="Times New Roman"/>
          <w:sz w:val="24"/>
          <w:szCs w:val="24"/>
        </w:rPr>
        <w:t>z obowiązującą</w:t>
      </w:r>
      <w:r w:rsidR="00BC7137">
        <w:rPr>
          <w:rFonts w:ascii="Times New Roman" w:hAnsi="Times New Roman" w:cs="Times New Roman"/>
          <w:sz w:val="24"/>
          <w:szCs w:val="24"/>
        </w:rPr>
        <w:t xml:space="preserve"> </w:t>
      </w:r>
      <w:r w:rsidRPr="00842D87">
        <w:rPr>
          <w:rFonts w:ascii="Times New Roman" w:hAnsi="Times New Roman" w:cs="Times New Roman"/>
          <w:sz w:val="24"/>
          <w:szCs w:val="24"/>
        </w:rPr>
        <w:t>procedurą interwencji</w:t>
      </w:r>
      <w:r>
        <w:rPr>
          <w:rFonts w:ascii="Times New Roman" w:hAnsi="Times New Roman" w:cs="Times New Roman"/>
          <w:sz w:val="24"/>
          <w:szCs w:val="24"/>
        </w:rPr>
        <w:t>.</w:t>
      </w:r>
    </w:p>
    <w:p w:rsidR="00BC7137" w:rsidRDefault="00CE4ABC" w:rsidP="00244C49">
      <w:pPr>
        <w:pStyle w:val="Akapitzlist"/>
        <w:numPr>
          <w:ilvl w:val="0"/>
          <w:numId w:val="37"/>
        </w:numPr>
        <w:autoSpaceDE w:val="0"/>
        <w:autoSpaceDN w:val="0"/>
        <w:adjustRightInd w:val="0"/>
        <w:spacing w:after="0"/>
        <w:rPr>
          <w:rFonts w:ascii="Times New Roman" w:hAnsi="Times New Roman" w:cs="Times New Roman"/>
          <w:sz w:val="24"/>
          <w:szCs w:val="24"/>
        </w:rPr>
      </w:pPr>
      <w:r w:rsidRPr="00BC7137">
        <w:rPr>
          <w:rFonts w:ascii="Times New Roman" w:hAnsi="Times New Roman" w:cs="Times New Roman"/>
          <w:sz w:val="24"/>
          <w:szCs w:val="24"/>
        </w:rPr>
        <w:t xml:space="preserve"> W sytuacjach wymagających czynności pielęgnacyjnych i higienicznych wobec dziecka</w:t>
      </w:r>
      <w:r w:rsidR="00BC7137">
        <w:rPr>
          <w:rFonts w:ascii="Times New Roman" w:hAnsi="Times New Roman" w:cs="Times New Roman"/>
          <w:sz w:val="24"/>
          <w:szCs w:val="24"/>
        </w:rPr>
        <w:t xml:space="preserve"> </w:t>
      </w:r>
      <w:r w:rsidRPr="00BC7137">
        <w:rPr>
          <w:rFonts w:ascii="Times New Roman" w:hAnsi="Times New Roman" w:cs="Times New Roman"/>
          <w:sz w:val="24"/>
          <w:szCs w:val="24"/>
        </w:rPr>
        <w:t>unikaj innego niż niezbędny kontaktu fizycznego z dzieckiem. Dotyczy to zwłaszcza</w:t>
      </w:r>
      <w:r w:rsidR="00BC7137">
        <w:rPr>
          <w:rFonts w:ascii="Times New Roman" w:hAnsi="Times New Roman" w:cs="Times New Roman"/>
          <w:sz w:val="24"/>
          <w:szCs w:val="24"/>
        </w:rPr>
        <w:t xml:space="preserve"> </w:t>
      </w:r>
      <w:r w:rsidRPr="00BC7137">
        <w:rPr>
          <w:rFonts w:ascii="Times New Roman" w:hAnsi="Times New Roman" w:cs="Times New Roman"/>
          <w:sz w:val="24"/>
          <w:szCs w:val="24"/>
        </w:rPr>
        <w:t>pomagania dziecku w ubieraniu i rozbieraniu, jedzeniu, myciu, przewijaniu i w korzystaniu</w:t>
      </w:r>
      <w:r w:rsidR="00BC7137">
        <w:rPr>
          <w:rFonts w:ascii="Times New Roman" w:hAnsi="Times New Roman" w:cs="Times New Roman"/>
          <w:sz w:val="24"/>
          <w:szCs w:val="24"/>
        </w:rPr>
        <w:t xml:space="preserve"> </w:t>
      </w:r>
      <w:r w:rsidRPr="00BC7137">
        <w:rPr>
          <w:rFonts w:ascii="Times New Roman" w:hAnsi="Times New Roman" w:cs="Times New Roman"/>
          <w:sz w:val="24"/>
          <w:szCs w:val="24"/>
        </w:rPr>
        <w:t>z toalety. Zadbaj o to, aby w każdej z czynności pielęgnacyjnych i higienicznych asystowała</w:t>
      </w:r>
      <w:r w:rsidR="00BC7137">
        <w:rPr>
          <w:rFonts w:ascii="Times New Roman" w:hAnsi="Times New Roman" w:cs="Times New Roman"/>
          <w:sz w:val="24"/>
          <w:szCs w:val="24"/>
        </w:rPr>
        <w:t xml:space="preserve"> </w:t>
      </w:r>
      <w:r w:rsidRPr="00BC7137">
        <w:rPr>
          <w:rFonts w:ascii="Times New Roman" w:hAnsi="Times New Roman" w:cs="Times New Roman"/>
          <w:sz w:val="24"/>
          <w:szCs w:val="24"/>
        </w:rPr>
        <w:t>Ci inna osoba z przedszkola. Jeśli pielęgnacja i opieka higieniczna nad dziećmi należą do</w:t>
      </w:r>
      <w:r w:rsidR="00BC7137">
        <w:rPr>
          <w:rFonts w:ascii="Times New Roman" w:hAnsi="Times New Roman" w:cs="Times New Roman"/>
          <w:sz w:val="24"/>
          <w:szCs w:val="24"/>
        </w:rPr>
        <w:t xml:space="preserve"> </w:t>
      </w:r>
      <w:r w:rsidRPr="00BC7137">
        <w:rPr>
          <w:rFonts w:ascii="Times New Roman" w:hAnsi="Times New Roman" w:cs="Times New Roman"/>
          <w:sz w:val="24"/>
          <w:szCs w:val="24"/>
        </w:rPr>
        <w:t>Twoich obowiązków, zostaniesz przeszkolony w tym kierunku.</w:t>
      </w:r>
    </w:p>
    <w:p w:rsidR="00CE4ABC" w:rsidRPr="00BC7137" w:rsidRDefault="00CE4ABC" w:rsidP="00244C49">
      <w:pPr>
        <w:pStyle w:val="Akapitzlist"/>
        <w:numPr>
          <w:ilvl w:val="0"/>
          <w:numId w:val="37"/>
        </w:numPr>
        <w:autoSpaceDE w:val="0"/>
        <w:autoSpaceDN w:val="0"/>
        <w:adjustRightInd w:val="0"/>
        <w:spacing w:after="0"/>
        <w:rPr>
          <w:rFonts w:ascii="Times New Roman" w:hAnsi="Times New Roman" w:cs="Times New Roman"/>
          <w:sz w:val="24"/>
          <w:szCs w:val="24"/>
        </w:rPr>
      </w:pPr>
      <w:r w:rsidRPr="00BC7137">
        <w:rPr>
          <w:rFonts w:ascii="Times New Roman" w:hAnsi="Times New Roman" w:cs="Times New Roman"/>
          <w:sz w:val="24"/>
          <w:szCs w:val="24"/>
        </w:rPr>
        <w:t>Podczas dłuższych niż jednodniowe wyjazdów i wycieczek niedopuszczalne jest spanie z dzieckiem w jednym łóżku lub w jednym pokoju.</w:t>
      </w:r>
    </w:p>
    <w:p w:rsidR="00CE4ABC" w:rsidRDefault="00CE4ABC" w:rsidP="00244C49">
      <w:pPr>
        <w:autoSpaceDE w:val="0"/>
        <w:autoSpaceDN w:val="0"/>
        <w:adjustRightInd w:val="0"/>
        <w:spacing w:after="0" w:line="240" w:lineRule="auto"/>
        <w:rPr>
          <w:rFonts w:ascii="Times New Roman" w:hAnsi="Times New Roman" w:cs="Times New Roman"/>
          <w:sz w:val="24"/>
          <w:szCs w:val="24"/>
        </w:rPr>
      </w:pPr>
    </w:p>
    <w:p w:rsidR="005915EF" w:rsidRPr="00842D87" w:rsidRDefault="005915EF" w:rsidP="00244C49">
      <w:pPr>
        <w:autoSpaceDE w:val="0"/>
        <w:autoSpaceDN w:val="0"/>
        <w:adjustRightInd w:val="0"/>
        <w:spacing w:after="0" w:line="240" w:lineRule="auto"/>
        <w:rPr>
          <w:rFonts w:ascii="Times New Roman" w:hAnsi="Times New Roman" w:cs="Times New Roman"/>
          <w:sz w:val="24"/>
          <w:szCs w:val="24"/>
        </w:rPr>
      </w:pPr>
    </w:p>
    <w:p w:rsidR="00CE4ABC" w:rsidRDefault="00CE4ABC" w:rsidP="00244C49">
      <w:pPr>
        <w:autoSpaceDE w:val="0"/>
        <w:autoSpaceDN w:val="0"/>
        <w:adjustRightInd w:val="0"/>
        <w:spacing w:after="0" w:line="240" w:lineRule="auto"/>
        <w:rPr>
          <w:rFonts w:ascii="Times New Roman" w:hAnsi="Times New Roman" w:cs="Times New Roman"/>
          <w:b/>
          <w:bCs/>
          <w:sz w:val="24"/>
          <w:szCs w:val="24"/>
        </w:rPr>
      </w:pPr>
      <w:r w:rsidRPr="00842D87">
        <w:rPr>
          <w:rFonts w:ascii="Times New Roman" w:hAnsi="Times New Roman" w:cs="Times New Roman"/>
          <w:b/>
          <w:bCs/>
          <w:sz w:val="24"/>
          <w:szCs w:val="24"/>
        </w:rPr>
        <w:t>Kontakt poza godzinami pracy</w:t>
      </w:r>
    </w:p>
    <w:p w:rsidR="00CE4ABC" w:rsidRPr="00842D87" w:rsidRDefault="00CE4ABC" w:rsidP="00244C49">
      <w:pPr>
        <w:autoSpaceDE w:val="0"/>
        <w:autoSpaceDN w:val="0"/>
        <w:adjustRightInd w:val="0"/>
        <w:spacing w:after="0" w:line="240" w:lineRule="auto"/>
        <w:rPr>
          <w:rFonts w:ascii="Times New Roman" w:hAnsi="Times New Roman" w:cs="Times New Roman"/>
          <w:b/>
          <w:bCs/>
          <w:sz w:val="24"/>
          <w:szCs w:val="24"/>
        </w:rPr>
      </w:pPr>
    </w:p>
    <w:p w:rsidR="00CE4ABC" w:rsidRPr="00842D87" w:rsidRDefault="00CE4ABC" w:rsidP="00244C49">
      <w:pPr>
        <w:autoSpaceDE w:val="0"/>
        <w:autoSpaceDN w:val="0"/>
        <w:adjustRightInd w:val="0"/>
        <w:spacing w:after="0"/>
        <w:rPr>
          <w:rFonts w:ascii="Times New Roman" w:hAnsi="Times New Roman" w:cs="Times New Roman"/>
          <w:sz w:val="24"/>
          <w:szCs w:val="24"/>
        </w:rPr>
      </w:pPr>
      <w:r w:rsidRPr="00842D87">
        <w:rPr>
          <w:rFonts w:ascii="Times New Roman" w:hAnsi="Times New Roman" w:cs="Times New Roman"/>
          <w:sz w:val="24"/>
          <w:szCs w:val="24"/>
        </w:rPr>
        <w:t>Co do zasady kontakt z dziećmi powinien odbywać się wyłącznie w godzinach pracy</w:t>
      </w:r>
      <w:r>
        <w:rPr>
          <w:rFonts w:ascii="Times New Roman" w:hAnsi="Times New Roman" w:cs="Times New Roman"/>
          <w:sz w:val="24"/>
          <w:szCs w:val="24"/>
        </w:rPr>
        <w:t xml:space="preserve"> </w:t>
      </w:r>
      <w:r w:rsidRPr="00842D87">
        <w:rPr>
          <w:rFonts w:ascii="Times New Roman" w:hAnsi="Times New Roman" w:cs="Times New Roman"/>
          <w:sz w:val="24"/>
          <w:szCs w:val="24"/>
        </w:rPr>
        <w:t>i dotyczyć</w:t>
      </w:r>
      <w:r>
        <w:rPr>
          <w:rFonts w:ascii="Times New Roman" w:hAnsi="Times New Roman" w:cs="Times New Roman"/>
          <w:sz w:val="24"/>
          <w:szCs w:val="24"/>
        </w:rPr>
        <w:t xml:space="preserve"> </w:t>
      </w:r>
      <w:r w:rsidRPr="00842D87">
        <w:rPr>
          <w:rFonts w:ascii="Times New Roman" w:hAnsi="Times New Roman" w:cs="Times New Roman"/>
          <w:sz w:val="24"/>
          <w:szCs w:val="24"/>
        </w:rPr>
        <w:t>celów edukacyjnych lub wychowawczych</w:t>
      </w:r>
      <w:r>
        <w:rPr>
          <w:rFonts w:ascii="Times New Roman" w:hAnsi="Times New Roman" w:cs="Times New Roman"/>
          <w:sz w:val="24"/>
          <w:szCs w:val="24"/>
        </w:rPr>
        <w:t>.</w:t>
      </w:r>
    </w:p>
    <w:p w:rsidR="00BC7137" w:rsidRDefault="00CE4ABC" w:rsidP="00244C49">
      <w:pPr>
        <w:pStyle w:val="Akapitzlist"/>
        <w:numPr>
          <w:ilvl w:val="0"/>
          <w:numId w:val="38"/>
        </w:numPr>
        <w:autoSpaceDE w:val="0"/>
        <w:autoSpaceDN w:val="0"/>
        <w:adjustRightInd w:val="0"/>
        <w:spacing w:after="0"/>
        <w:rPr>
          <w:rFonts w:ascii="Times New Roman" w:hAnsi="Times New Roman" w:cs="Times New Roman"/>
          <w:sz w:val="24"/>
          <w:szCs w:val="24"/>
        </w:rPr>
      </w:pPr>
      <w:r w:rsidRPr="00BC7137">
        <w:rPr>
          <w:rFonts w:ascii="Times New Roman" w:hAnsi="Times New Roman" w:cs="Times New Roman"/>
          <w:sz w:val="24"/>
          <w:szCs w:val="24"/>
        </w:rPr>
        <w:t>Nie wolno Ci zapraszać dzieci do swojego miejsca zamieszkania ani spotykać się nimi</w:t>
      </w:r>
      <w:r w:rsidR="00BC7137">
        <w:rPr>
          <w:rFonts w:ascii="Times New Roman" w:hAnsi="Times New Roman" w:cs="Times New Roman"/>
          <w:sz w:val="24"/>
          <w:szCs w:val="24"/>
        </w:rPr>
        <w:t xml:space="preserve"> </w:t>
      </w:r>
      <w:r w:rsidRPr="00BC7137">
        <w:rPr>
          <w:rFonts w:ascii="Times New Roman" w:hAnsi="Times New Roman" w:cs="Times New Roman"/>
          <w:sz w:val="24"/>
          <w:szCs w:val="24"/>
        </w:rPr>
        <w:t>poza godzinami pracy. Obejmuje to także kontakty z dziećmi poprzez prywatne kanały</w:t>
      </w:r>
      <w:r w:rsidR="00BC7137">
        <w:rPr>
          <w:rFonts w:ascii="Times New Roman" w:hAnsi="Times New Roman" w:cs="Times New Roman"/>
          <w:sz w:val="24"/>
          <w:szCs w:val="24"/>
        </w:rPr>
        <w:t xml:space="preserve"> </w:t>
      </w:r>
      <w:r w:rsidRPr="00BC7137">
        <w:rPr>
          <w:rFonts w:ascii="Times New Roman" w:hAnsi="Times New Roman" w:cs="Times New Roman"/>
          <w:sz w:val="24"/>
          <w:szCs w:val="24"/>
        </w:rPr>
        <w:t>komunikacji (prywatny telefon, e-mail, komunikatory, profile w mediach społecznościowych).</w:t>
      </w:r>
    </w:p>
    <w:p w:rsidR="00BC7137" w:rsidRDefault="00CE4ABC" w:rsidP="00244C49">
      <w:pPr>
        <w:pStyle w:val="Akapitzlist"/>
        <w:numPr>
          <w:ilvl w:val="0"/>
          <w:numId w:val="38"/>
        </w:numPr>
        <w:autoSpaceDE w:val="0"/>
        <w:autoSpaceDN w:val="0"/>
        <w:adjustRightInd w:val="0"/>
        <w:spacing w:after="0"/>
        <w:rPr>
          <w:rFonts w:ascii="Times New Roman" w:hAnsi="Times New Roman" w:cs="Times New Roman"/>
          <w:sz w:val="24"/>
          <w:szCs w:val="24"/>
        </w:rPr>
      </w:pPr>
      <w:r w:rsidRPr="00BC7137">
        <w:rPr>
          <w:rFonts w:ascii="Times New Roman" w:hAnsi="Times New Roman" w:cs="Times New Roman"/>
          <w:sz w:val="24"/>
          <w:szCs w:val="24"/>
        </w:rPr>
        <w:lastRenderedPageBreak/>
        <w:t xml:space="preserve"> Jeżeli zachodzi konieczność spotkania z dziećmi poza godzinami pracy, musisz</w:t>
      </w:r>
      <w:r w:rsidR="00BC7137">
        <w:rPr>
          <w:rFonts w:ascii="Times New Roman" w:hAnsi="Times New Roman" w:cs="Times New Roman"/>
          <w:sz w:val="24"/>
          <w:szCs w:val="24"/>
        </w:rPr>
        <w:t xml:space="preserve"> </w:t>
      </w:r>
      <w:r w:rsidRPr="00BC7137">
        <w:rPr>
          <w:rFonts w:ascii="Times New Roman" w:hAnsi="Times New Roman" w:cs="Times New Roman"/>
          <w:sz w:val="24"/>
          <w:szCs w:val="24"/>
        </w:rPr>
        <w:t>poinformować o tym Dyrekcję, a rodzice / opiekunowie prawni dzieci muszą wyrazić</w:t>
      </w:r>
      <w:r w:rsidR="00BC7137">
        <w:rPr>
          <w:rFonts w:ascii="Times New Roman" w:hAnsi="Times New Roman" w:cs="Times New Roman"/>
          <w:sz w:val="24"/>
          <w:szCs w:val="24"/>
        </w:rPr>
        <w:t xml:space="preserve"> </w:t>
      </w:r>
      <w:r w:rsidRPr="00BC7137">
        <w:rPr>
          <w:rFonts w:ascii="Times New Roman" w:hAnsi="Times New Roman" w:cs="Times New Roman"/>
          <w:sz w:val="24"/>
          <w:szCs w:val="24"/>
        </w:rPr>
        <w:t>zgodę na taki kontakt.</w:t>
      </w:r>
    </w:p>
    <w:p w:rsidR="00CE4ABC" w:rsidRPr="00BC7137" w:rsidRDefault="00CE4ABC" w:rsidP="00244C49">
      <w:pPr>
        <w:pStyle w:val="Akapitzlist"/>
        <w:numPr>
          <w:ilvl w:val="0"/>
          <w:numId w:val="38"/>
        </w:numPr>
        <w:autoSpaceDE w:val="0"/>
        <w:autoSpaceDN w:val="0"/>
        <w:adjustRightInd w:val="0"/>
        <w:spacing w:after="0"/>
        <w:rPr>
          <w:rFonts w:ascii="Times New Roman" w:hAnsi="Times New Roman" w:cs="Times New Roman"/>
          <w:sz w:val="24"/>
          <w:szCs w:val="24"/>
        </w:rPr>
      </w:pPr>
      <w:r w:rsidRPr="00BC7137">
        <w:rPr>
          <w:rFonts w:ascii="Times New Roman" w:hAnsi="Times New Roman" w:cs="Times New Roman"/>
          <w:sz w:val="24"/>
          <w:szCs w:val="24"/>
        </w:rPr>
        <w:t>Utrzymywanie relacji towarzyskich lub rodzinnych (jeśli dzieci i rodzice/opiekunowie</w:t>
      </w:r>
      <w:r w:rsidR="00BC7137">
        <w:rPr>
          <w:rFonts w:ascii="Times New Roman" w:hAnsi="Times New Roman" w:cs="Times New Roman"/>
          <w:sz w:val="24"/>
          <w:szCs w:val="24"/>
        </w:rPr>
        <w:t xml:space="preserve"> </w:t>
      </w:r>
      <w:r w:rsidRPr="00BC7137">
        <w:rPr>
          <w:rFonts w:ascii="Times New Roman" w:hAnsi="Times New Roman" w:cs="Times New Roman"/>
          <w:sz w:val="24"/>
          <w:szCs w:val="24"/>
        </w:rPr>
        <w:t>dzieci są osobami bliskimi wobec pracownika)wymaga zachowania poufności wszystkich</w:t>
      </w:r>
      <w:r w:rsidR="00BC7137">
        <w:rPr>
          <w:rFonts w:ascii="Times New Roman" w:hAnsi="Times New Roman" w:cs="Times New Roman"/>
          <w:sz w:val="24"/>
          <w:szCs w:val="24"/>
        </w:rPr>
        <w:t xml:space="preserve"> </w:t>
      </w:r>
      <w:r w:rsidRPr="00BC7137">
        <w:rPr>
          <w:rFonts w:ascii="Times New Roman" w:hAnsi="Times New Roman" w:cs="Times New Roman"/>
          <w:sz w:val="24"/>
          <w:szCs w:val="24"/>
        </w:rPr>
        <w:t>informacji dotyczących innych dzieci , ich rodziców oraz opiekunów.</w:t>
      </w:r>
    </w:p>
    <w:p w:rsidR="00CE4ABC" w:rsidRDefault="00CE4ABC" w:rsidP="00244C49">
      <w:pPr>
        <w:autoSpaceDE w:val="0"/>
        <w:autoSpaceDN w:val="0"/>
        <w:adjustRightInd w:val="0"/>
        <w:spacing w:after="0"/>
        <w:rPr>
          <w:rFonts w:ascii="Times New Roman" w:hAnsi="Times New Roman" w:cs="Times New Roman"/>
          <w:sz w:val="24"/>
          <w:szCs w:val="24"/>
        </w:rPr>
      </w:pPr>
    </w:p>
    <w:p w:rsidR="005915EF" w:rsidRPr="00842D87" w:rsidRDefault="005915EF" w:rsidP="00244C49">
      <w:pPr>
        <w:autoSpaceDE w:val="0"/>
        <w:autoSpaceDN w:val="0"/>
        <w:adjustRightInd w:val="0"/>
        <w:spacing w:after="0"/>
        <w:rPr>
          <w:rFonts w:ascii="Times New Roman" w:hAnsi="Times New Roman" w:cs="Times New Roman"/>
          <w:sz w:val="24"/>
          <w:szCs w:val="24"/>
        </w:rPr>
      </w:pPr>
    </w:p>
    <w:p w:rsidR="00CE4ABC" w:rsidRDefault="00CE4ABC" w:rsidP="00244C49">
      <w:pPr>
        <w:autoSpaceDE w:val="0"/>
        <w:autoSpaceDN w:val="0"/>
        <w:adjustRightInd w:val="0"/>
        <w:spacing w:after="0" w:line="240" w:lineRule="auto"/>
        <w:rPr>
          <w:rFonts w:ascii="Times New Roman" w:hAnsi="Times New Roman" w:cs="Times New Roman"/>
          <w:b/>
          <w:bCs/>
          <w:sz w:val="24"/>
          <w:szCs w:val="24"/>
        </w:rPr>
      </w:pPr>
      <w:r w:rsidRPr="00842D87">
        <w:rPr>
          <w:rFonts w:ascii="Times New Roman" w:hAnsi="Times New Roman" w:cs="Times New Roman"/>
          <w:b/>
          <w:bCs/>
          <w:sz w:val="24"/>
          <w:szCs w:val="24"/>
        </w:rPr>
        <w:t>Bezpieczeństwo on</w:t>
      </w:r>
      <w:r>
        <w:rPr>
          <w:rFonts w:ascii="Times New Roman" w:hAnsi="Times New Roman" w:cs="Times New Roman"/>
          <w:b/>
          <w:bCs/>
          <w:sz w:val="24"/>
          <w:szCs w:val="24"/>
        </w:rPr>
        <w:t>line</w:t>
      </w:r>
    </w:p>
    <w:p w:rsidR="00CE4ABC" w:rsidRPr="00842D87" w:rsidRDefault="00CE4ABC" w:rsidP="00244C49">
      <w:pPr>
        <w:autoSpaceDE w:val="0"/>
        <w:autoSpaceDN w:val="0"/>
        <w:adjustRightInd w:val="0"/>
        <w:spacing w:after="0" w:line="240" w:lineRule="auto"/>
        <w:rPr>
          <w:rFonts w:ascii="Times New Roman" w:hAnsi="Times New Roman" w:cs="Times New Roman"/>
          <w:b/>
          <w:bCs/>
          <w:sz w:val="24"/>
          <w:szCs w:val="24"/>
        </w:rPr>
      </w:pPr>
    </w:p>
    <w:p w:rsidR="00CE4ABC" w:rsidRPr="00842D87" w:rsidRDefault="00CE4ABC" w:rsidP="00244C49">
      <w:pPr>
        <w:autoSpaceDE w:val="0"/>
        <w:autoSpaceDN w:val="0"/>
        <w:adjustRightInd w:val="0"/>
        <w:spacing w:after="0"/>
        <w:rPr>
          <w:rFonts w:ascii="Times New Roman" w:hAnsi="Times New Roman" w:cs="Times New Roman"/>
          <w:sz w:val="24"/>
          <w:szCs w:val="24"/>
        </w:rPr>
      </w:pPr>
      <w:r w:rsidRPr="00842D87">
        <w:rPr>
          <w:rFonts w:ascii="Times New Roman" w:hAnsi="Times New Roman" w:cs="Times New Roman"/>
          <w:sz w:val="24"/>
          <w:szCs w:val="24"/>
        </w:rPr>
        <w:t>Bądź świadom cyfrowych zagrożeń i ryzyka wynikającego z rejestrowania twojej prywatnej</w:t>
      </w:r>
    </w:p>
    <w:p w:rsidR="00CE4ABC" w:rsidRPr="00842D87" w:rsidRDefault="00CE4ABC" w:rsidP="00244C49">
      <w:pPr>
        <w:autoSpaceDE w:val="0"/>
        <w:autoSpaceDN w:val="0"/>
        <w:adjustRightInd w:val="0"/>
        <w:spacing w:after="0"/>
        <w:rPr>
          <w:rFonts w:ascii="Times New Roman" w:hAnsi="Times New Roman" w:cs="Times New Roman"/>
          <w:sz w:val="24"/>
          <w:szCs w:val="24"/>
        </w:rPr>
      </w:pPr>
      <w:r w:rsidRPr="00842D87">
        <w:rPr>
          <w:rFonts w:ascii="Times New Roman" w:hAnsi="Times New Roman" w:cs="Times New Roman"/>
          <w:sz w:val="24"/>
          <w:szCs w:val="24"/>
        </w:rPr>
        <w:t>aktywności w sieci przez aplikacje i algorytmy, ale t</w:t>
      </w:r>
      <w:r>
        <w:rPr>
          <w:rFonts w:ascii="Times New Roman" w:hAnsi="Times New Roman" w:cs="Times New Roman"/>
          <w:sz w:val="24"/>
          <w:szCs w:val="24"/>
        </w:rPr>
        <w:t>akże Twoich własnych działań w I</w:t>
      </w:r>
      <w:r w:rsidRPr="00842D87">
        <w:rPr>
          <w:rFonts w:ascii="Times New Roman" w:hAnsi="Times New Roman" w:cs="Times New Roman"/>
          <w:sz w:val="24"/>
          <w:szCs w:val="24"/>
        </w:rPr>
        <w:t>nternecie.</w:t>
      </w:r>
    </w:p>
    <w:p w:rsidR="00CE4ABC" w:rsidRDefault="00CE4ABC" w:rsidP="00244C49">
      <w:pPr>
        <w:autoSpaceDE w:val="0"/>
        <w:autoSpaceDN w:val="0"/>
        <w:adjustRightInd w:val="0"/>
        <w:spacing w:after="0"/>
        <w:rPr>
          <w:rFonts w:ascii="Times New Roman" w:hAnsi="Times New Roman" w:cs="Times New Roman"/>
          <w:sz w:val="24"/>
          <w:szCs w:val="24"/>
        </w:rPr>
      </w:pPr>
      <w:r w:rsidRPr="00842D87">
        <w:rPr>
          <w:rFonts w:ascii="Times New Roman" w:hAnsi="Times New Roman" w:cs="Times New Roman"/>
          <w:sz w:val="24"/>
          <w:szCs w:val="24"/>
        </w:rPr>
        <w:t xml:space="preserve">Dotyczy to </w:t>
      </w:r>
      <w:proofErr w:type="spellStart"/>
      <w:r w:rsidRPr="00842D87">
        <w:rPr>
          <w:rFonts w:ascii="Times New Roman" w:hAnsi="Times New Roman" w:cs="Times New Roman"/>
          <w:sz w:val="24"/>
          <w:szCs w:val="24"/>
        </w:rPr>
        <w:t>lajkowania</w:t>
      </w:r>
      <w:proofErr w:type="spellEnd"/>
      <w:r w:rsidRPr="00842D87">
        <w:rPr>
          <w:rFonts w:ascii="Times New Roman" w:hAnsi="Times New Roman" w:cs="Times New Roman"/>
          <w:sz w:val="24"/>
          <w:szCs w:val="24"/>
        </w:rPr>
        <w:t xml:space="preserve"> określonych stron, korzystania z aplikacji, obserwowania określonych</w:t>
      </w:r>
      <w:r w:rsidR="005915EF">
        <w:rPr>
          <w:rFonts w:ascii="Times New Roman" w:hAnsi="Times New Roman" w:cs="Times New Roman"/>
          <w:sz w:val="24"/>
          <w:szCs w:val="24"/>
        </w:rPr>
        <w:t xml:space="preserve"> </w:t>
      </w:r>
      <w:r w:rsidRPr="00842D87">
        <w:rPr>
          <w:rFonts w:ascii="Times New Roman" w:hAnsi="Times New Roman" w:cs="Times New Roman"/>
          <w:sz w:val="24"/>
          <w:szCs w:val="24"/>
        </w:rPr>
        <w:t>osób/stron w mediach społecznościowych i ustawień prywatności kont z których korzystasz. Jeśli</w:t>
      </w:r>
      <w:r>
        <w:rPr>
          <w:rFonts w:ascii="Times New Roman" w:hAnsi="Times New Roman" w:cs="Times New Roman"/>
          <w:sz w:val="24"/>
          <w:szCs w:val="24"/>
        </w:rPr>
        <w:t xml:space="preserve"> </w:t>
      </w:r>
      <w:r w:rsidRPr="00842D87">
        <w:rPr>
          <w:rFonts w:ascii="Times New Roman" w:hAnsi="Times New Roman" w:cs="Times New Roman"/>
          <w:sz w:val="24"/>
          <w:szCs w:val="24"/>
        </w:rPr>
        <w:t xml:space="preserve">Twój </w:t>
      </w:r>
      <w:r w:rsidR="005915EF">
        <w:rPr>
          <w:rFonts w:ascii="Times New Roman" w:hAnsi="Times New Roman" w:cs="Times New Roman"/>
          <w:sz w:val="24"/>
          <w:szCs w:val="24"/>
        </w:rPr>
        <w:t>profil jest publicznie dostępny</w:t>
      </w:r>
      <w:r w:rsidRPr="00842D87">
        <w:rPr>
          <w:rFonts w:ascii="Times New Roman" w:hAnsi="Times New Roman" w:cs="Times New Roman"/>
          <w:sz w:val="24"/>
          <w:szCs w:val="24"/>
        </w:rPr>
        <w:t>, dzieci i ich rodzice /opiekunowie będą mieć wgląd w Twoją</w:t>
      </w:r>
      <w:r>
        <w:rPr>
          <w:rFonts w:ascii="Times New Roman" w:hAnsi="Times New Roman" w:cs="Times New Roman"/>
          <w:sz w:val="24"/>
          <w:szCs w:val="24"/>
        </w:rPr>
        <w:t xml:space="preserve"> </w:t>
      </w:r>
      <w:r w:rsidRPr="00842D87">
        <w:rPr>
          <w:rFonts w:ascii="Times New Roman" w:hAnsi="Times New Roman" w:cs="Times New Roman"/>
          <w:sz w:val="24"/>
          <w:szCs w:val="24"/>
        </w:rPr>
        <w:t>cyfrową aktywność.</w:t>
      </w:r>
    </w:p>
    <w:p w:rsidR="00CE4ABC" w:rsidRDefault="00CE4ABC" w:rsidP="00244C49">
      <w:pPr>
        <w:autoSpaceDE w:val="0"/>
        <w:autoSpaceDN w:val="0"/>
        <w:adjustRightInd w:val="0"/>
        <w:spacing w:after="0"/>
        <w:rPr>
          <w:rFonts w:ascii="Times New Roman" w:hAnsi="Times New Roman" w:cs="Times New Roman"/>
          <w:sz w:val="24"/>
          <w:szCs w:val="24"/>
        </w:rPr>
      </w:pPr>
    </w:p>
    <w:p w:rsidR="00CE4ABC" w:rsidRDefault="00CE4ABC"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Pr="008A380A" w:rsidRDefault="003E5641" w:rsidP="00244C49">
      <w:pPr>
        <w:autoSpaceDE w:val="0"/>
        <w:autoSpaceDN w:val="0"/>
        <w:adjustRightInd w:val="0"/>
        <w:spacing w:after="0"/>
        <w:rPr>
          <w:rFonts w:ascii="Times New Roman" w:hAnsi="Times New Roman" w:cs="Times New Roman"/>
          <w:sz w:val="24"/>
          <w:szCs w:val="24"/>
        </w:rPr>
      </w:pPr>
    </w:p>
    <w:p w:rsidR="005B49EB" w:rsidRPr="008A380A" w:rsidRDefault="005B49EB" w:rsidP="005915EF">
      <w:pPr>
        <w:autoSpaceDE w:val="0"/>
        <w:autoSpaceDN w:val="0"/>
        <w:adjustRightInd w:val="0"/>
        <w:spacing w:after="0" w:line="240" w:lineRule="auto"/>
        <w:rPr>
          <w:rFonts w:ascii="Times New Roman" w:hAnsi="Times New Roman" w:cs="Times New Roman"/>
          <w:sz w:val="24"/>
          <w:szCs w:val="24"/>
        </w:rPr>
      </w:pPr>
    </w:p>
    <w:p w:rsidR="00CA03EA" w:rsidRPr="00387590" w:rsidRDefault="00CA03EA" w:rsidP="008A380A">
      <w:pPr>
        <w:autoSpaceDE w:val="0"/>
        <w:autoSpaceDN w:val="0"/>
        <w:adjustRightInd w:val="0"/>
        <w:spacing w:after="0" w:line="240" w:lineRule="auto"/>
        <w:rPr>
          <w:rFonts w:ascii="Times New Roman" w:hAnsi="Times New Roman" w:cs="Times New Roman"/>
          <w:sz w:val="18"/>
          <w:szCs w:val="18"/>
        </w:rPr>
      </w:pPr>
      <w:r w:rsidRPr="00387590">
        <w:rPr>
          <w:rFonts w:ascii="Times New Roman" w:hAnsi="Times New Roman" w:cs="Times New Roman"/>
          <w:sz w:val="18"/>
          <w:szCs w:val="18"/>
        </w:rPr>
        <w:lastRenderedPageBreak/>
        <w:t>Załącznik nr 4 do</w:t>
      </w:r>
    </w:p>
    <w:p w:rsidR="00CA03EA" w:rsidRPr="00387590" w:rsidRDefault="00CA03EA" w:rsidP="00244C49">
      <w:pPr>
        <w:autoSpaceDE w:val="0"/>
        <w:autoSpaceDN w:val="0"/>
        <w:adjustRightInd w:val="0"/>
        <w:spacing w:after="0" w:line="240" w:lineRule="auto"/>
        <w:rPr>
          <w:rFonts w:ascii="Times New Roman" w:hAnsi="Times New Roman" w:cs="Times New Roman"/>
          <w:sz w:val="18"/>
          <w:szCs w:val="18"/>
        </w:rPr>
      </w:pPr>
      <w:r w:rsidRPr="00387590">
        <w:rPr>
          <w:rFonts w:ascii="Times New Roman" w:hAnsi="Times New Roman" w:cs="Times New Roman"/>
          <w:sz w:val="18"/>
          <w:szCs w:val="18"/>
        </w:rPr>
        <w:t>Polityki ochrony dzieci przed krzywdzeniem</w:t>
      </w:r>
    </w:p>
    <w:p w:rsidR="00CA03EA" w:rsidRPr="00387590" w:rsidRDefault="008A380A" w:rsidP="00244C4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 </w:t>
      </w:r>
      <w:r w:rsidR="00CA03EA" w:rsidRPr="00387590">
        <w:rPr>
          <w:rFonts w:ascii="Times New Roman" w:hAnsi="Times New Roman" w:cs="Times New Roman"/>
          <w:sz w:val="18"/>
          <w:szCs w:val="18"/>
        </w:rPr>
        <w:t xml:space="preserve">Przedszkolu nr </w:t>
      </w:r>
      <w:r w:rsidR="003057DE" w:rsidRPr="00387590">
        <w:rPr>
          <w:rFonts w:ascii="Times New Roman" w:hAnsi="Times New Roman" w:cs="Times New Roman"/>
          <w:sz w:val="18"/>
          <w:szCs w:val="18"/>
        </w:rPr>
        <w:t>14</w:t>
      </w:r>
    </w:p>
    <w:p w:rsidR="00CA03EA" w:rsidRPr="00387590" w:rsidRDefault="00CA03EA" w:rsidP="00244C49">
      <w:pPr>
        <w:autoSpaceDE w:val="0"/>
        <w:autoSpaceDN w:val="0"/>
        <w:adjustRightInd w:val="0"/>
        <w:spacing w:after="0" w:line="240" w:lineRule="auto"/>
        <w:rPr>
          <w:rFonts w:ascii="Times New Roman" w:hAnsi="Times New Roman" w:cs="Times New Roman"/>
          <w:sz w:val="18"/>
          <w:szCs w:val="18"/>
        </w:rPr>
      </w:pPr>
      <w:r w:rsidRPr="00387590">
        <w:rPr>
          <w:rFonts w:ascii="Times New Roman" w:hAnsi="Times New Roman" w:cs="Times New Roman"/>
          <w:sz w:val="18"/>
          <w:szCs w:val="18"/>
        </w:rPr>
        <w:t>w Tomaszowie Mazowieckim</w:t>
      </w:r>
    </w:p>
    <w:p w:rsidR="00CA03EA" w:rsidRPr="001F1A39" w:rsidRDefault="00CA03EA" w:rsidP="00244C49">
      <w:pPr>
        <w:autoSpaceDE w:val="0"/>
        <w:autoSpaceDN w:val="0"/>
        <w:adjustRightInd w:val="0"/>
        <w:spacing w:after="0" w:line="240" w:lineRule="auto"/>
        <w:rPr>
          <w:rFonts w:ascii="Times New Roman" w:hAnsi="Times New Roman" w:cs="Times New Roman"/>
          <w:sz w:val="24"/>
          <w:szCs w:val="24"/>
        </w:rPr>
      </w:pPr>
    </w:p>
    <w:p w:rsidR="00CA03EA" w:rsidRPr="001F1A39" w:rsidRDefault="00CA03EA" w:rsidP="00244C49">
      <w:pPr>
        <w:autoSpaceDE w:val="0"/>
        <w:autoSpaceDN w:val="0"/>
        <w:adjustRightInd w:val="0"/>
        <w:spacing w:after="0" w:line="240" w:lineRule="auto"/>
        <w:rPr>
          <w:rFonts w:ascii="Times New Roman" w:hAnsi="Times New Roman" w:cs="Times New Roman"/>
          <w:b/>
          <w:bCs/>
          <w:sz w:val="24"/>
          <w:szCs w:val="24"/>
        </w:rPr>
      </w:pPr>
    </w:p>
    <w:p w:rsidR="00CA03EA" w:rsidRDefault="00CA03EA" w:rsidP="00244C49">
      <w:pPr>
        <w:autoSpaceDE w:val="0"/>
        <w:autoSpaceDN w:val="0"/>
        <w:adjustRightInd w:val="0"/>
        <w:spacing w:after="0" w:line="240" w:lineRule="auto"/>
        <w:rPr>
          <w:rFonts w:ascii="Times New Roman" w:hAnsi="Times New Roman" w:cs="Times New Roman"/>
          <w:b/>
          <w:bCs/>
          <w:sz w:val="24"/>
          <w:szCs w:val="24"/>
        </w:rPr>
      </w:pPr>
      <w:r w:rsidRPr="001F1A39">
        <w:rPr>
          <w:rFonts w:ascii="Times New Roman" w:hAnsi="Times New Roman" w:cs="Times New Roman"/>
          <w:b/>
          <w:bCs/>
          <w:sz w:val="24"/>
          <w:szCs w:val="24"/>
        </w:rPr>
        <w:t>Zasady bezpiecznej rekrutac</w:t>
      </w:r>
      <w:r>
        <w:rPr>
          <w:rFonts w:ascii="Times New Roman" w:hAnsi="Times New Roman" w:cs="Times New Roman"/>
          <w:b/>
          <w:bCs/>
          <w:sz w:val="24"/>
          <w:szCs w:val="24"/>
        </w:rPr>
        <w:t xml:space="preserve">ji personelu w Przedszkolu nr </w:t>
      </w:r>
      <w:r w:rsidR="003057DE">
        <w:rPr>
          <w:rFonts w:ascii="Times New Roman" w:hAnsi="Times New Roman" w:cs="Times New Roman"/>
          <w:b/>
          <w:bCs/>
          <w:sz w:val="24"/>
          <w:szCs w:val="24"/>
        </w:rPr>
        <w:t>14</w:t>
      </w:r>
      <w:r w:rsidR="008A380A">
        <w:rPr>
          <w:rFonts w:ascii="Times New Roman" w:hAnsi="Times New Roman" w:cs="Times New Roman"/>
          <w:b/>
          <w:bCs/>
          <w:sz w:val="24"/>
          <w:szCs w:val="24"/>
        </w:rPr>
        <w:t xml:space="preserve"> </w:t>
      </w:r>
      <w:r>
        <w:rPr>
          <w:rFonts w:ascii="Times New Roman" w:hAnsi="Times New Roman" w:cs="Times New Roman"/>
          <w:b/>
          <w:bCs/>
          <w:sz w:val="24"/>
          <w:szCs w:val="24"/>
        </w:rPr>
        <w:t>w Tomaszowie Mazowieckim</w:t>
      </w:r>
    </w:p>
    <w:p w:rsidR="00CA03EA" w:rsidRDefault="00CA03EA" w:rsidP="00244C49">
      <w:pPr>
        <w:autoSpaceDE w:val="0"/>
        <w:autoSpaceDN w:val="0"/>
        <w:adjustRightInd w:val="0"/>
        <w:spacing w:after="0" w:line="240" w:lineRule="auto"/>
        <w:rPr>
          <w:rFonts w:ascii="Times New Roman" w:hAnsi="Times New Roman" w:cs="Times New Roman"/>
          <w:b/>
          <w:bCs/>
          <w:sz w:val="24"/>
          <w:szCs w:val="24"/>
        </w:rPr>
      </w:pPr>
    </w:p>
    <w:p w:rsidR="00CA03EA" w:rsidRPr="001F1A39" w:rsidRDefault="00CA03EA" w:rsidP="00244C49">
      <w:pPr>
        <w:autoSpaceDE w:val="0"/>
        <w:autoSpaceDN w:val="0"/>
        <w:adjustRightInd w:val="0"/>
        <w:spacing w:after="0" w:line="240" w:lineRule="auto"/>
        <w:rPr>
          <w:rFonts w:ascii="Times New Roman" w:hAnsi="Times New Roman" w:cs="Times New Roman"/>
          <w:b/>
          <w:bCs/>
          <w:sz w:val="24"/>
          <w:szCs w:val="24"/>
        </w:rPr>
      </w:pPr>
    </w:p>
    <w:p w:rsidR="00CA03EA" w:rsidRPr="00BC7137" w:rsidRDefault="00CA03EA" w:rsidP="00244C49">
      <w:pPr>
        <w:pStyle w:val="Akapitzlist"/>
        <w:numPr>
          <w:ilvl w:val="0"/>
          <w:numId w:val="39"/>
        </w:numPr>
        <w:autoSpaceDE w:val="0"/>
        <w:autoSpaceDN w:val="0"/>
        <w:adjustRightInd w:val="0"/>
        <w:spacing w:after="0"/>
        <w:rPr>
          <w:rFonts w:ascii="Times New Roman" w:hAnsi="Times New Roman" w:cs="Times New Roman"/>
          <w:sz w:val="24"/>
          <w:szCs w:val="24"/>
        </w:rPr>
      </w:pPr>
      <w:r w:rsidRPr="00BC7137">
        <w:rPr>
          <w:rFonts w:ascii="Times New Roman" w:hAnsi="Times New Roman" w:cs="Times New Roman"/>
          <w:sz w:val="24"/>
          <w:szCs w:val="24"/>
        </w:rPr>
        <w:t xml:space="preserve">Pozyskanie danych kandydata/kandydatki, które pozwalają jak najlepiej poznać jego/jej kwalifikacje, w tym stosunek do wartości podzielanych przez Przedszkole nr </w:t>
      </w:r>
      <w:r w:rsidR="00BC7137">
        <w:rPr>
          <w:rFonts w:ascii="Times New Roman" w:hAnsi="Times New Roman" w:cs="Times New Roman"/>
          <w:sz w:val="24"/>
          <w:szCs w:val="24"/>
        </w:rPr>
        <w:t>14</w:t>
      </w:r>
      <w:r w:rsidRPr="00BC7137">
        <w:rPr>
          <w:rFonts w:ascii="Times New Roman" w:hAnsi="Times New Roman" w:cs="Times New Roman"/>
          <w:sz w:val="24"/>
          <w:szCs w:val="24"/>
        </w:rPr>
        <w:t>, takich jak ochrona praw dzie</w:t>
      </w:r>
      <w:r w:rsidR="008A380A">
        <w:rPr>
          <w:rFonts w:ascii="Times New Roman" w:hAnsi="Times New Roman" w:cs="Times New Roman"/>
          <w:sz w:val="24"/>
          <w:szCs w:val="24"/>
        </w:rPr>
        <w:t xml:space="preserve">ci i szacunek do ich godności. </w:t>
      </w:r>
      <w:r w:rsidRPr="00BC7137">
        <w:rPr>
          <w:rFonts w:ascii="Times New Roman" w:hAnsi="Times New Roman" w:cs="Times New Roman"/>
          <w:sz w:val="24"/>
          <w:szCs w:val="24"/>
        </w:rPr>
        <w:t xml:space="preserve">Przedszkole nr </w:t>
      </w:r>
      <w:r w:rsidR="00BC7137">
        <w:rPr>
          <w:rFonts w:ascii="Times New Roman" w:hAnsi="Times New Roman" w:cs="Times New Roman"/>
          <w:sz w:val="24"/>
          <w:szCs w:val="24"/>
        </w:rPr>
        <w:t>14</w:t>
      </w:r>
      <w:r w:rsidRPr="00BC7137">
        <w:rPr>
          <w:rFonts w:ascii="Times New Roman" w:hAnsi="Times New Roman" w:cs="Times New Roman"/>
          <w:sz w:val="24"/>
          <w:szCs w:val="24"/>
        </w:rPr>
        <w:t xml:space="preserve"> dba o to, by oso</w:t>
      </w:r>
      <w:r w:rsidR="008A380A">
        <w:rPr>
          <w:rFonts w:ascii="Times New Roman" w:hAnsi="Times New Roman" w:cs="Times New Roman"/>
          <w:sz w:val="24"/>
          <w:szCs w:val="24"/>
        </w:rPr>
        <w:t>by przez nie zatrudnione (</w:t>
      </w:r>
      <w:r w:rsidRPr="00BC7137">
        <w:rPr>
          <w:rFonts w:ascii="Times New Roman" w:hAnsi="Times New Roman" w:cs="Times New Roman"/>
          <w:sz w:val="24"/>
          <w:szCs w:val="24"/>
        </w:rPr>
        <w:t>w tym osoby pracujące na podstawie umowy zlecenie oraz wolontariusze/stażyści/ praktykanci) posiadały odpowiednie kwalifikacje do pracy z dziećmi oraz były dla nich bezp</w:t>
      </w:r>
      <w:r w:rsidR="008A380A">
        <w:rPr>
          <w:rFonts w:ascii="Times New Roman" w:hAnsi="Times New Roman" w:cs="Times New Roman"/>
          <w:sz w:val="24"/>
          <w:szCs w:val="24"/>
        </w:rPr>
        <w:t xml:space="preserve">ieczne. Aby sprawdzić powyższe </w:t>
      </w:r>
      <w:r w:rsidRPr="00BC7137">
        <w:rPr>
          <w:rFonts w:ascii="Times New Roman" w:hAnsi="Times New Roman" w:cs="Times New Roman"/>
          <w:sz w:val="24"/>
          <w:szCs w:val="24"/>
        </w:rPr>
        <w:t>w tym stosunek osoby zatrudnianej do dzieci i podzielania wartości związanych z szacunkiem wobec nich oraz przestrzegania ich praw, Publiczne Przedszkole w procesie rekrutacji wymaga dostarczenia danych i dokumentów dotyczących:</w:t>
      </w:r>
    </w:p>
    <w:p w:rsidR="00BC7137" w:rsidRDefault="008A380A" w:rsidP="00244C49">
      <w:pPr>
        <w:pStyle w:val="Akapitzlist"/>
        <w:numPr>
          <w:ilvl w:val="0"/>
          <w:numId w:val="40"/>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w</w:t>
      </w:r>
      <w:r w:rsidR="00CA03EA" w:rsidRPr="00BC7137">
        <w:rPr>
          <w:rFonts w:ascii="Times New Roman" w:hAnsi="Times New Roman" w:cs="Times New Roman"/>
          <w:sz w:val="24"/>
          <w:szCs w:val="24"/>
        </w:rPr>
        <w:t>ykształcenia</w:t>
      </w:r>
    </w:p>
    <w:p w:rsidR="00BC7137" w:rsidRDefault="00CA03EA" w:rsidP="00244C49">
      <w:pPr>
        <w:pStyle w:val="Akapitzlist"/>
        <w:numPr>
          <w:ilvl w:val="0"/>
          <w:numId w:val="40"/>
        </w:numPr>
        <w:autoSpaceDE w:val="0"/>
        <w:autoSpaceDN w:val="0"/>
        <w:adjustRightInd w:val="0"/>
        <w:spacing w:after="0"/>
        <w:rPr>
          <w:rFonts w:ascii="Times New Roman" w:hAnsi="Times New Roman" w:cs="Times New Roman"/>
          <w:sz w:val="24"/>
          <w:szCs w:val="24"/>
        </w:rPr>
      </w:pPr>
      <w:r w:rsidRPr="00BC7137">
        <w:rPr>
          <w:rFonts w:ascii="Times New Roman" w:hAnsi="Times New Roman" w:cs="Times New Roman"/>
          <w:sz w:val="24"/>
          <w:szCs w:val="24"/>
        </w:rPr>
        <w:t>kwalifikacji zawodowych</w:t>
      </w:r>
    </w:p>
    <w:p w:rsidR="00CA03EA" w:rsidRPr="00BC7137" w:rsidRDefault="00CA03EA" w:rsidP="00244C49">
      <w:pPr>
        <w:pStyle w:val="Akapitzlist"/>
        <w:numPr>
          <w:ilvl w:val="0"/>
          <w:numId w:val="40"/>
        </w:numPr>
        <w:autoSpaceDE w:val="0"/>
        <w:autoSpaceDN w:val="0"/>
        <w:adjustRightInd w:val="0"/>
        <w:spacing w:after="0"/>
        <w:rPr>
          <w:rFonts w:ascii="Times New Roman" w:hAnsi="Times New Roman" w:cs="Times New Roman"/>
          <w:sz w:val="24"/>
          <w:szCs w:val="24"/>
        </w:rPr>
      </w:pPr>
      <w:r w:rsidRPr="00BC7137">
        <w:rPr>
          <w:rFonts w:ascii="Times New Roman" w:hAnsi="Times New Roman" w:cs="Times New Roman"/>
          <w:sz w:val="24"/>
          <w:szCs w:val="24"/>
        </w:rPr>
        <w:t>przebiegu dotychczasowego za</w:t>
      </w:r>
      <w:r w:rsidR="008A380A">
        <w:rPr>
          <w:rFonts w:ascii="Times New Roman" w:hAnsi="Times New Roman" w:cs="Times New Roman"/>
          <w:sz w:val="24"/>
          <w:szCs w:val="24"/>
        </w:rPr>
        <w:t>trudnienia kandydata/kandydatki.</w:t>
      </w:r>
    </w:p>
    <w:p w:rsidR="00BC7137" w:rsidRDefault="00CA03EA" w:rsidP="00244C49">
      <w:pPr>
        <w:autoSpaceDE w:val="0"/>
        <w:autoSpaceDN w:val="0"/>
        <w:adjustRightInd w:val="0"/>
        <w:spacing w:after="0"/>
        <w:rPr>
          <w:rFonts w:ascii="Times New Roman" w:hAnsi="Times New Roman" w:cs="Times New Roman"/>
          <w:sz w:val="24"/>
          <w:szCs w:val="24"/>
        </w:rPr>
      </w:pPr>
      <w:r w:rsidRPr="00D32204">
        <w:rPr>
          <w:rFonts w:ascii="Times New Roman" w:hAnsi="Times New Roman" w:cs="Times New Roman"/>
          <w:sz w:val="24"/>
          <w:szCs w:val="24"/>
        </w:rPr>
        <w:t>Doda</w:t>
      </w:r>
      <w:r>
        <w:rPr>
          <w:rFonts w:ascii="Times New Roman" w:hAnsi="Times New Roman" w:cs="Times New Roman"/>
          <w:sz w:val="24"/>
          <w:szCs w:val="24"/>
        </w:rPr>
        <w:t xml:space="preserve">tkowo Przedszkole nr </w:t>
      </w:r>
      <w:r w:rsidR="00BC7137">
        <w:rPr>
          <w:rFonts w:ascii="Times New Roman" w:hAnsi="Times New Roman" w:cs="Times New Roman"/>
          <w:sz w:val="24"/>
          <w:szCs w:val="24"/>
        </w:rPr>
        <w:t>14</w:t>
      </w:r>
      <w:r w:rsidRPr="00D32204">
        <w:rPr>
          <w:rFonts w:ascii="Times New Roman" w:hAnsi="Times New Roman" w:cs="Times New Roman"/>
          <w:sz w:val="24"/>
          <w:szCs w:val="24"/>
        </w:rPr>
        <w:t xml:space="preserve"> pozyskuje od kandydatów/ kandydatek dane</w:t>
      </w:r>
      <w:r>
        <w:rPr>
          <w:rFonts w:ascii="Times New Roman" w:hAnsi="Times New Roman" w:cs="Times New Roman"/>
          <w:sz w:val="24"/>
          <w:szCs w:val="24"/>
        </w:rPr>
        <w:t xml:space="preserve"> </w:t>
      </w:r>
      <w:r w:rsidRPr="00D32204">
        <w:rPr>
          <w:rFonts w:ascii="Times New Roman" w:hAnsi="Times New Roman" w:cs="Times New Roman"/>
          <w:sz w:val="24"/>
          <w:szCs w:val="24"/>
        </w:rPr>
        <w:t>pozwalające zidentyfikować daną osobę.</w:t>
      </w:r>
    </w:p>
    <w:p w:rsidR="00CA03EA" w:rsidRPr="00BC7137" w:rsidRDefault="00CA03EA" w:rsidP="00244C49">
      <w:pPr>
        <w:pStyle w:val="Akapitzlist"/>
        <w:numPr>
          <w:ilvl w:val="0"/>
          <w:numId w:val="41"/>
        </w:numPr>
        <w:autoSpaceDE w:val="0"/>
        <w:autoSpaceDN w:val="0"/>
        <w:adjustRightInd w:val="0"/>
        <w:spacing w:after="0"/>
        <w:rPr>
          <w:rFonts w:ascii="Times New Roman" w:hAnsi="Times New Roman" w:cs="Times New Roman"/>
          <w:sz w:val="24"/>
          <w:szCs w:val="24"/>
        </w:rPr>
      </w:pPr>
      <w:r w:rsidRPr="00BC7137">
        <w:rPr>
          <w:rFonts w:ascii="Times New Roman" w:hAnsi="Times New Roman" w:cs="Times New Roman"/>
          <w:sz w:val="24"/>
          <w:szCs w:val="24"/>
        </w:rPr>
        <w:t>imię (imiona) i nazwisko,</w:t>
      </w:r>
    </w:p>
    <w:p w:rsidR="00BC7137" w:rsidRPr="00BC7137" w:rsidRDefault="00CA03EA" w:rsidP="00244C49">
      <w:pPr>
        <w:pStyle w:val="Akapitzlist"/>
        <w:numPr>
          <w:ilvl w:val="0"/>
          <w:numId w:val="41"/>
        </w:numPr>
        <w:tabs>
          <w:tab w:val="left" w:pos="2452"/>
        </w:tabs>
        <w:autoSpaceDE w:val="0"/>
        <w:autoSpaceDN w:val="0"/>
        <w:adjustRightInd w:val="0"/>
        <w:spacing w:after="0"/>
        <w:rPr>
          <w:rFonts w:ascii="Times New Roman" w:hAnsi="Times New Roman" w:cs="Times New Roman"/>
          <w:sz w:val="24"/>
          <w:szCs w:val="24"/>
        </w:rPr>
      </w:pPr>
      <w:r w:rsidRPr="00BC7137">
        <w:rPr>
          <w:rFonts w:ascii="Times New Roman" w:hAnsi="Times New Roman" w:cs="Times New Roman"/>
          <w:sz w:val="24"/>
          <w:szCs w:val="24"/>
        </w:rPr>
        <w:t>datę urodzenia,</w:t>
      </w:r>
    </w:p>
    <w:p w:rsidR="00BC7137" w:rsidRDefault="00CA03EA" w:rsidP="00244C49">
      <w:pPr>
        <w:pStyle w:val="Akapitzlist"/>
        <w:numPr>
          <w:ilvl w:val="0"/>
          <w:numId w:val="41"/>
        </w:numPr>
        <w:tabs>
          <w:tab w:val="left" w:pos="2452"/>
        </w:tabs>
        <w:autoSpaceDE w:val="0"/>
        <w:autoSpaceDN w:val="0"/>
        <w:adjustRightInd w:val="0"/>
        <w:rPr>
          <w:rFonts w:ascii="Times New Roman" w:hAnsi="Times New Roman" w:cs="Times New Roman"/>
          <w:sz w:val="24"/>
          <w:szCs w:val="24"/>
        </w:rPr>
      </w:pPr>
      <w:r w:rsidRPr="00BC7137">
        <w:rPr>
          <w:rFonts w:ascii="Times New Roman" w:hAnsi="Times New Roman" w:cs="Times New Roman"/>
          <w:sz w:val="24"/>
          <w:szCs w:val="24"/>
        </w:rPr>
        <w:t>dane kontaktowe osoby zatrudnianej</w:t>
      </w:r>
      <w:r w:rsidR="00BC7137">
        <w:rPr>
          <w:rFonts w:ascii="Times New Roman" w:hAnsi="Times New Roman" w:cs="Times New Roman"/>
          <w:sz w:val="24"/>
          <w:szCs w:val="24"/>
        </w:rPr>
        <w:t>.</w:t>
      </w:r>
    </w:p>
    <w:p w:rsidR="00BC7137" w:rsidRPr="00BC7137" w:rsidRDefault="00BC7137" w:rsidP="00244C49">
      <w:pPr>
        <w:pStyle w:val="Akapitzlist"/>
        <w:tabs>
          <w:tab w:val="left" w:pos="2452"/>
        </w:tabs>
        <w:autoSpaceDE w:val="0"/>
        <w:autoSpaceDN w:val="0"/>
        <w:adjustRightInd w:val="0"/>
        <w:rPr>
          <w:rFonts w:ascii="Times New Roman" w:hAnsi="Times New Roman" w:cs="Times New Roman"/>
          <w:sz w:val="24"/>
          <w:szCs w:val="24"/>
        </w:rPr>
      </w:pPr>
    </w:p>
    <w:p w:rsidR="00BC7137" w:rsidRDefault="00CA03EA" w:rsidP="00244C49">
      <w:pPr>
        <w:pStyle w:val="Akapitzlist"/>
        <w:numPr>
          <w:ilvl w:val="0"/>
          <w:numId w:val="39"/>
        </w:numPr>
        <w:autoSpaceDE w:val="0"/>
        <w:autoSpaceDN w:val="0"/>
        <w:adjustRightInd w:val="0"/>
        <w:spacing w:before="240" w:after="0"/>
        <w:rPr>
          <w:rFonts w:ascii="Times New Roman" w:hAnsi="Times New Roman" w:cs="Times New Roman"/>
          <w:sz w:val="24"/>
          <w:szCs w:val="24"/>
        </w:rPr>
      </w:pPr>
      <w:r w:rsidRPr="00BC7137">
        <w:rPr>
          <w:rFonts w:ascii="Times New Roman" w:hAnsi="Times New Roman" w:cs="Times New Roman"/>
          <w:sz w:val="24"/>
          <w:szCs w:val="24"/>
        </w:rPr>
        <w:t>Pozyskiwanie danych kandydata/kandydatki, które umożliwiają sprawdzenie jej /jego w Rejestrze Sprawców Przestępstw na Tle Seksualnym.</w:t>
      </w:r>
      <w:r w:rsidR="00BC7137">
        <w:rPr>
          <w:rFonts w:ascii="Times New Roman" w:hAnsi="Times New Roman" w:cs="Times New Roman"/>
          <w:sz w:val="24"/>
          <w:szCs w:val="24"/>
        </w:rPr>
        <w:t xml:space="preserve"> </w:t>
      </w:r>
      <w:r w:rsidRPr="00BC7137">
        <w:rPr>
          <w:rFonts w:ascii="Times New Roman" w:hAnsi="Times New Roman" w:cs="Times New Roman"/>
          <w:sz w:val="24"/>
          <w:szCs w:val="24"/>
        </w:rPr>
        <w:t>Przed dopuszczeniem osoby zatrudnianej do wyk</w:t>
      </w:r>
      <w:r w:rsidR="008A380A">
        <w:rPr>
          <w:rFonts w:ascii="Times New Roman" w:hAnsi="Times New Roman" w:cs="Times New Roman"/>
          <w:sz w:val="24"/>
          <w:szCs w:val="24"/>
        </w:rPr>
        <w:t xml:space="preserve">onywania obowiązków związanych </w:t>
      </w:r>
      <w:r w:rsidRPr="00BC7137">
        <w:rPr>
          <w:rFonts w:ascii="Times New Roman" w:hAnsi="Times New Roman" w:cs="Times New Roman"/>
          <w:sz w:val="24"/>
          <w:szCs w:val="24"/>
        </w:rPr>
        <w:t>z wychowaniem, edukacją, wypoczynkiem, leczeniem mał</w:t>
      </w:r>
      <w:r w:rsidR="008A380A">
        <w:rPr>
          <w:rFonts w:ascii="Times New Roman" w:hAnsi="Times New Roman" w:cs="Times New Roman"/>
          <w:sz w:val="24"/>
          <w:szCs w:val="24"/>
        </w:rPr>
        <w:t xml:space="preserve">oletnich lub z opieką nad nimi </w:t>
      </w:r>
      <w:r w:rsidRPr="00BC7137">
        <w:rPr>
          <w:rFonts w:ascii="Times New Roman" w:hAnsi="Times New Roman" w:cs="Times New Roman"/>
          <w:sz w:val="24"/>
          <w:szCs w:val="24"/>
        </w:rPr>
        <w:t xml:space="preserve">Przedszkole nr </w:t>
      </w:r>
      <w:r w:rsidR="003057DE" w:rsidRPr="00BC7137">
        <w:rPr>
          <w:rFonts w:ascii="Times New Roman" w:hAnsi="Times New Roman" w:cs="Times New Roman"/>
          <w:sz w:val="24"/>
          <w:szCs w:val="24"/>
        </w:rPr>
        <w:t>14</w:t>
      </w:r>
      <w:r w:rsidRPr="00BC7137">
        <w:rPr>
          <w:rFonts w:ascii="Times New Roman" w:hAnsi="Times New Roman" w:cs="Times New Roman"/>
          <w:sz w:val="24"/>
          <w:szCs w:val="24"/>
        </w:rPr>
        <w:t xml:space="preserve"> sprawdza osobę zatrudnianą w Rejestrze Sprawców Przestępstw na Tle Seksualnym.</w:t>
      </w:r>
      <w:r w:rsidR="00BC7137">
        <w:rPr>
          <w:rFonts w:ascii="Times New Roman" w:hAnsi="Times New Roman" w:cs="Times New Roman"/>
          <w:sz w:val="24"/>
          <w:szCs w:val="24"/>
        </w:rPr>
        <w:t xml:space="preserve"> </w:t>
      </w:r>
      <w:r w:rsidRPr="00BC7137">
        <w:rPr>
          <w:rFonts w:ascii="Times New Roman" w:hAnsi="Times New Roman" w:cs="Times New Roman"/>
          <w:sz w:val="24"/>
          <w:szCs w:val="24"/>
        </w:rPr>
        <w:t>Wydruk z Rejestru przechowywany jest w aktach osobowych pracownika lub analogicznej dokumentacji dotyczącej wolontariusza/ praktykanta/ osoby zatrudnionej w oparciu o umowę cywilnoprawną.</w:t>
      </w:r>
    </w:p>
    <w:p w:rsidR="00BC7137" w:rsidRDefault="00CA03EA" w:rsidP="00244C49">
      <w:pPr>
        <w:pStyle w:val="Akapitzlist"/>
        <w:numPr>
          <w:ilvl w:val="0"/>
          <w:numId w:val="39"/>
        </w:numPr>
        <w:autoSpaceDE w:val="0"/>
        <w:autoSpaceDN w:val="0"/>
        <w:adjustRightInd w:val="0"/>
        <w:spacing w:before="240" w:after="0"/>
        <w:rPr>
          <w:rFonts w:ascii="Times New Roman" w:hAnsi="Times New Roman" w:cs="Times New Roman"/>
          <w:sz w:val="24"/>
          <w:szCs w:val="24"/>
        </w:rPr>
      </w:pPr>
      <w:r w:rsidRPr="00BC7137">
        <w:rPr>
          <w:rFonts w:ascii="Times New Roman" w:hAnsi="Times New Roman" w:cs="Times New Roman"/>
          <w:sz w:val="24"/>
          <w:szCs w:val="24"/>
        </w:rPr>
        <w:t>Dostarczenie przez kandydata/kandydatkę informacji z Krajowego Rejestru Karnego o niekaralności w zakresie przestępstw określonych w rozdziale XIX i XXV Kodeksu karnego, w art. 189a i art. 207 Kodeksu karnego oraz w ustawie z dnia 29 lipca 2005r. o przeciwdziałaniu narkomanii (Dz. U. z 2023r. poz. 172 oraz z 2022 r. poz. 2600) lub za odpowiadające tym przestępstwom czyny zabronione określone w przepisach prawa obcego.</w:t>
      </w:r>
    </w:p>
    <w:p w:rsidR="00BC7137" w:rsidRDefault="00CA03EA" w:rsidP="00244C49">
      <w:pPr>
        <w:pStyle w:val="Akapitzlist"/>
        <w:numPr>
          <w:ilvl w:val="0"/>
          <w:numId w:val="39"/>
        </w:numPr>
        <w:autoSpaceDE w:val="0"/>
        <w:autoSpaceDN w:val="0"/>
        <w:adjustRightInd w:val="0"/>
        <w:spacing w:before="240" w:after="0"/>
        <w:rPr>
          <w:rFonts w:ascii="Times New Roman" w:hAnsi="Times New Roman" w:cs="Times New Roman"/>
          <w:sz w:val="24"/>
          <w:szCs w:val="24"/>
        </w:rPr>
      </w:pPr>
      <w:r w:rsidRPr="00BC7137">
        <w:rPr>
          <w:rFonts w:ascii="Times New Roman" w:hAnsi="Times New Roman" w:cs="Times New Roman"/>
          <w:sz w:val="24"/>
          <w:szCs w:val="24"/>
        </w:rPr>
        <w:t>Jeżeli osoba posiada obywatelstwo inne niż polskie wówczas przedkłada</w:t>
      </w:r>
      <w:r w:rsidR="00BC7137">
        <w:rPr>
          <w:rFonts w:ascii="Times New Roman" w:hAnsi="Times New Roman" w:cs="Times New Roman"/>
          <w:sz w:val="24"/>
          <w:szCs w:val="24"/>
        </w:rPr>
        <w:t xml:space="preserve"> </w:t>
      </w:r>
      <w:r w:rsidRPr="00BC7137">
        <w:rPr>
          <w:rFonts w:ascii="Times New Roman" w:hAnsi="Times New Roman" w:cs="Times New Roman"/>
          <w:sz w:val="24"/>
          <w:szCs w:val="24"/>
        </w:rPr>
        <w:t xml:space="preserve">informacje z rejestru karnego państwa obywatelstwa uzyskiwaną do celów działalności zawodowej lub </w:t>
      </w:r>
      <w:proofErr w:type="spellStart"/>
      <w:r w:rsidRPr="00BC7137">
        <w:rPr>
          <w:rFonts w:ascii="Times New Roman" w:hAnsi="Times New Roman" w:cs="Times New Roman"/>
          <w:sz w:val="24"/>
          <w:szCs w:val="24"/>
        </w:rPr>
        <w:t>wolontariackiej</w:t>
      </w:r>
      <w:proofErr w:type="spellEnd"/>
      <w:r w:rsidRPr="00BC7137">
        <w:rPr>
          <w:rFonts w:ascii="Times New Roman" w:hAnsi="Times New Roman" w:cs="Times New Roman"/>
          <w:sz w:val="24"/>
          <w:szCs w:val="24"/>
        </w:rPr>
        <w:t xml:space="preserve"> związanej z kontaktami z dziećmi, bądź informację z </w:t>
      </w:r>
      <w:r w:rsidR="008A380A">
        <w:rPr>
          <w:rFonts w:ascii="Times New Roman" w:hAnsi="Times New Roman" w:cs="Times New Roman"/>
          <w:sz w:val="24"/>
          <w:szCs w:val="24"/>
        </w:rPr>
        <w:t xml:space="preserve">rejestru </w:t>
      </w:r>
      <w:r w:rsidR="008A380A">
        <w:rPr>
          <w:rFonts w:ascii="Times New Roman" w:hAnsi="Times New Roman" w:cs="Times New Roman"/>
          <w:sz w:val="24"/>
          <w:szCs w:val="24"/>
        </w:rPr>
        <w:lastRenderedPageBreak/>
        <w:t>karnego</w:t>
      </w:r>
      <w:r w:rsidRPr="00BC7137">
        <w:rPr>
          <w:rFonts w:ascii="Times New Roman" w:hAnsi="Times New Roman" w:cs="Times New Roman"/>
          <w:sz w:val="24"/>
          <w:szCs w:val="24"/>
        </w:rPr>
        <w:t>, jeżeli prawo tego państwa nie przewiduje wydawania informacji dla w/w celów.</w:t>
      </w:r>
    </w:p>
    <w:p w:rsidR="00BC7137" w:rsidRDefault="00CA03EA" w:rsidP="00244C49">
      <w:pPr>
        <w:pStyle w:val="Akapitzlist"/>
        <w:numPr>
          <w:ilvl w:val="0"/>
          <w:numId w:val="39"/>
        </w:numPr>
        <w:autoSpaceDE w:val="0"/>
        <w:autoSpaceDN w:val="0"/>
        <w:adjustRightInd w:val="0"/>
        <w:spacing w:before="240" w:after="0"/>
        <w:rPr>
          <w:rFonts w:ascii="Times New Roman" w:hAnsi="Times New Roman" w:cs="Times New Roman"/>
          <w:sz w:val="24"/>
          <w:szCs w:val="24"/>
        </w:rPr>
      </w:pPr>
      <w:r w:rsidRPr="00BC7137">
        <w:rPr>
          <w:rFonts w:ascii="Times New Roman" w:hAnsi="Times New Roman" w:cs="Times New Roman"/>
          <w:sz w:val="24"/>
          <w:szCs w:val="24"/>
        </w:rPr>
        <w:t>Jeżeli prawo państwa, z którego ma być przedłożona informacja o niekaralności nie przewiduje wydawania takiej informacji lu</w:t>
      </w:r>
      <w:r w:rsidR="008A380A">
        <w:rPr>
          <w:rFonts w:ascii="Times New Roman" w:hAnsi="Times New Roman" w:cs="Times New Roman"/>
          <w:sz w:val="24"/>
          <w:szCs w:val="24"/>
        </w:rPr>
        <w:t>b nie prowadzi rejestru karnego</w:t>
      </w:r>
      <w:r w:rsidRPr="00BC7137">
        <w:rPr>
          <w:rFonts w:ascii="Times New Roman" w:hAnsi="Times New Roman" w:cs="Times New Roman"/>
          <w:sz w:val="24"/>
          <w:szCs w:val="24"/>
        </w:rPr>
        <w:t>, wówczas kandydat/ kandydatka składa pod rygorem odpowiedzialności karnej oświadczenie o tym fakcie wraz z oświadczeniem.</w:t>
      </w:r>
    </w:p>
    <w:p w:rsidR="00BC7137" w:rsidRDefault="00CA03EA" w:rsidP="00244C49">
      <w:pPr>
        <w:pStyle w:val="Akapitzlist"/>
        <w:numPr>
          <w:ilvl w:val="0"/>
          <w:numId w:val="39"/>
        </w:numPr>
        <w:autoSpaceDE w:val="0"/>
        <w:autoSpaceDN w:val="0"/>
        <w:adjustRightInd w:val="0"/>
        <w:spacing w:before="240" w:after="0"/>
        <w:rPr>
          <w:rFonts w:ascii="Times New Roman" w:hAnsi="Times New Roman" w:cs="Times New Roman"/>
          <w:sz w:val="24"/>
          <w:szCs w:val="24"/>
        </w:rPr>
      </w:pPr>
      <w:r w:rsidRPr="00BC7137">
        <w:rPr>
          <w:rFonts w:ascii="Times New Roman" w:hAnsi="Times New Roman" w:cs="Times New Roman"/>
          <w:sz w:val="24"/>
          <w:szCs w:val="24"/>
        </w:rPr>
        <w:t>Pod oświadczeniami składanymi po rygorem odpowiedzialności karnej składa</w:t>
      </w:r>
      <w:r w:rsidR="00BC7137">
        <w:rPr>
          <w:rFonts w:ascii="Times New Roman" w:hAnsi="Times New Roman" w:cs="Times New Roman"/>
          <w:sz w:val="24"/>
          <w:szCs w:val="24"/>
        </w:rPr>
        <w:t xml:space="preserve"> </w:t>
      </w:r>
      <w:r w:rsidRPr="00BC7137">
        <w:rPr>
          <w:rFonts w:ascii="Times New Roman" w:hAnsi="Times New Roman" w:cs="Times New Roman"/>
          <w:sz w:val="24"/>
          <w:szCs w:val="24"/>
        </w:rPr>
        <w:t>się oświadczenie o następującej treści:</w:t>
      </w:r>
      <w:r w:rsidRPr="008A380A">
        <w:rPr>
          <w:rFonts w:ascii="Times New Roman" w:hAnsi="Times New Roman" w:cs="Times New Roman"/>
          <w:sz w:val="24"/>
          <w:szCs w:val="24"/>
        </w:rPr>
        <w:t xml:space="preserve"> </w:t>
      </w:r>
      <w:r w:rsidRPr="008A380A">
        <w:rPr>
          <w:rFonts w:ascii="Times New Roman" w:hAnsi="Times New Roman" w:cs="Times New Roman"/>
          <w:iCs/>
          <w:sz w:val="24"/>
          <w:szCs w:val="24"/>
        </w:rPr>
        <w:t>Jestem świadomy/a odpowiedzialności</w:t>
      </w:r>
      <w:r w:rsidR="00BC7137" w:rsidRPr="008A380A">
        <w:rPr>
          <w:rFonts w:ascii="Times New Roman" w:hAnsi="Times New Roman" w:cs="Times New Roman"/>
          <w:iCs/>
          <w:sz w:val="24"/>
          <w:szCs w:val="24"/>
        </w:rPr>
        <w:t xml:space="preserve"> </w:t>
      </w:r>
      <w:r w:rsidRPr="008A380A">
        <w:rPr>
          <w:rFonts w:ascii="Times New Roman" w:hAnsi="Times New Roman" w:cs="Times New Roman"/>
          <w:iCs/>
          <w:sz w:val="24"/>
          <w:szCs w:val="24"/>
        </w:rPr>
        <w:t>karnej za złożenie fałszywego oświadczenia.</w:t>
      </w:r>
      <w:r w:rsidRPr="00BC7137">
        <w:rPr>
          <w:rFonts w:ascii="Times New Roman" w:hAnsi="Times New Roman" w:cs="Times New Roman"/>
          <w:i/>
          <w:iCs/>
          <w:sz w:val="24"/>
          <w:szCs w:val="24"/>
        </w:rPr>
        <w:t xml:space="preserve"> </w:t>
      </w:r>
      <w:r w:rsidRPr="00BC7137">
        <w:rPr>
          <w:rFonts w:ascii="Times New Roman" w:hAnsi="Times New Roman" w:cs="Times New Roman"/>
          <w:sz w:val="24"/>
          <w:szCs w:val="24"/>
        </w:rPr>
        <w:t>Oświadczenie to zastępuje pouczenie organu o odpowiedzialności karnej za złożenie fałszywego oświadczenia.</w:t>
      </w:r>
    </w:p>
    <w:p w:rsidR="00BC7137" w:rsidRDefault="00CA03EA" w:rsidP="00244C49">
      <w:pPr>
        <w:pStyle w:val="Akapitzlist"/>
        <w:numPr>
          <w:ilvl w:val="0"/>
          <w:numId w:val="39"/>
        </w:numPr>
        <w:autoSpaceDE w:val="0"/>
        <w:autoSpaceDN w:val="0"/>
        <w:adjustRightInd w:val="0"/>
        <w:spacing w:before="240" w:after="0"/>
        <w:rPr>
          <w:rFonts w:ascii="Times New Roman" w:hAnsi="Times New Roman" w:cs="Times New Roman"/>
          <w:sz w:val="24"/>
          <w:szCs w:val="24"/>
        </w:rPr>
      </w:pPr>
      <w:r w:rsidRPr="00BC7137">
        <w:rPr>
          <w:rFonts w:ascii="Times New Roman" w:hAnsi="Times New Roman" w:cs="Times New Roman"/>
          <w:sz w:val="24"/>
          <w:szCs w:val="24"/>
        </w:rPr>
        <w:t xml:space="preserve">Przedszkole nr </w:t>
      </w:r>
      <w:r w:rsidR="00BA6257" w:rsidRPr="00BC7137">
        <w:rPr>
          <w:rFonts w:ascii="Times New Roman" w:hAnsi="Times New Roman" w:cs="Times New Roman"/>
          <w:sz w:val="24"/>
          <w:szCs w:val="24"/>
        </w:rPr>
        <w:t>14</w:t>
      </w:r>
      <w:r w:rsidRPr="00BC7137">
        <w:rPr>
          <w:rFonts w:ascii="Times New Roman" w:hAnsi="Times New Roman" w:cs="Times New Roman"/>
          <w:sz w:val="24"/>
          <w:szCs w:val="24"/>
        </w:rPr>
        <w:t xml:space="preserve"> wymaga przedłożenia zaświadczenia z Krajowego</w:t>
      </w:r>
      <w:r w:rsidR="00BC7137">
        <w:rPr>
          <w:rFonts w:ascii="Times New Roman" w:hAnsi="Times New Roman" w:cs="Times New Roman"/>
          <w:sz w:val="24"/>
          <w:szCs w:val="24"/>
        </w:rPr>
        <w:t xml:space="preserve"> </w:t>
      </w:r>
      <w:r w:rsidRPr="00BC7137">
        <w:rPr>
          <w:rFonts w:ascii="Times New Roman" w:hAnsi="Times New Roman" w:cs="Times New Roman"/>
          <w:sz w:val="24"/>
          <w:szCs w:val="24"/>
        </w:rPr>
        <w:t>Rejestru Karnego wyłącznie w przypadkach, gdy przepisy prawa wprost wskazują, że pracowników w zawodach lub na danych stanowiskach obowiązuje wymóg niekaralności.</w:t>
      </w:r>
      <w:r w:rsidR="00BC7137">
        <w:rPr>
          <w:rFonts w:ascii="Times New Roman" w:hAnsi="Times New Roman" w:cs="Times New Roman"/>
          <w:sz w:val="24"/>
          <w:szCs w:val="24"/>
        </w:rPr>
        <w:t xml:space="preserve"> </w:t>
      </w:r>
      <w:r w:rsidR="008A380A">
        <w:rPr>
          <w:rFonts w:ascii="Times New Roman" w:hAnsi="Times New Roman" w:cs="Times New Roman"/>
          <w:sz w:val="24"/>
          <w:szCs w:val="24"/>
        </w:rPr>
        <w:t xml:space="preserve">W </w:t>
      </w:r>
      <w:r w:rsidRPr="00BC7137">
        <w:rPr>
          <w:rFonts w:ascii="Times New Roman" w:hAnsi="Times New Roman" w:cs="Times New Roman"/>
          <w:sz w:val="24"/>
          <w:szCs w:val="24"/>
        </w:rPr>
        <w:t xml:space="preserve">Przedszkolu nr </w:t>
      </w:r>
      <w:r w:rsidR="00BA6257" w:rsidRPr="00BC7137">
        <w:rPr>
          <w:rFonts w:ascii="Times New Roman" w:hAnsi="Times New Roman" w:cs="Times New Roman"/>
          <w:sz w:val="24"/>
          <w:szCs w:val="24"/>
        </w:rPr>
        <w:t>14</w:t>
      </w:r>
      <w:r w:rsidRPr="00BC7137">
        <w:rPr>
          <w:rFonts w:ascii="Times New Roman" w:hAnsi="Times New Roman" w:cs="Times New Roman"/>
          <w:sz w:val="24"/>
          <w:szCs w:val="24"/>
        </w:rPr>
        <w:t xml:space="preserve"> wymóg niekaralności obowiązuje pracowników samorządowych oraz nauczycieli.</w:t>
      </w:r>
    </w:p>
    <w:p w:rsidR="00CA03EA" w:rsidRPr="00BC7137" w:rsidRDefault="00CA03EA" w:rsidP="00244C49">
      <w:pPr>
        <w:pStyle w:val="Akapitzlist"/>
        <w:numPr>
          <w:ilvl w:val="0"/>
          <w:numId w:val="39"/>
        </w:numPr>
        <w:autoSpaceDE w:val="0"/>
        <w:autoSpaceDN w:val="0"/>
        <w:adjustRightInd w:val="0"/>
        <w:spacing w:before="240" w:after="0"/>
        <w:rPr>
          <w:rFonts w:ascii="Times New Roman" w:hAnsi="Times New Roman" w:cs="Times New Roman"/>
          <w:sz w:val="24"/>
          <w:szCs w:val="24"/>
        </w:rPr>
      </w:pPr>
      <w:r w:rsidRPr="00BC7137">
        <w:rPr>
          <w:rFonts w:ascii="Times New Roman" w:hAnsi="Times New Roman" w:cs="Times New Roman"/>
          <w:sz w:val="24"/>
          <w:szCs w:val="24"/>
        </w:rPr>
        <w:t>W przypadku niemożliwości przedstawienia kandydat/kandydatka zobowiązani</w:t>
      </w:r>
      <w:r w:rsidR="00BC7137">
        <w:rPr>
          <w:rFonts w:ascii="Times New Roman" w:hAnsi="Times New Roman" w:cs="Times New Roman"/>
          <w:sz w:val="24"/>
          <w:szCs w:val="24"/>
        </w:rPr>
        <w:t xml:space="preserve"> </w:t>
      </w:r>
      <w:r w:rsidRPr="00BC7137">
        <w:rPr>
          <w:rFonts w:ascii="Times New Roman" w:hAnsi="Times New Roman" w:cs="Times New Roman"/>
          <w:sz w:val="24"/>
          <w:szCs w:val="24"/>
        </w:rPr>
        <w:t>są do złożenia oświadczenia o niekaralności oraz toczących się postępowaniach przygotowawczych, s</w:t>
      </w:r>
      <w:r w:rsidR="00EE66AF" w:rsidRPr="00BC7137">
        <w:rPr>
          <w:rFonts w:ascii="Times New Roman" w:hAnsi="Times New Roman" w:cs="Times New Roman"/>
          <w:sz w:val="24"/>
          <w:szCs w:val="24"/>
        </w:rPr>
        <w:t>ą</w:t>
      </w:r>
      <w:r w:rsidRPr="00BC7137">
        <w:rPr>
          <w:rFonts w:ascii="Times New Roman" w:hAnsi="Times New Roman" w:cs="Times New Roman"/>
          <w:sz w:val="24"/>
          <w:szCs w:val="24"/>
        </w:rPr>
        <w:t>dowych i dyscyplinarnych według  poniższego wzoru.</w:t>
      </w:r>
    </w:p>
    <w:p w:rsidR="00CA03EA" w:rsidRPr="00D32204" w:rsidRDefault="00CA03EA" w:rsidP="00244C49">
      <w:pPr>
        <w:autoSpaceDE w:val="0"/>
        <w:autoSpaceDN w:val="0"/>
        <w:adjustRightInd w:val="0"/>
        <w:spacing w:after="0"/>
        <w:rPr>
          <w:rFonts w:ascii="Times New Roman" w:hAnsi="Times New Roman" w:cs="Times New Roman"/>
          <w:sz w:val="24"/>
          <w:szCs w:val="24"/>
        </w:rPr>
      </w:pPr>
    </w:p>
    <w:p w:rsidR="00DB2D5A" w:rsidRDefault="00DB2D5A" w:rsidP="00244C49">
      <w:pPr>
        <w:autoSpaceDE w:val="0"/>
        <w:autoSpaceDN w:val="0"/>
        <w:adjustRightInd w:val="0"/>
        <w:spacing w:after="0"/>
        <w:rPr>
          <w:rFonts w:ascii="Times New Roman" w:hAnsi="Times New Roman" w:cs="Times New Roman"/>
          <w:b/>
          <w:bCs/>
          <w:sz w:val="24"/>
          <w:szCs w:val="24"/>
        </w:rPr>
      </w:pPr>
    </w:p>
    <w:p w:rsidR="008A380A" w:rsidRDefault="008A380A" w:rsidP="00244C49">
      <w:pPr>
        <w:autoSpaceDE w:val="0"/>
        <w:autoSpaceDN w:val="0"/>
        <w:adjustRightInd w:val="0"/>
        <w:spacing w:after="0"/>
        <w:rPr>
          <w:rFonts w:ascii="Times New Roman" w:hAnsi="Times New Roman" w:cs="Times New Roman"/>
          <w:b/>
          <w:bCs/>
          <w:sz w:val="24"/>
          <w:szCs w:val="24"/>
        </w:rPr>
      </w:pPr>
    </w:p>
    <w:p w:rsidR="003E5641" w:rsidRDefault="003E5641" w:rsidP="00244C49">
      <w:pPr>
        <w:autoSpaceDE w:val="0"/>
        <w:autoSpaceDN w:val="0"/>
        <w:adjustRightInd w:val="0"/>
        <w:spacing w:after="0"/>
        <w:rPr>
          <w:rFonts w:ascii="Times New Roman" w:hAnsi="Times New Roman" w:cs="Times New Roman"/>
          <w:b/>
          <w:bCs/>
          <w:sz w:val="24"/>
          <w:szCs w:val="24"/>
        </w:rPr>
      </w:pPr>
    </w:p>
    <w:p w:rsidR="003E5641" w:rsidRDefault="003E5641" w:rsidP="00244C49">
      <w:pPr>
        <w:autoSpaceDE w:val="0"/>
        <w:autoSpaceDN w:val="0"/>
        <w:adjustRightInd w:val="0"/>
        <w:spacing w:after="0"/>
        <w:rPr>
          <w:rFonts w:ascii="Times New Roman" w:hAnsi="Times New Roman" w:cs="Times New Roman"/>
          <w:b/>
          <w:bCs/>
          <w:sz w:val="24"/>
          <w:szCs w:val="24"/>
        </w:rPr>
      </w:pPr>
    </w:p>
    <w:p w:rsidR="003E5641" w:rsidRDefault="003E5641" w:rsidP="00244C49">
      <w:pPr>
        <w:autoSpaceDE w:val="0"/>
        <w:autoSpaceDN w:val="0"/>
        <w:adjustRightInd w:val="0"/>
        <w:spacing w:after="0"/>
        <w:rPr>
          <w:rFonts w:ascii="Times New Roman" w:hAnsi="Times New Roman" w:cs="Times New Roman"/>
          <w:b/>
          <w:bCs/>
          <w:sz w:val="24"/>
          <w:szCs w:val="24"/>
        </w:rPr>
      </w:pPr>
    </w:p>
    <w:p w:rsidR="003E5641" w:rsidRDefault="003E5641" w:rsidP="00244C49">
      <w:pPr>
        <w:autoSpaceDE w:val="0"/>
        <w:autoSpaceDN w:val="0"/>
        <w:adjustRightInd w:val="0"/>
        <w:spacing w:after="0"/>
        <w:rPr>
          <w:rFonts w:ascii="Times New Roman" w:hAnsi="Times New Roman" w:cs="Times New Roman"/>
          <w:b/>
          <w:bCs/>
          <w:sz w:val="24"/>
          <w:szCs w:val="24"/>
        </w:rPr>
      </w:pPr>
    </w:p>
    <w:p w:rsidR="003E5641" w:rsidRDefault="003E5641" w:rsidP="00244C49">
      <w:pPr>
        <w:autoSpaceDE w:val="0"/>
        <w:autoSpaceDN w:val="0"/>
        <w:adjustRightInd w:val="0"/>
        <w:spacing w:after="0"/>
        <w:rPr>
          <w:rFonts w:ascii="Times New Roman" w:hAnsi="Times New Roman" w:cs="Times New Roman"/>
          <w:b/>
          <w:bCs/>
          <w:sz w:val="24"/>
          <w:szCs w:val="24"/>
        </w:rPr>
      </w:pPr>
    </w:p>
    <w:p w:rsidR="003E5641" w:rsidRDefault="003E5641" w:rsidP="00244C49">
      <w:pPr>
        <w:autoSpaceDE w:val="0"/>
        <w:autoSpaceDN w:val="0"/>
        <w:adjustRightInd w:val="0"/>
        <w:spacing w:after="0"/>
        <w:rPr>
          <w:rFonts w:ascii="Times New Roman" w:hAnsi="Times New Roman" w:cs="Times New Roman"/>
          <w:b/>
          <w:bCs/>
          <w:sz w:val="24"/>
          <w:szCs w:val="24"/>
        </w:rPr>
      </w:pPr>
    </w:p>
    <w:p w:rsidR="003E5641" w:rsidRDefault="003E5641" w:rsidP="00244C49">
      <w:pPr>
        <w:autoSpaceDE w:val="0"/>
        <w:autoSpaceDN w:val="0"/>
        <w:adjustRightInd w:val="0"/>
        <w:spacing w:after="0"/>
        <w:rPr>
          <w:rFonts w:ascii="Times New Roman" w:hAnsi="Times New Roman" w:cs="Times New Roman"/>
          <w:b/>
          <w:bCs/>
          <w:sz w:val="24"/>
          <w:szCs w:val="24"/>
        </w:rPr>
      </w:pPr>
    </w:p>
    <w:p w:rsidR="003E5641" w:rsidRDefault="003E5641" w:rsidP="00244C49">
      <w:pPr>
        <w:autoSpaceDE w:val="0"/>
        <w:autoSpaceDN w:val="0"/>
        <w:adjustRightInd w:val="0"/>
        <w:spacing w:after="0"/>
        <w:rPr>
          <w:rFonts w:ascii="Times New Roman" w:hAnsi="Times New Roman" w:cs="Times New Roman"/>
          <w:b/>
          <w:bCs/>
          <w:sz w:val="24"/>
          <w:szCs w:val="24"/>
        </w:rPr>
      </w:pPr>
    </w:p>
    <w:p w:rsidR="003E5641" w:rsidRDefault="003E5641" w:rsidP="00244C49">
      <w:pPr>
        <w:autoSpaceDE w:val="0"/>
        <w:autoSpaceDN w:val="0"/>
        <w:adjustRightInd w:val="0"/>
        <w:spacing w:after="0"/>
        <w:rPr>
          <w:rFonts w:ascii="Times New Roman" w:hAnsi="Times New Roman" w:cs="Times New Roman"/>
          <w:b/>
          <w:bCs/>
          <w:sz w:val="24"/>
          <w:szCs w:val="24"/>
        </w:rPr>
      </w:pPr>
    </w:p>
    <w:p w:rsidR="003E5641" w:rsidRDefault="003E5641" w:rsidP="00244C49">
      <w:pPr>
        <w:autoSpaceDE w:val="0"/>
        <w:autoSpaceDN w:val="0"/>
        <w:adjustRightInd w:val="0"/>
        <w:spacing w:after="0"/>
        <w:rPr>
          <w:rFonts w:ascii="Times New Roman" w:hAnsi="Times New Roman" w:cs="Times New Roman"/>
          <w:b/>
          <w:bCs/>
          <w:sz w:val="24"/>
          <w:szCs w:val="24"/>
        </w:rPr>
      </w:pPr>
    </w:p>
    <w:p w:rsidR="003E5641" w:rsidRDefault="003E5641" w:rsidP="00244C49">
      <w:pPr>
        <w:autoSpaceDE w:val="0"/>
        <w:autoSpaceDN w:val="0"/>
        <w:adjustRightInd w:val="0"/>
        <w:spacing w:after="0"/>
        <w:rPr>
          <w:rFonts w:ascii="Times New Roman" w:hAnsi="Times New Roman" w:cs="Times New Roman"/>
          <w:b/>
          <w:bCs/>
          <w:sz w:val="24"/>
          <w:szCs w:val="24"/>
        </w:rPr>
      </w:pPr>
    </w:p>
    <w:p w:rsidR="003E5641" w:rsidRDefault="003E5641" w:rsidP="00244C49">
      <w:pPr>
        <w:autoSpaceDE w:val="0"/>
        <w:autoSpaceDN w:val="0"/>
        <w:adjustRightInd w:val="0"/>
        <w:spacing w:after="0"/>
        <w:rPr>
          <w:rFonts w:ascii="Times New Roman" w:hAnsi="Times New Roman" w:cs="Times New Roman"/>
          <w:b/>
          <w:bCs/>
          <w:sz w:val="24"/>
          <w:szCs w:val="24"/>
        </w:rPr>
      </w:pPr>
    </w:p>
    <w:p w:rsidR="003E5641" w:rsidRDefault="003E5641" w:rsidP="00244C49">
      <w:pPr>
        <w:autoSpaceDE w:val="0"/>
        <w:autoSpaceDN w:val="0"/>
        <w:adjustRightInd w:val="0"/>
        <w:spacing w:after="0"/>
        <w:rPr>
          <w:rFonts w:ascii="Times New Roman" w:hAnsi="Times New Roman" w:cs="Times New Roman"/>
          <w:b/>
          <w:bCs/>
          <w:sz w:val="24"/>
          <w:szCs w:val="24"/>
        </w:rPr>
      </w:pPr>
    </w:p>
    <w:p w:rsidR="003E5641" w:rsidRDefault="003E5641" w:rsidP="00244C49">
      <w:pPr>
        <w:autoSpaceDE w:val="0"/>
        <w:autoSpaceDN w:val="0"/>
        <w:adjustRightInd w:val="0"/>
        <w:spacing w:after="0"/>
        <w:rPr>
          <w:rFonts w:ascii="Times New Roman" w:hAnsi="Times New Roman" w:cs="Times New Roman"/>
          <w:b/>
          <w:bCs/>
          <w:sz w:val="24"/>
          <w:szCs w:val="24"/>
        </w:rPr>
      </w:pPr>
    </w:p>
    <w:p w:rsidR="003E5641" w:rsidRDefault="003E5641" w:rsidP="00244C49">
      <w:pPr>
        <w:autoSpaceDE w:val="0"/>
        <w:autoSpaceDN w:val="0"/>
        <w:adjustRightInd w:val="0"/>
        <w:spacing w:after="0"/>
        <w:rPr>
          <w:rFonts w:ascii="Times New Roman" w:hAnsi="Times New Roman" w:cs="Times New Roman"/>
          <w:b/>
          <w:bCs/>
          <w:sz w:val="24"/>
          <w:szCs w:val="24"/>
        </w:rPr>
      </w:pPr>
    </w:p>
    <w:p w:rsidR="003E5641" w:rsidRDefault="003E5641" w:rsidP="00244C49">
      <w:pPr>
        <w:autoSpaceDE w:val="0"/>
        <w:autoSpaceDN w:val="0"/>
        <w:adjustRightInd w:val="0"/>
        <w:spacing w:after="0"/>
        <w:rPr>
          <w:rFonts w:ascii="Times New Roman" w:hAnsi="Times New Roman" w:cs="Times New Roman"/>
          <w:b/>
          <w:bCs/>
          <w:sz w:val="24"/>
          <w:szCs w:val="24"/>
        </w:rPr>
      </w:pPr>
    </w:p>
    <w:p w:rsidR="003E5641" w:rsidRDefault="003E5641" w:rsidP="00244C49">
      <w:pPr>
        <w:autoSpaceDE w:val="0"/>
        <w:autoSpaceDN w:val="0"/>
        <w:adjustRightInd w:val="0"/>
        <w:spacing w:after="0"/>
        <w:rPr>
          <w:rFonts w:ascii="Times New Roman" w:hAnsi="Times New Roman" w:cs="Times New Roman"/>
          <w:b/>
          <w:bCs/>
          <w:sz w:val="24"/>
          <w:szCs w:val="24"/>
        </w:rPr>
      </w:pPr>
    </w:p>
    <w:p w:rsidR="003E5641" w:rsidRDefault="003E5641" w:rsidP="00244C49">
      <w:pPr>
        <w:autoSpaceDE w:val="0"/>
        <w:autoSpaceDN w:val="0"/>
        <w:adjustRightInd w:val="0"/>
        <w:spacing w:after="0"/>
        <w:rPr>
          <w:rFonts w:ascii="Times New Roman" w:hAnsi="Times New Roman" w:cs="Times New Roman"/>
          <w:b/>
          <w:bCs/>
          <w:sz w:val="24"/>
          <w:szCs w:val="24"/>
        </w:rPr>
      </w:pPr>
    </w:p>
    <w:p w:rsidR="003E5641" w:rsidRDefault="003E5641" w:rsidP="00244C49">
      <w:pPr>
        <w:autoSpaceDE w:val="0"/>
        <w:autoSpaceDN w:val="0"/>
        <w:adjustRightInd w:val="0"/>
        <w:spacing w:after="0"/>
        <w:rPr>
          <w:rFonts w:ascii="Times New Roman" w:hAnsi="Times New Roman" w:cs="Times New Roman"/>
          <w:b/>
          <w:bCs/>
          <w:sz w:val="24"/>
          <w:szCs w:val="24"/>
        </w:rPr>
      </w:pPr>
    </w:p>
    <w:p w:rsidR="003E5641" w:rsidRDefault="003E5641" w:rsidP="00244C49">
      <w:pPr>
        <w:autoSpaceDE w:val="0"/>
        <w:autoSpaceDN w:val="0"/>
        <w:adjustRightInd w:val="0"/>
        <w:spacing w:after="0"/>
        <w:rPr>
          <w:rFonts w:ascii="Times New Roman" w:hAnsi="Times New Roman" w:cs="Times New Roman"/>
          <w:b/>
          <w:bCs/>
          <w:sz w:val="24"/>
          <w:szCs w:val="24"/>
        </w:rPr>
      </w:pPr>
    </w:p>
    <w:p w:rsidR="003E5641" w:rsidRDefault="003E5641" w:rsidP="00244C49">
      <w:pPr>
        <w:autoSpaceDE w:val="0"/>
        <w:autoSpaceDN w:val="0"/>
        <w:adjustRightInd w:val="0"/>
        <w:spacing w:after="0"/>
        <w:rPr>
          <w:rFonts w:ascii="Times New Roman" w:hAnsi="Times New Roman" w:cs="Times New Roman"/>
          <w:b/>
          <w:bCs/>
          <w:sz w:val="24"/>
          <w:szCs w:val="24"/>
        </w:rPr>
      </w:pPr>
    </w:p>
    <w:p w:rsidR="003E5641" w:rsidRDefault="003E5641" w:rsidP="00244C49">
      <w:pPr>
        <w:autoSpaceDE w:val="0"/>
        <w:autoSpaceDN w:val="0"/>
        <w:adjustRightInd w:val="0"/>
        <w:spacing w:after="0"/>
        <w:rPr>
          <w:rFonts w:ascii="Times New Roman" w:hAnsi="Times New Roman" w:cs="Times New Roman"/>
          <w:b/>
          <w:bCs/>
          <w:sz w:val="24"/>
          <w:szCs w:val="24"/>
        </w:rPr>
      </w:pPr>
    </w:p>
    <w:p w:rsidR="003E5641" w:rsidRDefault="003E5641" w:rsidP="00244C49">
      <w:pPr>
        <w:autoSpaceDE w:val="0"/>
        <w:autoSpaceDN w:val="0"/>
        <w:adjustRightInd w:val="0"/>
        <w:spacing w:after="0"/>
        <w:rPr>
          <w:rFonts w:ascii="Times New Roman" w:hAnsi="Times New Roman" w:cs="Times New Roman"/>
          <w:b/>
          <w:bCs/>
          <w:sz w:val="24"/>
          <w:szCs w:val="24"/>
        </w:rPr>
      </w:pPr>
    </w:p>
    <w:p w:rsidR="00CA03EA" w:rsidRPr="00D32204" w:rsidRDefault="00CA03EA" w:rsidP="00244C49">
      <w:pPr>
        <w:autoSpaceDE w:val="0"/>
        <w:autoSpaceDN w:val="0"/>
        <w:adjustRightInd w:val="0"/>
        <w:spacing w:after="0"/>
        <w:rPr>
          <w:rFonts w:ascii="Times New Roman" w:hAnsi="Times New Roman" w:cs="Times New Roman"/>
          <w:b/>
          <w:bCs/>
          <w:sz w:val="24"/>
          <w:szCs w:val="24"/>
        </w:rPr>
      </w:pPr>
      <w:r w:rsidRPr="00D32204">
        <w:rPr>
          <w:rFonts w:ascii="Times New Roman" w:hAnsi="Times New Roman" w:cs="Times New Roman"/>
          <w:b/>
          <w:bCs/>
          <w:sz w:val="24"/>
          <w:szCs w:val="24"/>
        </w:rPr>
        <w:lastRenderedPageBreak/>
        <w:t>Oświadczenie o niekaralności i zobowiązaniu do przestrzegania podstawowych</w:t>
      </w:r>
    </w:p>
    <w:p w:rsidR="00CA03EA" w:rsidRDefault="00CA03EA" w:rsidP="00244C49">
      <w:pPr>
        <w:autoSpaceDE w:val="0"/>
        <w:autoSpaceDN w:val="0"/>
        <w:adjustRightInd w:val="0"/>
        <w:spacing w:after="0"/>
        <w:rPr>
          <w:rFonts w:ascii="Times New Roman" w:hAnsi="Times New Roman" w:cs="Times New Roman"/>
          <w:b/>
          <w:bCs/>
          <w:sz w:val="24"/>
          <w:szCs w:val="24"/>
        </w:rPr>
      </w:pPr>
      <w:r w:rsidRPr="00D32204">
        <w:rPr>
          <w:rFonts w:ascii="Times New Roman" w:hAnsi="Times New Roman" w:cs="Times New Roman"/>
          <w:b/>
          <w:bCs/>
          <w:sz w:val="24"/>
          <w:szCs w:val="24"/>
        </w:rPr>
        <w:t>zasad ochrony dzieci</w:t>
      </w:r>
    </w:p>
    <w:p w:rsidR="00CA03EA" w:rsidRDefault="00CA03EA" w:rsidP="00244C49">
      <w:pPr>
        <w:autoSpaceDE w:val="0"/>
        <w:autoSpaceDN w:val="0"/>
        <w:adjustRightInd w:val="0"/>
        <w:spacing w:after="0"/>
        <w:rPr>
          <w:rFonts w:ascii="Times New Roman" w:hAnsi="Times New Roman" w:cs="Times New Roman"/>
          <w:b/>
          <w:bCs/>
          <w:sz w:val="24"/>
          <w:szCs w:val="24"/>
        </w:rPr>
      </w:pPr>
    </w:p>
    <w:p w:rsidR="00DB2D5A" w:rsidRPr="00D32204" w:rsidRDefault="00DB2D5A" w:rsidP="00244C49">
      <w:pPr>
        <w:autoSpaceDE w:val="0"/>
        <w:autoSpaceDN w:val="0"/>
        <w:adjustRightInd w:val="0"/>
        <w:spacing w:after="0"/>
        <w:rPr>
          <w:rFonts w:ascii="Times New Roman" w:hAnsi="Times New Roman" w:cs="Times New Roman"/>
          <w:b/>
          <w:bCs/>
          <w:sz w:val="24"/>
          <w:szCs w:val="24"/>
        </w:rPr>
      </w:pPr>
    </w:p>
    <w:p w:rsidR="00CA03EA" w:rsidRPr="00D32204" w:rsidRDefault="00CA03EA" w:rsidP="00244C49">
      <w:pPr>
        <w:autoSpaceDE w:val="0"/>
        <w:autoSpaceDN w:val="0"/>
        <w:adjustRightInd w:val="0"/>
        <w:spacing w:after="0"/>
        <w:rPr>
          <w:rFonts w:ascii="Times New Roman" w:hAnsi="Times New Roman" w:cs="Times New Roman"/>
          <w:sz w:val="24"/>
          <w:szCs w:val="24"/>
        </w:rPr>
      </w:pPr>
      <w:r w:rsidRPr="00D32204">
        <w:rPr>
          <w:rFonts w:ascii="Times New Roman" w:hAnsi="Times New Roman" w:cs="Times New Roman"/>
          <w:sz w:val="24"/>
          <w:szCs w:val="24"/>
        </w:rPr>
        <w:t>……………………………..</w:t>
      </w:r>
    </w:p>
    <w:p w:rsidR="00CA03EA" w:rsidRDefault="00DB2D5A" w:rsidP="00244C4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CA03EA" w:rsidRPr="00D32204">
        <w:rPr>
          <w:rFonts w:ascii="Times New Roman" w:hAnsi="Times New Roman" w:cs="Times New Roman"/>
          <w:sz w:val="24"/>
          <w:szCs w:val="24"/>
        </w:rPr>
        <w:t>miejscowość i data</w:t>
      </w:r>
    </w:p>
    <w:p w:rsidR="00CA03EA" w:rsidRPr="00D32204" w:rsidRDefault="00CA03EA" w:rsidP="00244C49">
      <w:pPr>
        <w:autoSpaceDE w:val="0"/>
        <w:autoSpaceDN w:val="0"/>
        <w:adjustRightInd w:val="0"/>
        <w:spacing w:after="0"/>
        <w:rPr>
          <w:rFonts w:ascii="Times New Roman" w:hAnsi="Times New Roman" w:cs="Times New Roman"/>
          <w:sz w:val="24"/>
          <w:szCs w:val="24"/>
        </w:rPr>
      </w:pPr>
    </w:p>
    <w:p w:rsidR="00CA03EA" w:rsidRPr="00D32204" w:rsidRDefault="00CA03EA" w:rsidP="00244C4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Ja,</w:t>
      </w:r>
      <w:r w:rsidR="00DB2D5A">
        <w:rPr>
          <w:rFonts w:ascii="Times New Roman" w:hAnsi="Times New Roman" w:cs="Times New Roman"/>
          <w:sz w:val="24"/>
          <w:szCs w:val="24"/>
        </w:rPr>
        <w:t xml:space="preserve"> </w:t>
      </w:r>
      <w:r>
        <w:rPr>
          <w:rFonts w:ascii="Times New Roman" w:hAnsi="Times New Roman" w:cs="Times New Roman"/>
          <w:sz w:val="24"/>
          <w:szCs w:val="24"/>
        </w:rPr>
        <w:t xml:space="preserve">……………………………………… </w:t>
      </w:r>
      <w:r w:rsidR="005B49EB">
        <w:rPr>
          <w:rFonts w:ascii="Times New Roman" w:hAnsi="Times New Roman" w:cs="Times New Roman"/>
          <w:sz w:val="24"/>
          <w:szCs w:val="24"/>
        </w:rPr>
        <w:t>……</w:t>
      </w:r>
      <w:r>
        <w:rPr>
          <w:rFonts w:ascii="Times New Roman" w:hAnsi="Times New Roman" w:cs="Times New Roman"/>
          <w:sz w:val="24"/>
          <w:szCs w:val="24"/>
        </w:rPr>
        <w:t xml:space="preserve"> </w:t>
      </w:r>
      <w:r w:rsidRPr="00D32204">
        <w:rPr>
          <w:rFonts w:ascii="Times New Roman" w:hAnsi="Times New Roman" w:cs="Times New Roman"/>
          <w:sz w:val="24"/>
          <w:szCs w:val="24"/>
        </w:rPr>
        <w:t>nr PESEL</w:t>
      </w:r>
      <w:r w:rsidR="005B49EB">
        <w:rPr>
          <w:rFonts w:ascii="Times New Roman" w:hAnsi="Times New Roman" w:cs="Times New Roman"/>
          <w:sz w:val="24"/>
          <w:szCs w:val="24"/>
        </w:rPr>
        <w:t>..</w:t>
      </w:r>
      <w:r w:rsidRPr="00D32204">
        <w:rPr>
          <w:rFonts w:ascii="Times New Roman" w:hAnsi="Times New Roman" w:cs="Times New Roman"/>
          <w:sz w:val="24"/>
          <w:szCs w:val="24"/>
        </w:rPr>
        <w:t>……………………………………</w:t>
      </w:r>
    </w:p>
    <w:p w:rsidR="00CA03EA" w:rsidRPr="00D32204" w:rsidRDefault="00CA03EA" w:rsidP="00244C49">
      <w:pPr>
        <w:autoSpaceDE w:val="0"/>
        <w:autoSpaceDN w:val="0"/>
        <w:adjustRightInd w:val="0"/>
        <w:spacing w:after="0"/>
        <w:rPr>
          <w:rFonts w:ascii="Times New Roman" w:hAnsi="Times New Roman" w:cs="Times New Roman"/>
          <w:sz w:val="24"/>
          <w:szCs w:val="24"/>
        </w:rPr>
      </w:pPr>
      <w:r w:rsidRPr="00D32204">
        <w:rPr>
          <w:rFonts w:ascii="Times New Roman" w:hAnsi="Times New Roman" w:cs="Times New Roman"/>
          <w:sz w:val="24"/>
          <w:szCs w:val="24"/>
        </w:rPr>
        <w:t>oświadczam, że nie byłam/em skazany/a za przestępstwo przeciwko wolności</w:t>
      </w:r>
      <w:r w:rsidR="00DB2D5A">
        <w:rPr>
          <w:rFonts w:ascii="Times New Roman" w:hAnsi="Times New Roman" w:cs="Times New Roman"/>
          <w:sz w:val="24"/>
          <w:szCs w:val="24"/>
        </w:rPr>
        <w:t xml:space="preserve"> </w:t>
      </w:r>
      <w:r w:rsidRPr="00D32204">
        <w:rPr>
          <w:rFonts w:ascii="Times New Roman" w:hAnsi="Times New Roman" w:cs="Times New Roman"/>
          <w:sz w:val="24"/>
          <w:szCs w:val="24"/>
        </w:rPr>
        <w:t>seksualnej</w:t>
      </w:r>
      <w:r w:rsidR="00DB2D5A">
        <w:rPr>
          <w:rFonts w:ascii="Times New Roman" w:hAnsi="Times New Roman" w:cs="Times New Roman"/>
          <w:sz w:val="24"/>
          <w:szCs w:val="24"/>
        </w:rPr>
        <w:t xml:space="preserve">                                </w:t>
      </w:r>
      <w:r w:rsidRPr="00D32204">
        <w:rPr>
          <w:rFonts w:ascii="Times New Roman" w:hAnsi="Times New Roman" w:cs="Times New Roman"/>
          <w:sz w:val="24"/>
          <w:szCs w:val="24"/>
        </w:rPr>
        <w:t xml:space="preserve"> i obyczajności, i przestępstwa z użyciem przemocy na szkodę</w:t>
      </w:r>
      <w:r w:rsidR="00DB2D5A">
        <w:rPr>
          <w:rFonts w:ascii="Times New Roman" w:hAnsi="Times New Roman" w:cs="Times New Roman"/>
          <w:sz w:val="24"/>
          <w:szCs w:val="24"/>
        </w:rPr>
        <w:t xml:space="preserve"> </w:t>
      </w:r>
      <w:r w:rsidRPr="00D32204">
        <w:rPr>
          <w:rFonts w:ascii="Times New Roman" w:hAnsi="Times New Roman" w:cs="Times New Roman"/>
          <w:sz w:val="24"/>
          <w:szCs w:val="24"/>
        </w:rPr>
        <w:t>małoletniego i nie toczy się przeciwko mnie żadne postępowanie karne ani</w:t>
      </w:r>
      <w:r w:rsidR="00DB2D5A">
        <w:rPr>
          <w:rFonts w:ascii="Times New Roman" w:hAnsi="Times New Roman" w:cs="Times New Roman"/>
          <w:sz w:val="24"/>
          <w:szCs w:val="24"/>
        </w:rPr>
        <w:t xml:space="preserve"> </w:t>
      </w:r>
      <w:r w:rsidRPr="00D32204">
        <w:rPr>
          <w:rFonts w:ascii="Times New Roman" w:hAnsi="Times New Roman" w:cs="Times New Roman"/>
          <w:sz w:val="24"/>
          <w:szCs w:val="24"/>
        </w:rPr>
        <w:t>dyscyplinarne w tym zakresie.</w:t>
      </w:r>
    </w:p>
    <w:p w:rsidR="00CA03EA" w:rsidRDefault="00CA03EA" w:rsidP="00244C49">
      <w:pPr>
        <w:autoSpaceDE w:val="0"/>
        <w:autoSpaceDN w:val="0"/>
        <w:adjustRightInd w:val="0"/>
        <w:spacing w:after="0"/>
        <w:rPr>
          <w:rFonts w:ascii="Times New Roman" w:hAnsi="Times New Roman" w:cs="Times New Roman"/>
          <w:sz w:val="24"/>
          <w:szCs w:val="24"/>
        </w:rPr>
      </w:pPr>
      <w:r w:rsidRPr="00D32204">
        <w:rPr>
          <w:rFonts w:ascii="Times New Roman" w:hAnsi="Times New Roman" w:cs="Times New Roman"/>
          <w:sz w:val="24"/>
          <w:szCs w:val="24"/>
        </w:rPr>
        <w:t>Pon</w:t>
      </w:r>
      <w:r>
        <w:rPr>
          <w:rFonts w:ascii="Times New Roman" w:hAnsi="Times New Roman" w:cs="Times New Roman"/>
          <w:sz w:val="24"/>
          <w:szCs w:val="24"/>
        </w:rPr>
        <w:t xml:space="preserve">adto oświadczam, że zapoznałem/ </w:t>
      </w:r>
      <w:proofErr w:type="spellStart"/>
      <w:r w:rsidRPr="00D32204">
        <w:rPr>
          <w:rFonts w:ascii="Times New Roman" w:hAnsi="Times New Roman" w:cs="Times New Roman"/>
          <w:sz w:val="24"/>
          <w:szCs w:val="24"/>
        </w:rPr>
        <w:t>am</w:t>
      </w:r>
      <w:proofErr w:type="spellEnd"/>
      <w:r w:rsidRPr="00D32204">
        <w:rPr>
          <w:rFonts w:ascii="Times New Roman" w:hAnsi="Times New Roman" w:cs="Times New Roman"/>
          <w:sz w:val="24"/>
          <w:szCs w:val="24"/>
        </w:rPr>
        <w:t xml:space="preserve"> się z zasadami ochrony dzieci</w:t>
      </w:r>
      <w:r w:rsidR="00DB2D5A">
        <w:rPr>
          <w:rFonts w:ascii="Times New Roman" w:hAnsi="Times New Roman" w:cs="Times New Roman"/>
          <w:sz w:val="24"/>
          <w:szCs w:val="24"/>
        </w:rPr>
        <w:t xml:space="preserve"> </w:t>
      </w:r>
      <w:r w:rsidRPr="00D32204">
        <w:rPr>
          <w:rFonts w:ascii="Times New Roman" w:hAnsi="Times New Roman" w:cs="Times New Roman"/>
          <w:sz w:val="24"/>
          <w:szCs w:val="24"/>
        </w:rPr>
        <w:t>obowiązujący</w:t>
      </w:r>
      <w:r>
        <w:rPr>
          <w:rFonts w:ascii="Times New Roman" w:hAnsi="Times New Roman" w:cs="Times New Roman"/>
          <w:sz w:val="24"/>
          <w:szCs w:val="24"/>
        </w:rPr>
        <w:t xml:space="preserve">mi w Przedszkolu nr </w:t>
      </w:r>
      <w:r w:rsidR="00BA6257">
        <w:rPr>
          <w:rFonts w:ascii="Times New Roman" w:hAnsi="Times New Roman" w:cs="Times New Roman"/>
          <w:sz w:val="24"/>
          <w:szCs w:val="24"/>
        </w:rPr>
        <w:t>14</w:t>
      </w:r>
      <w:r>
        <w:rPr>
          <w:rFonts w:ascii="Times New Roman" w:hAnsi="Times New Roman" w:cs="Times New Roman"/>
          <w:sz w:val="24"/>
          <w:szCs w:val="24"/>
        </w:rPr>
        <w:t xml:space="preserve"> w Tomaszowie Mazowieckim</w:t>
      </w:r>
      <w:r w:rsidRPr="00D32204">
        <w:rPr>
          <w:rFonts w:ascii="Times New Roman" w:hAnsi="Times New Roman" w:cs="Times New Roman"/>
          <w:sz w:val="24"/>
          <w:szCs w:val="24"/>
        </w:rPr>
        <w:t xml:space="preserve"> i zobowiązuję się</w:t>
      </w:r>
      <w:r>
        <w:rPr>
          <w:rFonts w:ascii="Times New Roman" w:hAnsi="Times New Roman" w:cs="Times New Roman"/>
          <w:sz w:val="24"/>
          <w:szCs w:val="24"/>
        </w:rPr>
        <w:t xml:space="preserve"> </w:t>
      </w:r>
      <w:r w:rsidRPr="00D32204">
        <w:rPr>
          <w:rFonts w:ascii="Times New Roman" w:hAnsi="Times New Roman" w:cs="Times New Roman"/>
          <w:sz w:val="24"/>
          <w:szCs w:val="24"/>
        </w:rPr>
        <w:t>do ich przestrzegania.</w:t>
      </w:r>
    </w:p>
    <w:p w:rsidR="00CA03EA" w:rsidRDefault="00CA03EA" w:rsidP="00244C49">
      <w:pPr>
        <w:autoSpaceDE w:val="0"/>
        <w:autoSpaceDN w:val="0"/>
        <w:adjustRightInd w:val="0"/>
        <w:spacing w:after="0"/>
        <w:rPr>
          <w:rFonts w:ascii="Times New Roman" w:hAnsi="Times New Roman" w:cs="Times New Roman"/>
          <w:sz w:val="24"/>
          <w:szCs w:val="24"/>
        </w:rPr>
      </w:pPr>
    </w:p>
    <w:p w:rsidR="00CA03EA" w:rsidRDefault="00CA03EA" w:rsidP="00244C4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
    <w:p w:rsidR="00DB2D5A" w:rsidRPr="00D32204" w:rsidRDefault="00DB2D5A" w:rsidP="00244C49">
      <w:pPr>
        <w:autoSpaceDE w:val="0"/>
        <w:autoSpaceDN w:val="0"/>
        <w:adjustRightInd w:val="0"/>
        <w:spacing w:after="0"/>
        <w:rPr>
          <w:rFonts w:ascii="Times New Roman" w:hAnsi="Times New Roman" w:cs="Times New Roman"/>
          <w:sz w:val="24"/>
          <w:szCs w:val="24"/>
        </w:rPr>
      </w:pPr>
    </w:p>
    <w:p w:rsidR="00CA03EA" w:rsidRPr="00D32204" w:rsidRDefault="00CA03EA" w:rsidP="00244C49">
      <w:pPr>
        <w:autoSpaceDE w:val="0"/>
        <w:autoSpaceDN w:val="0"/>
        <w:adjustRightInd w:val="0"/>
        <w:spacing w:after="0"/>
        <w:rPr>
          <w:rFonts w:ascii="Times New Roman" w:hAnsi="Times New Roman" w:cs="Times New Roman"/>
          <w:sz w:val="24"/>
          <w:szCs w:val="24"/>
        </w:rPr>
      </w:pPr>
      <w:r w:rsidRPr="00D32204">
        <w:rPr>
          <w:rFonts w:ascii="Times New Roman" w:hAnsi="Times New Roman" w:cs="Times New Roman"/>
          <w:sz w:val="24"/>
          <w:szCs w:val="24"/>
        </w:rPr>
        <w:t>…………………………….</w:t>
      </w:r>
    </w:p>
    <w:p w:rsidR="00CA03EA" w:rsidRPr="00D32204" w:rsidRDefault="00DB2D5A" w:rsidP="00244C49">
      <w:pPr>
        <w:rPr>
          <w:rFonts w:ascii="Times New Roman" w:hAnsi="Times New Roman" w:cs="Times New Roman"/>
          <w:sz w:val="24"/>
          <w:szCs w:val="24"/>
        </w:rPr>
      </w:pPr>
      <w:r>
        <w:rPr>
          <w:rFonts w:ascii="Times New Roman" w:hAnsi="Times New Roman" w:cs="Times New Roman"/>
          <w:sz w:val="24"/>
          <w:szCs w:val="24"/>
        </w:rPr>
        <w:t xml:space="preserve">                                                                                                                           </w:t>
      </w:r>
      <w:r w:rsidR="00CA03EA" w:rsidRPr="00D32204">
        <w:rPr>
          <w:rFonts w:ascii="Times New Roman" w:hAnsi="Times New Roman" w:cs="Times New Roman"/>
          <w:sz w:val="24"/>
          <w:szCs w:val="24"/>
        </w:rPr>
        <w:t>(podpis)</w:t>
      </w:r>
    </w:p>
    <w:p w:rsidR="00CE4ABC" w:rsidRDefault="00CE4ABC" w:rsidP="00244C49">
      <w:pPr>
        <w:autoSpaceDE w:val="0"/>
        <w:autoSpaceDN w:val="0"/>
        <w:adjustRightInd w:val="0"/>
        <w:spacing w:after="0"/>
        <w:rPr>
          <w:rFonts w:ascii="Times New Roman" w:hAnsi="Times New Roman" w:cs="Times New Roman"/>
          <w:sz w:val="24"/>
          <w:szCs w:val="24"/>
        </w:rPr>
      </w:pPr>
    </w:p>
    <w:p w:rsidR="00CA03EA" w:rsidRDefault="00CA03EA" w:rsidP="00244C49">
      <w:pPr>
        <w:autoSpaceDE w:val="0"/>
        <w:autoSpaceDN w:val="0"/>
        <w:adjustRightInd w:val="0"/>
        <w:spacing w:after="0"/>
        <w:rPr>
          <w:rFonts w:ascii="Times New Roman" w:hAnsi="Times New Roman" w:cs="Times New Roman"/>
          <w:sz w:val="24"/>
          <w:szCs w:val="24"/>
        </w:rPr>
      </w:pPr>
    </w:p>
    <w:p w:rsidR="005B49EB" w:rsidRDefault="005B49EB"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CA03EA" w:rsidRPr="00387590" w:rsidRDefault="00CA03EA" w:rsidP="00244C49">
      <w:pPr>
        <w:autoSpaceDE w:val="0"/>
        <w:autoSpaceDN w:val="0"/>
        <w:adjustRightInd w:val="0"/>
        <w:spacing w:after="0"/>
        <w:rPr>
          <w:rFonts w:ascii="Times New Roman" w:hAnsi="Times New Roman" w:cs="Times New Roman"/>
          <w:sz w:val="18"/>
          <w:szCs w:val="18"/>
        </w:rPr>
      </w:pPr>
      <w:r w:rsidRPr="00387590">
        <w:rPr>
          <w:rFonts w:ascii="Times New Roman" w:hAnsi="Times New Roman" w:cs="Times New Roman"/>
          <w:sz w:val="18"/>
          <w:szCs w:val="18"/>
        </w:rPr>
        <w:lastRenderedPageBreak/>
        <w:t>Załącznik nr 5 do</w:t>
      </w:r>
    </w:p>
    <w:p w:rsidR="00CA03EA" w:rsidRPr="00387590" w:rsidRDefault="00CA03EA" w:rsidP="00244C49">
      <w:pPr>
        <w:autoSpaceDE w:val="0"/>
        <w:autoSpaceDN w:val="0"/>
        <w:adjustRightInd w:val="0"/>
        <w:spacing w:after="0"/>
        <w:rPr>
          <w:rFonts w:ascii="Times New Roman" w:hAnsi="Times New Roman" w:cs="Times New Roman"/>
          <w:sz w:val="18"/>
          <w:szCs w:val="18"/>
        </w:rPr>
      </w:pPr>
      <w:r w:rsidRPr="00387590">
        <w:rPr>
          <w:rFonts w:ascii="Times New Roman" w:hAnsi="Times New Roman" w:cs="Times New Roman"/>
          <w:sz w:val="18"/>
          <w:szCs w:val="18"/>
        </w:rPr>
        <w:t>Polityki ochrony dzieci przed krzywdzeniem</w:t>
      </w:r>
    </w:p>
    <w:p w:rsidR="00CA03EA" w:rsidRPr="00387590" w:rsidRDefault="00CA03EA" w:rsidP="00244C49">
      <w:pPr>
        <w:autoSpaceDE w:val="0"/>
        <w:autoSpaceDN w:val="0"/>
        <w:adjustRightInd w:val="0"/>
        <w:spacing w:after="0"/>
        <w:rPr>
          <w:rFonts w:ascii="Times New Roman" w:hAnsi="Times New Roman" w:cs="Times New Roman"/>
          <w:sz w:val="18"/>
          <w:szCs w:val="18"/>
        </w:rPr>
      </w:pPr>
      <w:r w:rsidRPr="00387590">
        <w:rPr>
          <w:rFonts w:ascii="Times New Roman" w:hAnsi="Times New Roman" w:cs="Times New Roman"/>
          <w:sz w:val="18"/>
          <w:szCs w:val="18"/>
        </w:rPr>
        <w:t xml:space="preserve">w Przedszkolu nr </w:t>
      </w:r>
      <w:r w:rsidR="00BA6257" w:rsidRPr="00387590">
        <w:rPr>
          <w:rFonts w:ascii="Times New Roman" w:hAnsi="Times New Roman" w:cs="Times New Roman"/>
          <w:sz w:val="18"/>
          <w:szCs w:val="18"/>
        </w:rPr>
        <w:t>14</w:t>
      </w:r>
    </w:p>
    <w:p w:rsidR="00CA03EA" w:rsidRPr="00387590" w:rsidRDefault="00CA03EA" w:rsidP="00244C49">
      <w:pPr>
        <w:autoSpaceDE w:val="0"/>
        <w:autoSpaceDN w:val="0"/>
        <w:adjustRightInd w:val="0"/>
        <w:spacing w:after="0"/>
        <w:rPr>
          <w:rFonts w:ascii="Times New Roman" w:hAnsi="Times New Roman" w:cs="Times New Roman"/>
          <w:sz w:val="18"/>
          <w:szCs w:val="18"/>
        </w:rPr>
      </w:pPr>
      <w:r w:rsidRPr="00387590">
        <w:rPr>
          <w:rFonts w:ascii="Times New Roman" w:hAnsi="Times New Roman" w:cs="Times New Roman"/>
          <w:sz w:val="18"/>
          <w:szCs w:val="18"/>
        </w:rPr>
        <w:t>w Tomaszowie Mazowieckim</w:t>
      </w:r>
    </w:p>
    <w:p w:rsidR="00CA03EA" w:rsidRDefault="00CA03EA" w:rsidP="00244C49">
      <w:pPr>
        <w:rPr>
          <w:rFonts w:ascii="Times New Roman" w:hAnsi="Times New Roman" w:cs="Times New Roman"/>
          <w:sz w:val="24"/>
          <w:szCs w:val="24"/>
        </w:rPr>
      </w:pPr>
    </w:p>
    <w:p w:rsidR="00CA03EA" w:rsidRPr="00613DB4" w:rsidRDefault="00CA03EA" w:rsidP="00244C49">
      <w:pPr>
        <w:spacing w:before="100" w:beforeAutospacing="1" w:after="0" w:line="240" w:lineRule="auto"/>
        <w:rPr>
          <w:rFonts w:ascii="Times New Roman" w:eastAsia="Times New Roman" w:hAnsi="Times New Roman" w:cs="Times New Roman"/>
          <w:sz w:val="18"/>
          <w:szCs w:val="18"/>
          <w:lang w:eastAsia="pl-PL"/>
        </w:rPr>
      </w:pPr>
      <w:r w:rsidRPr="005568D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613DB4">
        <w:rPr>
          <w:rFonts w:ascii="Times New Roman" w:eastAsia="Times New Roman" w:hAnsi="Times New Roman" w:cs="Times New Roman"/>
          <w:sz w:val="18"/>
          <w:szCs w:val="18"/>
          <w:lang w:eastAsia="pl-PL"/>
        </w:rPr>
        <w:t xml:space="preserve">pieczątka </w:t>
      </w:r>
      <w:r>
        <w:rPr>
          <w:rFonts w:ascii="Times New Roman" w:eastAsia="Times New Roman" w:hAnsi="Times New Roman" w:cs="Times New Roman"/>
          <w:sz w:val="18"/>
          <w:szCs w:val="18"/>
          <w:lang w:eastAsia="pl-PL"/>
        </w:rPr>
        <w:t>przedszkola</w:t>
      </w:r>
    </w:p>
    <w:p w:rsidR="00CA03EA" w:rsidRPr="00613DB4" w:rsidRDefault="00CA03EA" w:rsidP="003E5641">
      <w:pPr>
        <w:spacing w:before="100" w:beforeAutospacing="1" w:after="0" w:line="240" w:lineRule="auto"/>
        <w:ind w:left="708"/>
        <w:jc w:val="right"/>
        <w:rPr>
          <w:rFonts w:ascii="Times New Roman" w:eastAsia="Times New Roman" w:hAnsi="Times New Roman" w:cs="Times New Roman"/>
          <w:sz w:val="18"/>
          <w:szCs w:val="18"/>
          <w:lang w:eastAsia="pl-PL"/>
        </w:rPr>
      </w:pPr>
      <w:r w:rsidRPr="005568D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613DB4">
        <w:rPr>
          <w:rFonts w:ascii="Times New Roman" w:eastAsia="Times New Roman" w:hAnsi="Times New Roman" w:cs="Times New Roman"/>
          <w:sz w:val="18"/>
          <w:szCs w:val="18"/>
          <w:lang w:eastAsia="pl-PL"/>
        </w:rPr>
        <w:t xml:space="preserve">   </w:t>
      </w:r>
      <w:r>
        <w:rPr>
          <w:rFonts w:ascii="Times New Roman" w:eastAsia="Times New Roman" w:hAnsi="Times New Roman" w:cs="Times New Roman"/>
          <w:sz w:val="18"/>
          <w:szCs w:val="18"/>
          <w:lang w:eastAsia="pl-PL"/>
        </w:rPr>
        <w:t xml:space="preserve"> m</w:t>
      </w:r>
      <w:r w:rsidRPr="00613DB4">
        <w:rPr>
          <w:rFonts w:ascii="Times New Roman" w:eastAsia="Times New Roman" w:hAnsi="Times New Roman" w:cs="Times New Roman"/>
          <w:sz w:val="18"/>
          <w:szCs w:val="18"/>
          <w:lang w:eastAsia="pl-PL"/>
        </w:rPr>
        <w:t>iejscowość, data</w:t>
      </w:r>
    </w:p>
    <w:p w:rsidR="00CA03EA" w:rsidRPr="00DB2D5A" w:rsidRDefault="00CA03EA" w:rsidP="00244C49">
      <w:pPr>
        <w:spacing w:before="100" w:beforeAutospacing="1" w:after="0" w:line="240" w:lineRule="auto"/>
        <w:rPr>
          <w:rFonts w:ascii="Times New Roman" w:eastAsia="Times New Roman" w:hAnsi="Times New Roman" w:cs="Times New Roman"/>
          <w:b/>
          <w:sz w:val="24"/>
          <w:szCs w:val="24"/>
          <w:lang w:eastAsia="pl-PL"/>
        </w:rPr>
      </w:pPr>
      <w:r w:rsidRPr="004018F4">
        <w:rPr>
          <w:rFonts w:ascii="Times New Roman" w:eastAsia="Times New Roman" w:hAnsi="Times New Roman" w:cs="Times New Roman"/>
          <w:b/>
          <w:sz w:val="24"/>
          <w:szCs w:val="24"/>
          <w:lang w:eastAsia="pl-PL"/>
        </w:rPr>
        <w:t>NOTATKA SŁUŻBOWA</w:t>
      </w:r>
    </w:p>
    <w:p w:rsidR="00CA03EA" w:rsidRPr="005568DE" w:rsidRDefault="00CA03EA" w:rsidP="00244C49">
      <w:pPr>
        <w:spacing w:before="100" w:beforeAutospacing="1" w:after="0" w:line="240" w:lineRule="auto"/>
        <w:rPr>
          <w:rFonts w:ascii="Times New Roman" w:eastAsia="Times New Roman" w:hAnsi="Times New Roman" w:cs="Times New Roman"/>
          <w:sz w:val="24"/>
          <w:szCs w:val="24"/>
          <w:lang w:eastAsia="pl-PL"/>
        </w:rPr>
      </w:pPr>
      <w:r w:rsidRPr="005568DE">
        <w:rPr>
          <w:rFonts w:ascii="Times New Roman" w:eastAsia="Times New Roman" w:hAnsi="Times New Roman" w:cs="Times New Roman"/>
          <w:sz w:val="24"/>
          <w:szCs w:val="24"/>
          <w:lang w:eastAsia="pl-PL"/>
        </w:rPr>
        <w:t>Nauczyciel, funkcja:</w:t>
      </w:r>
    </w:p>
    <w:p w:rsidR="00CA03EA" w:rsidRPr="005568DE" w:rsidRDefault="00CA03EA" w:rsidP="00244C49">
      <w:pPr>
        <w:spacing w:before="100" w:beforeAutospacing="1" w:after="0" w:line="240" w:lineRule="auto"/>
        <w:rPr>
          <w:rFonts w:ascii="Times New Roman" w:eastAsia="Times New Roman" w:hAnsi="Times New Roman" w:cs="Times New Roman"/>
          <w:sz w:val="24"/>
          <w:szCs w:val="24"/>
          <w:lang w:eastAsia="pl-PL"/>
        </w:rPr>
      </w:pPr>
      <w:r w:rsidRPr="005568DE">
        <w:rPr>
          <w:rFonts w:ascii="Times New Roman" w:eastAsia="Times New Roman" w:hAnsi="Times New Roman" w:cs="Times New Roman"/>
          <w:sz w:val="24"/>
          <w:szCs w:val="24"/>
          <w:lang w:eastAsia="pl-PL"/>
        </w:rPr>
        <w:t>......................................................................................................................................................</w:t>
      </w:r>
    </w:p>
    <w:p w:rsidR="00CA03EA" w:rsidRPr="005568DE" w:rsidRDefault="00CA03EA" w:rsidP="00244C49">
      <w:pPr>
        <w:spacing w:before="100" w:beforeAutospacing="1" w:after="0" w:line="240" w:lineRule="auto"/>
        <w:rPr>
          <w:rFonts w:ascii="Times New Roman" w:eastAsia="Times New Roman" w:hAnsi="Times New Roman" w:cs="Times New Roman"/>
          <w:sz w:val="24"/>
          <w:szCs w:val="24"/>
          <w:lang w:eastAsia="pl-PL"/>
        </w:rPr>
      </w:pPr>
      <w:r w:rsidRPr="005568DE">
        <w:rPr>
          <w:rFonts w:ascii="Times New Roman" w:eastAsia="Times New Roman" w:hAnsi="Times New Roman" w:cs="Times New Roman"/>
          <w:sz w:val="24"/>
          <w:szCs w:val="24"/>
          <w:lang w:eastAsia="pl-PL"/>
        </w:rPr>
        <w:t>Data zdarzenia: .............................................................................................................................</w:t>
      </w:r>
    </w:p>
    <w:p w:rsidR="00CA03EA" w:rsidRPr="005568DE" w:rsidRDefault="00CA03EA" w:rsidP="00244C49">
      <w:pPr>
        <w:spacing w:before="100" w:beforeAutospacing="1" w:after="0" w:line="240" w:lineRule="auto"/>
        <w:rPr>
          <w:rFonts w:ascii="Times New Roman" w:eastAsia="Times New Roman" w:hAnsi="Times New Roman" w:cs="Times New Roman"/>
          <w:sz w:val="24"/>
          <w:szCs w:val="24"/>
          <w:lang w:eastAsia="pl-PL"/>
        </w:rPr>
      </w:pPr>
      <w:r w:rsidRPr="005568DE">
        <w:rPr>
          <w:rFonts w:ascii="Times New Roman" w:eastAsia="Times New Roman" w:hAnsi="Times New Roman" w:cs="Times New Roman"/>
          <w:sz w:val="24"/>
          <w:szCs w:val="24"/>
          <w:lang w:eastAsia="pl-PL"/>
        </w:rPr>
        <w:t>Osoby uczestniczące w zdarzeniu:</w:t>
      </w:r>
    </w:p>
    <w:p w:rsidR="00CA03EA" w:rsidRPr="005568DE" w:rsidRDefault="00CA03EA" w:rsidP="00244C49">
      <w:pPr>
        <w:spacing w:before="100" w:beforeAutospacing="1" w:after="0" w:line="240" w:lineRule="auto"/>
        <w:rPr>
          <w:rFonts w:ascii="Times New Roman" w:eastAsia="Times New Roman" w:hAnsi="Times New Roman" w:cs="Times New Roman"/>
          <w:sz w:val="24"/>
          <w:szCs w:val="24"/>
          <w:lang w:eastAsia="pl-PL"/>
        </w:rPr>
      </w:pPr>
      <w:r w:rsidRPr="005568D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Pr="005568D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p>
    <w:p w:rsidR="00CA03EA" w:rsidRPr="005568DE" w:rsidRDefault="00CA03EA" w:rsidP="00244C49">
      <w:pPr>
        <w:spacing w:before="100" w:beforeAutospacing="1" w:after="0" w:line="240" w:lineRule="auto"/>
        <w:rPr>
          <w:rFonts w:ascii="Times New Roman" w:eastAsia="Times New Roman" w:hAnsi="Times New Roman" w:cs="Times New Roman"/>
          <w:sz w:val="24"/>
          <w:szCs w:val="24"/>
          <w:lang w:eastAsia="pl-PL"/>
        </w:rPr>
      </w:pPr>
      <w:r w:rsidRPr="005568DE">
        <w:rPr>
          <w:rFonts w:ascii="Times New Roman" w:eastAsia="Times New Roman" w:hAnsi="Times New Roman" w:cs="Times New Roman"/>
          <w:sz w:val="24"/>
          <w:szCs w:val="24"/>
          <w:lang w:eastAsia="pl-PL"/>
        </w:rPr>
        <w:t>Krótki opis sytuacji (zdarzenia):</w:t>
      </w:r>
    </w:p>
    <w:p w:rsidR="00CA03EA" w:rsidRPr="005568DE" w:rsidRDefault="00CA03EA" w:rsidP="00244C49">
      <w:pPr>
        <w:spacing w:before="100" w:beforeAutospacing="1" w:after="0" w:line="240" w:lineRule="auto"/>
        <w:rPr>
          <w:rFonts w:ascii="Times New Roman" w:eastAsia="Times New Roman" w:hAnsi="Times New Roman" w:cs="Times New Roman"/>
          <w:sz w:val="24"/>
          <w:szCs w:val="24"/>
          <w:lang w:eastAsia="pl-PL"/>
        </w:rPr>
      </w:pPr>
      <w:r w:rsidRPr="005568D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Pr="005568DE">
        <w:rPr>
          <w:rFonts w:ascii="Times New Roman" w:eastAsia="Times New Roman" w:hAnsi="Times New Roman" w:cs="Times New Roman"/>
          <w:sz w:val="24"/>
          <w:szCs w:val="24"/>
          <w:lang w:eastAsia="pl-PL"/>
        </w:rPr>
        <w:t xml:space="preserve"> ..............................................................................................................................................................................................................................................................................................................</w:t>
      </w:r>
    </w:p>
    <w:p w:rsidR="00CA03EA" w:rsidRPr="005568DE" w:rsidRDefault="00CA03EA" w:rsidP="00244C49">
      <w:pPr>
        <w:spacing w:before="100" w:beforeAutospacing="1" w:after="0" w:line="240" w:lineRule="auto"/>
        <w:rPr>
          <w:rFonts w:ascii="Times New Roman" w:eastAsia="Times New Roman" w:hAnsi="Times New Roman" w:cs="Times New Roman"/>
          <w:sz w:val="24"/>
          <w:szCs w:val="24"/>
          <w:lang w:eastAsia="pl-PL"/>
        </w:rPr>
      </w:pPr>
      <w:r w:rsidRPr="005568DE">
        <w:rPr>
          <w:rFonts w:ascii="Times New Roman" w:eastAsia="Times New Roman" w:hAnsi="Times New Roman" w:cs="Times New Roman"/>
          <w:sz w:val="24"/>
          <w:szCs w:val="24"/>
          <w:lang w:eastAsia="pl-PL"/>
        </w:rPr>
        <w:t>Wnioski, ustalenia:</w:t>
      </w:r>
    </w:p>
    <w:p w:rsidR="00CA03EA" w:rsidRPr="005568DE" w:rsidRDefault="00CA03EA" w:rsidP="00244C49">
      <w:pPr>
        <w:spacing w:before="100" w:beforeAutospacing="1" w:after="0" w:line="240" w:lineRule="auto"/>
        <w:rPr>
          <w:rFonts w:ascii="Times New Roman" w:eastAsia="Times New Roman" w:hAnsi="Times New Roman" w:cs="Times New Roman"/>
          <w:sz w:val="24"/>
          <w:szCs w:val="24"/>
          <w:lang w:eastAsia="pl-PL"/>
        </w:rPr>
      </w:pPr>
      <w:r w:rsidRPr="005568D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rsidR="00CA03EA" w:rsidRPr="005568DE" w:rsidRDefault="00CA03EA" w:rsidP="00244C49">
      <w:pPr>
        <w:spacing w:before="100" w:beforeAutospacing="1" w:after="0" w:line="240" w:lineRule="auto"/>
        <w:rPr>
          <w:rFonts w:ascii="Times New Roman" w:eastAsia="Times New Roman" w:hAnsi="Times New Roman" w:cs="Times New Roman"/>
          <w:sz w:val="24"/>
          <w:szCs w:val="24"/>
          <w:lang w:eastAsia="pl-PL"/>
        </w:rPr>
      </w:pPr>
      <w:r w:rsidRPr="005568DE">
        <w:rPr>
          <w:rFonts w:ascii="Times New Roman" w:eastAsia="Times New Roman" w:hAnsi="Times New Roman" w:cs="Times New Roman"/>
          <w:sz w:val="24"/>
          <w:szCs w:val="24"/>
          <w:lang w:eastAsia="pl-PL"/>
        </w:rPr>
        <w:t>Działania, kroki podjęte przez nauczyciela:</w:t>
      </w:r>
    </w:p>
    <w:p w:rsidR="00CA03EA" w:rsidRPr="005568DE" w:rsidRDefault="00CA03EA" w:rsidP="00244C49">
      <w:pPr>
        <w:spacing w:before="100" w:beforeAutospacing="1" w:after="0" w:line="240" w:lineRule="auto"/>
        <w:rPr>
          <w:rFonts w:ascii="Times New Roman" w:eastAsia="Times New Roman" w:hAnsi="Times New Roman" w:cs="Times New Roman"/>
          <w:sz w:val="24"/>
          <w:szCs w:val="24"/>
          <w:lang w:eastAsia="pl-PL"/>
        </w:rPr>
      </w:pPr>
      <w:r w:rsidRPr="005568D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rsidR="00CA03EA" w:rsidRPr="005568DE" w:rsidRDefault="00CA03EA" w:rsidP="00244C49">
      <w:pPr>
        <w:spacing w:before="100" w:beforeAutospacing="1" w:after="0" w:line="240" w:lineRule="auto"/>
        <w:ind w:left="4956" w:firstLine="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CA03EA" w:rsidRDefault="00CA03EA" w:rsidP="00244C49">
      <w:pPr>
        <w:spacing w:before="100" w:beforeAutospacing="1" w:after="0" w:line="240" w:lineRule="auto"/>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                                                                                                                       (data i podpis)</w:t>
      </w:r>
    </w:p>
    <w:p w:rsidR="00DB2D5A" w:rsidRPr="008A380A" w:rsidRDefault="00DB2D5A" w:rsidP="00244C49">
      <w:pPr>
        <w:autoSpaceDE w:val="0"/>
        <w:autoSpaceDN w:val="0"/>
        <w:adjustRightInd w:val="0"/>
        <w:spacing w:after="0" w:line="240" w:lineRule="auto"/>
        <w:rPr>
          <w:rFonts w:ascii="Times New Roman" w:hAnsi="Times New Roman" w:cs="Times New Roman"/>
          <w:sz w:val="24"/>
          <w:szCs w:val="24"/>
        </w:rPr>
      </w:pPr>
    </w:p>
    <w:p w:rsidR="005B49EB" w:rsidRDefault="005B49EB" w:rsidP="00244C49">
      <w:pPr>
        <w:autoSpaceDE w:val="0"/>
        <w:autoSpaceDN w:val="0"/>
        <w:adjustRightInd w:val="0"/>
        <w:spacing w:after="0" w:line="240" w:lineRule="auto"/>
        <w:rPr>
          <w:rFonts w:ascii="Times New Roman" w:hAnsi="Times New Roman" w:cs="Times New Roman"/>
          <w:sz w:val="24"/>
          <w:szCs w:val="24"/>
        </w:rPr>
      </w:pPr>
    </w:p>
    <w:p w:rsidR="003E5641" w:rsidRDefault="003E5641" w:rsidP="00244C49">
      <w:pPr>
        <w:autoSpaceDE w:val="0"/>
        <w:autoSpaceDN w:val="0"/>
        <w:adjustRightInd w:val="0"/>
        <w:spacing w:after="0" w:line="240" w:lineRule="auto"/>
        <w:rPr>
          <w:rFonts w:ascii="Times New Roman" w:hAnsi="Times New Roman" w:cs="Times New Roman"/>
          <w:sz w:val="24"/>
          <w:szCs w:val="24"/>
        </w:rPr>
      </w:pPr>
    </w:p>
    <w:p w:rsidR="003E5641" w:rsidRPr="008A380A" w:rsidRDefault="003E5641" w:rsidP="00244C49">
      <w:pPr>
        <w:autoSpaceDE w:val="0"/>
        <w:autoSpaceDN w:val="0"/>
        <w:adjustRightInd w:val="0"/>
        <w:spacing w:after="0" w:line="240" w:lineRule="auto"/>
        <w:rPr>
          <w:rFonts w:ascii="Times New Roman" w:hAnsi="Times New Roman" w:cs="Times New Roman"/>
          <w:sz w:val="24"/>
          <w:szCs w:val="24"/>
        </w:rPr>
      </w:pPr>
    </w:p>
    <w:p w:rsidR="005B49EB" w:rsidRPr="008A380A" w:rsidRDefault="005B49EB" w:rsidP="00244C49">
      <w:pPr>
        <w:autoSpaceDE w:val="0"/>
        <w:autoSpaceDN w:val="0"/>
        <w:adjustRightInd w:val="0"/>
        <w:spacing w:after="0" w:line="240" w:lineRule="auto"/>
        <w:rPr>
          <w:rFonts w:ascii="Times New Roman" w:hAnsi="Times New Roman" w:cs="Times New Roman"/>
          <w:sz w:val="24"/>
          <w:szCs w:val="24"/>
        </w:rPr>
      </w:pPr>
    </w:p>
    <w:p w:rsidR="00CA03EA" w:rsidRPr="00387590" w:rsidRDefault="00CA03EA" w:rsidP="00244C49">
      <w:pPr>
        <w:autoSpaceDE w:val="0"/>
        <w:autoSpaceDN w:val="0"/>
        <w:adjustRightInd w:val="0"/>
        <w:spacing w:after="0" w:line="240" w:lineRule="auto"/>
        <w:rPr>
          <w:rFonts w:ascii="Times New Roman" w:hAnsi="Times New Roman" w:cs="Times New Roman"/>
          <w:sz w:val="18"/>
          <w:szCs w:val="18"/>
        </w:rPr>
      </w:pPr>
      <w:r w:rsidRPr="00387590">
        <w:rPr>
          <w:rFonts w:ascii="Times New Roman" w:hAnsi="Times New Roman" w:cs="Times New Roman"/>
          <w:sz w:val="18"/>
          <w:szCs w:val="18"/>
        </w:rPr>
        <w:lastRenderedPageBreak/>
        <w:t>Załącznik nr 6 do</w:t>
      </w:r>
    </w:p>
    <w:p w:rsidR="00CA03EA" w:rsidRPr="00387590" w:rsidRDefault="00CA03EA" w:rsidP="00244C49">
      <w:pPr>
        <w:autoSpaceDE w:val="0"/>
        <w:autoSpaceDN w:val="0"/>
        <w:adjustRightInd w:val="0"/>
        <w:spacing w:after="0" w:line="240" w:lineRule="auto"/>
        <w:rPr>
          <w:rFonts w:ascii="Times New Roman" w:hAnsi="Times New Roman" w:cs="Times New Roman"/>
          <w:sz w:val="18"/>
          <w:szCs w:val="18"/>
        </w:rPr>
      </w:pPr>
      <w:r w:rsidRPr="00387590">
        <w:rPr>
          <w:rFonts w:ascii="Times New Roman" w:hAnsi="Times New Roman" w:cs="Times New Roman"/>
          <w:sz w:val="18"/>
          <w:szCs w:val="18"/>
        </w:rPr>
        <w:t>Polityki ochrony dzieci przed krzywdzeniem</w:t>
      </w:r>
    </w:p>
    <w:p w:rsidR="00CA03EA" w:rsidRPr="00387590" w:rsidRDefault="00CA03EA" w:rsidP="00244C49">
      <w:pPr>
        <w:autoSpaceDE w:val="0"/>
        <w:autoSpaceDN w:val="0"/>
        <w:adjustRightInd w:val="0"/>
        <w:spacing w:after="0" w:line="240" w:lineRule="auto"/>
        <w:rPr>
          <w:rFonts w:ascii="Times New Roman" w:hAnsi="Times New Roman" w:cs="Times New Roman"/>
          <w:sz w:val="18"/>
          <w:szCs w:val="18"/>
        </w:rPr>
      </w:pPr>
      <w:r w:rsidRPr="00387590">
        <w:rPr>
          <w:rFonts w:ascii="Times New Roman" w:hAnsi="Times New Roman" w:cs="Times New Roman"/>
          <w:sz w:val="18"/>
          <w:szCs w:val="18"/>
        </w:rPr>
        <w:t xml:space="preserve">w Przedszkolu nr </w:t>
      </w:r>
      <w:r w:rsidR="00BA6257" w:rsidRPr="00387590">
        <w:rPr>
          <w:rFonts w:ascii="Times New Roman" w:hAnsi="Times New Roman" w:cs="Times New Roman"/>
          <w:sz w:val="18"/>
          <w:szCs w:val="18"/>
        </w:rPr>
        <w:t>14</w:t>
      </w:r>
    </w:p>
    <w:p w:rsidR="00CA03EA" w:rsidRPr="005B49EB" w:rsidRDefault="00CA03EA" w:rsidP="00244C49">
      <w:pPr>
        <w:autoSpaceDE w:val="0"/>
        <w:autoSpaceDN w:val="0"/>
        <w:adjustRightInd w:val="0"/>
        <w:spacing w:after="0" w:line="240" w:lineRule="auto"/>
        <w:rPr>
          <w:rFonts w:ascii="Times New Roman" w:hAnsi="Times New Roman" w:cs="Times New Roman"/>
          <w:sz w:val="18"/>
          <w:szCs w:val="18"/>
        </w:rPr>
      </w:pPr>
      <w:r w:rsidRPr="00387590">
        <w:rPr>
          <w:rFonts w:ascii="Times New Roman" w:hAnsi="Times New Roman" w:cs="Times New Roman"/>
          <w:sz w:val="18"/>
          <w:szCs w:val="18"/>
        </w:rPr>
        <w:t>w Tomaszowie Mazowieckim</w:t>
      </w:r>
    </w:p>
    <w:p w:rsidR="00CA03EA" w:rsidRPr="00E63494" w:rsidRDefault="00CA03EA" w:rsidP="00244C49">
      <w:pPr>
        <w:spacing w:before="100" w:beforeAutospacing="1" w:after="0" w:line="240" w:lineRule="auto"/>
        <w:rPr>
          <w:rFonts w:ascii="Times New Roman" w:eastAsia="Times New Roman" w:hAnsi="Times New Roman" w:cs="Times New Roman"/>
          <w:b/>
          <w:sz w:val="24"/>
          <w:szCs w:val="24"/>
          <w:lang w:eastAsia="pl-PL"/>
        </w:rPr>
      </w:pPr>
      <w:r w:rsidRPr="00E63494">
        <w:rPr>
          <w:rFonts w:ascii="Times New Roman" w:eastAsia="Times New Roman" w:hAnsi="Times New Roman" w:cs="Times New Roman"/>
          <w:b/>
          <w:sz w:val="24"/>
          <w:szCs w:val="24"/>
          <w:lang w:eastAsia="pl-PL"/>
        </w:rPr>
        <w:t>Wniosek o wgląd w sytuację dziecka</w:t>
      </w:r>
    </w:p>
    <w:p w:rsidR="00CA03EA" w:rsidRDefault="00CA03EA" w:rsidP="00244C49">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Miejscowość, data ………………… </w:t>
      </w:r>
    </w:p>
    <w:p w:rsidR="005B49EB" w:rsidRPr="005B49EB" w:rsidRDefault="00CA03EA" w:rsidP="00244C49">
      <w:pPr>
        <w:spacing w:before="100" w:beforeAutospacing="1"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                                                                 </w:t>
      </w:r>
      <w:r w:rsidR="001D0E24">
        <w:rPr>
          <w:rFonts w:ascii="Times New Roman" w:eastAsia="Times New Roman" w:hAnsi="Times New Roman" w:cs="Times New Roman"/>
          <w:sz w:val="24"/>
          <w:szCs w:val="24"/>
          <w:lang w:eastAsia="pl-PL"/>
        </w:rPr>
        <w:t xml:space="preserve">                            </w:t>
      </w:r>
      <w:r w:rsidRPr="005B49EB">
        <w:rPr>
          <w:rFonts w:ascii="Times New Roman" w:eastAsia="Times New Roman" w:hAnsi="Times New Roman" w:cs="Times New Roman"/>
          <w:b/>
          <w:sz w:val="24"/>
          <w:szCs w:val="24"/>
          <w:lang w:eastAsia="pl-PL"/>
        </w:rPr>
        <w:t xml:space="preserve">Sąd Rejonowy </w:t>
      </w:r>
    </w:p>
    <w:p w:rsidR="00CA03EA" w:rsidRDefault="00CA03EA" w:rsidP="00244C49">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w:t>
      </w:r>
      <w:r w:rsidR="00BA6257">
        <w:rPr>
          <w:rFonts w:ascii="Times New Roman" w:eastAsia="Times New Roman" w:hAnsi="Times New Roman" w:cs="Times New Roman"/>
          <w:sz w:val="24"/>
          <w:szCs w:val="24"/>
          <w:lang w:eastAsia="pl-PL"/>
        </w:rPr>
        <w:t>…...</w:t>
      </w:r>
    </w:p>
    <w:p w:rsidR="00CA03EA" w:rsidRDefault="00CA03EA" w:rsidP="00244C49">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Wydział Rodzinny i Nieletnich</w:t>
      </w:r>
    </w:p>
    <w:p w:rsidR="00CA03EA" w:rsidRDefault="00CA03EA" w:rsidP="00244C49">
      <w:pPr>
        <w:spacing w:before="100" w:beforeAutospacing="1"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Wnioskodawca: (imię, nazwisko) ……………………………………………………………………………………………</w:t>
      </w:r>
      <w:r w:rsidR="00DB2D5A">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p>
    <w:p w:rsidR="00CA03EA" w:rsidRDefault="00CA03EA" w:rsidP="00244C49">
      <w:pPr>
        <w:spacing w:before="100" w:beforeAutospacing="1"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Dyrektor ………………………………………………………………………………………………</w:t>
      </w:r>
      <w:r w:rsidR="00DB2D5A">
        <w:rPr>
          <w:rFonts w:ascii="Times New Roman" w:eastAsia="Times New Roman" w:hAnsi="Times New Roman" w:cs="Times New Roman"/>
          <w:sz w:val="24"/>
          <w:szCs w:val="24"/>
          <w:lang w:eastAsia="pl-PL"/>
        </w:rPr>
        <w:t>….</w:t>
      </w:r>
    </w:p>
    <w:p w:rsidR="00CA03EA" w:rsidRDefault="00CA03EA" w:rsidP="00244C49">
      <w:pPr>
        <w:spacing w:before="100" w:beforeAutospacing="1"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Zespole Szkolno</w:t>
      </w:r>
      <w:r w:rsidR="008A380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008A380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Przedszkolnym nr 4 w Tomaszowie Mazowieckim</w:t>
      </w:r>
    </w:p>
    <w:p w:rsidR="00CA03EA" w:rsidRDefault="00CA03EA" w:rsidP="00244C49">
      <w:pPr>
        <w:spacing w:before="100" w:beforeAutospacing="1"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Uczestnicy postępowania: (imię i nazwisko, adres) ………………………………………………………………………………</w:t>
      </w:r>
      <w:r w:rsidR="00DB2D5A">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rodzice małoletniego: (imię, nazwisko, adres) …………………………………………………………………………………………………</w:t>
      </w:r>
      <w:r w:rsidR="00DB2D5A">
        <w:rPr>
          <w:rFonts w:ascii="Times New Roman" w:eastAsia="Times New Roman" w:hAnsi="Times New Roman" w:cs="Times New Roman"/>
          <w:sz w:val="24"/>
          <w:szCs w:val="24"/>
          <w:lang w:eastAsia="pl-PL"/>
        </w:rPr>
        <w:t>...</w:t>
      </w:r>
    </w:p>
    <w:p w:rsidR="00CA03EA" w:rsidRDefault="00CA03EA" w:rsidP="00244C49">
      <w:pPr>
        <w:spacing w:before="100" w:beforeAutospacing="1"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Wniosek o wgląd w sytuację dziecka</w:t>
      </w:r>
    </w:p>
    <w:p w:rsidR="00CA03EA" w:rsidRDefault="00CA03EA" w:rsidP="00244C49">
      <w:pPr>
        <w:spacing w:before="100" w:beforeAutospacing="1"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Wnoszę o:</w:t>
      </w:r>
    </w:p>
    <w:p w:rsidR="00D828BA" w:rsidRDefault="00CA03EA" w:rsidP="00244C49">
      <w:pPr>
        <w:spacing w:before="100" w:beforeAutospacing="1"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Wgląd w sytuacje małoletniego ………..…………………………</w:t>
      </w:r>
      <w:r w:rsidR="00DB2D5A">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i wydanie </w:t>
      </w:r>
    </w:p>
    <w:p w:rsidR="00CA03EA" w:rsidRDefault="00CA03EA" w:rsidP="00244C49">
      <w:pPr>
        <w:spacing w:before="100" w:beforeAutospacing="1"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odpowiednich zarządzeń opiekuńczych.</w:t>
      </w:r>
    </w:p>
    <w:p w:rsidR="00CA03EA" w:rsidRDefault="00CA03EA" w:rsidP="00244C49">
      <w:pPr>
        <w:spacing w:before="100" w:beforeAutospacing="1"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Uzasadnienie:</w:t>
      </w:r>
    </w:p>
    <w:p w:rsidR="00CA03EA" w:rsidRDefault="00CA03EA" w:rsidP="00244C49">
      <w:pPr>
        <w:spacing w:before="100" w:beforeAutospacing="1"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grupy …</w:t>
      </w:r>
      <w:r w:rsidR="00DB2D5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uczęszcza małoletni ……….………………..…</w:t>
      </w:r>
      <w:r w:rsidR="008A380A">
        <w:rPr>
          <w:rFonts w:ascii="Times New Roman" w:eastAsia="Times New Roman" w:hAnsi="Times New Roman" w:cs="Times New Roman"/>
          <w:sz w:val="24"/>
          <w:szCs w:val="24"/>
          <w:lang w:eastAsia="pl-PL"/>
        </w:rPr>
        <w:t>…………</w:t>
      </w:r>
      <w:r w:rsidR="00DB2D5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(imię, nazwisko). Małoletni jest wyraźnie zaniedbany higienicznie, przychodzi do przedszkola w brudnych ubraniach, jest ubrany nieadekwatnie do pór roku. W trakcie zajęć często mówi, że jest głodny, bo rodzice nie zdążyli przygotować obiadu. </w:t>
      </w:r>
    </w:p>
    <w:p w:rsidR="00CA03EA" w:rsidRDefault="00CA03EA" w:rsidP="00244C49">
      <w:pPr>
        <w:spacing w:before="100" w:beforeAutospacing="1"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 powiedział wychowawcy, że tata nie ma pracy i często jest w domu z kolegami, razem piją alkohol. A… zaprzecza, aby tata czy mama stosowali przemoc fizyczną.</w:t>
      </w:r>
    </w:p>
    <w:p w:rsidR="00CA03EA" w:rsidRDefault="00CA03EA" w:rsidP="00244C49">
      <w:pPr>
        <w:spacing w:before="100" w:beforeAutospacing="1"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Mając powyższe fakty na uwadze można przypuszczać, że dobro małoletniej A…. jest zagrożone, a rodzice nie wykonują właściwie władzy rodzicielskiej. Dlatego zasadnym jest wgląd w sytuacj</w:t>
      </w:r>
      <w:r w:rsidR="00EE66AF">
        <w:rPr>
          <w:rFonts w:ascii="Times New Roman" w:eastAsia="Times New Roman" w:hAnsi="Times New Roman" w:cs="Times New Roman"/>
          <w:sz w:val="24"/>
          <w:szCs w:val="24"/>
          <w:lang w:eastAsia="pl-PL"/>
        </w:rPr>
        <w:t>ę</w:t>
      </w:r>
      <w:r>
        <w:rPr>
          <w:rFonts w:ascii="Times New Roman" w:eastAsia="Times New Roman" w:hAnsi="Times New Roman" w:cs="Times New Roman"/>
          <w:sz w:val="24"/>
          <w:szCs w:val="24"/>
          <w:lang w:eastAsia="pl-PL"/>
        </w:rPr>
        <w:t xml:space="preserve"> rodzinną małoletnie</w:t>
      </w:r>
      <w:r w:rsidR="00EE66AF">
        <w:rPr>
          <w:rFonts w:ascii="Times New Roman" w:eastAsia="Times New Roman" w:hAnsi="Times New Roman" w:cs="Times New Roman"/>
          <w:sz w:val="24"/>
          <w:szCs w:val="24"/>
          <w:lang w:eastAsia="pl-PL"/>
        </w:rPr>
        <w:t>go</w:t>
      </w:r>
      <w:r>
        <w:rPr>
          <w:rFonts w:ascii="Times New Roman" w:eastAsia="Times New Roman" w:hAnsi="Times New Roman" w:cs="Times New Roman"/>
          <w:sz w:val="24"/>
          <w:szCs w:val="24"/>
          <w:lang w:eastAsia="pl-PL"/>
        </w:rPr>
        <w:t xml:space="preserve"> i ewentualne wsparcie rodziców.</w:t>
      </w:r>
    </w:p>
    <w:p w:rsidR="00CA03EA" w:rsidRDefault="00CA03EA" w:rsidP="00244C49">
      <w:pPr>
        <w:spacing w:before="100" w:beforeAutospacing="1"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Osobą zajmująca się sprawą małoletniego ……………………………..…(imię, nazwisko) jest psycholog szkolny …………………………………………………….(imię, nazwisko). </w:t>
      </w:r>
    </w:p>
    <w:p w:rsidR="00CA03EA" w:rsidRDefault="00CA03EA" w:rsidP="00244C49">
      <w:pPr>
        <w:spacing w:before="100" w:beforeAutospacing="1" w:after="0"/>
        <w:rPr>
          <w:rFonts w:ascii="Times New Roman" w:eastAsia="Times New Roman" w:hAnsi="Times New Roman" w:cs="Times New Roman"/>
          <w:sz w:val="24"/>
          <w:szCs w:val="24"/>
          <w:lang w:eastAsia="pl-PL"/>
        </w:rPr>
      </w:pPr>
    </w:p>
    <w:p w:rsidR="00CA03EA" w:rsidRDefault="00CA03EA" w:rsidP="00244C49">
      <w:pPr>
        <w:spacing w:before="100" w:beforeAutospacing="1" w:after="0"/>
        <w:rPr>
          <w:rFonts w:ascii="Times New Roman" w:eastAsia="Times New Roman" w:hAnsi="Times New Roman" w:cs="Times New Roman"/>
          <w:sz w:val="24"/>
          <w:szCs w:val="24"/>
          <w:lang w:eastAsia="pl-PL"/>
        </w:rPr>
      </w:pPr>
    </w:p>
    <w:p w:rsidR="00CA03EA" w:rsidRDefault="00CA03EA" w:rsidP="00244C49">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CA03EA" w:rsidRDefault="00CA03EA" w:rsidP="00244C49">
      <w:pPr>
        <w:spacing w:before="100" w:beforeAutospacing="1" w:after="0" w:line="240" w:lineRule="auto"/>
        <w:ind w:left="4247" w:firstLine="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podpis osoby reprezentującej instytucję</w:t>
      </w:r>
    </w:p>
    <w:p w:rsidR="00CA03EA" w:rsidRDefault="00CA03EA" w:rsidP="00244C49">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Załączniki:</w:t>
      </w:r>
    </w:p>
    <w:p w:rsidR="00CA03EA" w:rsidRDefault="00CA03EA" w:rsidP="00244C49">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Odpisy pisma.</w:t>
      </w:r>
    </w:p>
    <w:p w:rsidR="00CA03EA" w:rsidRDefault="00CA03EA" w:rsidP="00244C49">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Uwagi:</w:t>
      </w:r>
    </w:p>
    <w:p w:rsidR="00CA03EA" w:rsidRDefault="00CA03EA" w:rsidP="00244C49">
      <w:pPr>
        <w:spacing w:before="100" w:beforeAutospacing="1"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Wniosek należy złożyć do Sądu Rodzinnego i Nieletnich właściwego, </w:t>
      </w:r>
      <w:r w:rsidR="00213439">
        <w:rPr>
          <w:rFonts w:ascii="Times New Roman" w:eastAsia="Times New Roman" w:hAnsi="Times New Roman" w:cs="Times New Roman"/>
          <w:sz w:val="24"/>
          <w:szCs w:val="24"/>
          <w:lang w:eastAsia="pl-PL"/>
        </w:rPr>
        <w:t>z</w:t>
      </w:r>
      <w:r>
        <w:rPr>
          <w:rFonts w:ascii="Times New Roman" w:eastAsia="Times New Roman" w:hAnsi="Times New Roman" w:cs="Times New Roman"/>
          <w:sz w:val="24"/>
          <w:szCs w:val="24"/>
          <w:lang w:eastAsia="pl-PL"/>
        </w:rPr>
        <w:t>e względu na miejsce faktycznego zamieszkania dziecka, nie</w:t>
      </w:r>
      <w:r w:rsidR="00213439">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zameldowania.</w:t>
      </w:r>
    </w:p>
    <w:p w:rsidR="00CA03EA" w:rsidRDefault="00CA03EA" w:rsidP="00244C49">
      <w:pPr>
        <w:spacing w:before="100" w:beforeAutospacing="1"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Należy zawsze podać imię, nazwisko dziecka i adres pobytu. Tylko w takim wypadku Sąd może skutecznie pomóc, m.in. poprzez wysłanie do rodziny kuratora na wywiad.</w:t>
      </w:r>
    </w:p>
    <w:p w:rsidR="00CA03EA" w:rsidRDefault="00CA03EA" w:rsidP="00244C49">
      <w:pPr>
        <w:spacing w:before="100" w:beforeAutospacing="1" w:after="0" w:line="240" w:lineRule="auto"/>
        <w:rPr>
          <w:rFonts w:ascii="Times New Roman" w:eastAsia="Times New Roman" w:hAnsi="Times New Roman" w:cs="Times New Roman"/>
          <w:sz w:val="18"/>
          <w:szCs w:val="18"/>
          <w:lang w:eastAsia="pl-PL"/>
        </w:rPr>
      </w:pPr>
    </w:p>
    <w:p w:rsidR="00CA03EA" w:rsidRDefault="00CA03EA" w:rsidP="00244C49">
      <w:pPr>
        <w:spacing w:before="100" w:beforeAutospacing="1" w:after="0" w:line="240" w:lineRule="auto"/>
        <w:rPr>
          <w:rFonts w:ascii="Times New Roman" w:eastAsia="Times New Roman" w:hAnsi="Times New Roman" w:cs="Times New Roman"/>
          <w:sz w:val="18"/>
          <w:szCs w:val="18"/>
          <w:lang w:eastAsia="pl-PL"/>
        </w:rPr>
      </w:pPr>
    </w:p>
    <w:p w:rsidR="00CA03EA" w:rsidRDefault="00CA03EA" w:rsidP="00244C49">
      <w:pPr>
        <w:spacing w:before="100" w:beforeAutospacing="1" w:after="0" w:line="240" w:lineRule="auto"/>
        <w:rPr>
          <w:rFonts w:ascii="Times New Roman" w:eastAsia="Times New Roman" w:hAnsi="Times New Roman" w:cs="Times New Roman"/>
          <w:sz w:val="18"/>
          <w:szCs w:val="18"/>
          <w:lang w:eastAsia="pl-PL"/>
        </w:rPr>
      </w:pPr>
    </w:p>
    <w:p w:rsidR="003E5641" w:rsidRDefault="003E5641" w:rsidP="00244C49">
      <w:pPr>
        <w:spacing w:before="100" w:beforeAutospacing="1" w:after="0" w:line="240" w:lineRule="auto"/>
        <w:rPr>
          <w:rFonts w:ascii="Times New Roman" w:eastAsia="Times New Roman" w:hAnsi="Times New Roman" w:cs="Times New Roman"/>
          <w:sz w:val="18"/>
          <w:szCs w:val="18"/>
          <w:lang w:eastAsia="pl-PL"/>
        </w:rPr>
      </w:pPr>
    </w:p>
    <w:p w:rsidR="003E5641" w:rsidRDefault="003E5641" w:rsidP="00244C49">
      <w:pPr>
        <w:spacing w:before="100" w:beforeAutospacing="1" w:after="0" w:line="240" w:lineRule="auto"/>
        <w:rPr>
          <w:rFonts w:ascii="Times New Roman" w:eastAsia="Times New Roman" w:hAnsi="Times New Roman" w:cs="Times New Roman"/>
          <w:sz w:val="18"/>
          <w:szCs w:val="18"/>
          <w:lang w:eastAsia="pl-PL"/>
        </w:rPr>
      </w:pPr>
    </w:p>
    <w:p w:rsidR="003E5641" w:rsidRDefault="003E5641" w:rsidP="00244C49">
      <w:pPr>
        <w:spacing w:before="100" w:beforeAutospacing="1" w:after="0" w:line="240" w:lineRule="auto"/>
        <w:rPr>
          <w:rFonts w:ascii="Times New Roman" w:eastAsia="Times New Roman" w:hAnsi="Times New Roman" w:cs="Times New Roman"/>
          <w:sz w:val="18"/>
          <w:szCs w:val="18"/>
          <w:lang w:eastAsia="pl-PL"/>
        </w:rPr>
      </w:pPr>
    </w:p>
    <w:p w:rsidR="003E5641" w:rsidRDefault="003E5641" w:rsidP="00244C49">
      <w:pPr>
        <w:spacing w:before="100" w:beforeAutospacing="1" w:after="0" w:line="240" w:lineRule="auto"/>
        <w:rPr>
          <w:rFonts w:ascii="Times New Roman" w:eastAsia="Times New Roman" w:hAnsi="Times New Roman" w:cs="Times New Roman"/>
          <w:sz w:val="18"/>
          <w:szCs w:val="18"/>
          <w:lang w:eastAsia="pl-PL"/>
        </w:rPr>
      </w:pPr>
    </w:p>
    <w:p w:rsidR="003E5641" w:rsidRDefault="003E5641" w:rsidP="00244C49">
      <w:pPr>
        <w:spacing w:before="100" w:beforeAutospacing="1" w:after="0" w:line="240" w:lineRule="auto"/>
        <w:rPr>
          <w:rFonts w:ascii="Times New Roman" w:eastAsia="Times New Roman" w:hAnsi="Times New Roman" w:cs="Times New Roman"/>
          <w:sz w:val="18"/>
          <w:szCs w:val="18"/>
          <w:lang w:eastAsia="pl-PL"/>
        </w:rPr>
      </w:pPr>
    </w:p>
    <w:p w:rsidR="003E5641" w:rsidRDefault="003E5641" w:rsidP="00244C49">
      <w:pPr>
        <w:spacing w:before="100" w:beforeAutospacing="1" w:after="0" w:line="240" w:lineRule="auto"/>
        <w:rPr>
          <w:rFonts w:ascii="Times New Roman" w:eastAsia="Times New Roman" w:hAnsi="Times New Roman" w:cs="Times New Roman"/>
          <w:sz w:val="18"/>
          <w:szCs w:val="18"/>
          <w:lang w:eastAsia="pl-PL"/>
        </w:rPr>
      </w:pPr>
    </w:p>
    <w:p w:rsidR="003E5641" w:rsidRDefault="003E5641" w:rsidP="00244C49">
      <w:pPr>
        <w:spacing w:before="100" w:beforeAutospacing="1" w:after="0" w:line="240" w:lineRule="auto"/>
        <w:rPr>
          <w:rFonts w:ascii="Times New Roman" w:eastAsia="Times New Roman" w:hAnsi="Times New Roman" w:cs="Times New Roman"/>
          <w:sz w:val="18"/>
          <w:szCs w:val="18"/>
          <w:lang w:eastAsia="pl-PL"/>
        </w:rPr>
      </w:pPr>
    </w:p>
    <w:p w:rsidR="003E5641" w:rsidRDefault="003E5641" w:rsidP="00244C49">
      <w:pPr>
        <w:spacing w:before="100" w:beforeAutospacing="1" w:after="0" w:line="240" w:lineRule="auto"/>
        <w:rPr>
          <w:rFonts w:ascii="Times New Roman" w:eastAsia="Times New Roman" w:hAnsi="Times New Roman" w:cs="Times New Roman"/>
          <w:sz w:val="18"/>
          <w:szCs w:val="18"/>
          <w:lang w:eastAsia="pl-PL"/>
        </w:rPr>
      </w:pPr>
    </w:p>
    <w:p w:rsidR="003E5641" w:rsidRDefault="003E5641" w:rsidP="00244C49">
      <w:pPr>
        <w:spacing w:before="100" w:beforeAutospacing="1" w:after="0" w:line="240" w:lineRule="auto"/>
        <w:rPr>
          <w:rFonts w:ascii="Times New Roman" w:eastAsia="Times New Roman" w:hAnsi="Times New Roman" w:cs="Times New Roman"/>
          <w:sz w:val="18"/>
          <w:szCs w:val="18"/>
          <w:lang w:eastAsia="pl-PL"/>
        </w:rPr>
      </w:pPr>
    </w:p>
    <w:p w:rsidR="003E5641" w:rsidRDefault="003E5641" w:rsidP="00244C49">
      <w:pPr>
        <w:spacing w:before="100" w:beforeAutospacing="1" w:after="0" w:line="240" w:lineRule="auto"/>
        <w:rPr>
          <w:rFonts w:ascii="Times New Roman" w:eastAsia="Times New Roman" w:hAnsi="Times New Roman" w:cs="Times New Roman"/>
          <w:sz w:val="18"/>
          <w:szCs w:val="18"/>
          <w:lang w:eastAsia="pl-PL"/>
        </w:rPr>
      </w:pPr>
    </w:p>
    <w:p w:rsidR="00CA03EA" w:rsidRPr="00387590" w:rsidRDefault="00CA03EA" w:rsidP="00244C49">
      <w:pPr>
        <w:autoSpaceDE w:val="0"/>
        <w:autoSpaceDN w:val="0"/>
        <w:adjustRightInd w:val="0"/>
        <w:spacing w:after="0" w:line="240" w:lineRule="auto"/>
        <w:rPr>
          <w:rFonts w:ascii="Times New Roman" w:hAnsi="Times New Roman" w:cs="Times New Roman"/>
          <w:sz w:val="18"/>
          <w:szCs w:val="18"/>
        </w:rPr>
      </w:pPr>
      <w:r w:rsidRPr="00387590">
        <w:rPr>
          <w:rFonts w:ascii="Times New Roman" w:hAnsi="Times New Roman" w:cs="Times New Roman"/>
          <w:sz w:val="18"/>
          <w:szCs w:val="18"/>
        </w:rPr>
        <w:lastRenderedPageBreak/>
        <w:t>Załącznik nr 7 do</w:t>
      </w:r>
    </w:p>
    <w:p w:rsidR="00CA03EA" w:rsidRPr="00387590" w:rsidRDefault="00CA03EA" w:rsidP="00244C49">
      <w:pPr>
        <w:autoSpaceDE w:val="0"/>
        <w:autoSpaceDN w:val="0"/>
        <w:adjustRightInd w:val="0"/>
        <w:spacing w:after="0" w:line="240" w:lineRule="auto"/>
        <w:rPr>
          <w:rFonts w:ascii="Times New Roman" w:hAnsi="Times New Roman" w:cs="Times New Roman"/>
          <w:sz w:val="18"/>
          <w:szCs w:val="18"/>
        </w:rPr>
      </w:pPr>
      <w:r w:rsidRPr="00387590">
        <w:rPr>
          <w:rFonts w:ascii="Times New Roman" w:hAnsi="Times New Roman" w:cs="Times New Roman"/>
          <w:sz w:val="18"/>
          <w:szCs w:val="18"/>
        </w:rPr>
        <w:t>Polityki ochrony dzieci przed krzywdzeniem</w:t>
      </w:r>
    </w:p>
    <w:p w:rsidR="00CA03EA" w:rsidRPr="00387590" w:rsidRDefault="00CA03EA" w:rsidP="00244C49">
      <w:pPr>
        <w:autoSpaceDE w:val="0"/>
        <w:autoSpaceDN w:val="0"/>
        <w:adjustRightInd w:val="0"/>
        <w:spacing w:after="0" w:line="240" w:lineRule="auto"/>
        <w:rPr>
          <w:rFonts w:ascii="Times New Roman" w:hAnsi="Times New Roman" w:cs="Times New Roman"/>
          <w:sz w:val="18"/>
          <w:szCs w:val="18"/>
        </w:rPr>
      </w:pPr>
      <w:r w:rsidRPr="00387590">
        <w:rPr>
          <w:rFonts w:ascii="Times New Roman" w:hAnsi="Times New Roman" w:cs="Times New Roman"/>
          <w:sz w:val="18"/>
          <w:szCs w:val="18"/>
        </w:rPr>
        <w:t xml:space="preserve">w Przedszkolu nr </w:t>
      </w:r>
      <w:r w:rsidR="00BA6257" w:rsidRPr="00387590">
        <w:rPr>
          <w:rFonts w:ascii="Times New Roman" w:hAnsi="Times New Roman" w:cs="Times New Roman"/>
          <w:sz w:val="18"/>
          <w:szCs w:val="18"/>
        </w:rPr>
        <w:t>14</w:t>
      </w:r>
    </w:p>
    <w:p w:rsidR="00CA03EA" w:rsidRPr="00387590" w:rsidRDefault="00CA03EA" w:rsidP="00244C49">
      <w:pPr>
        <w:autoSpaceDE w:val="0"/>
        <w:autoSpaceDN w:val="0"/>
        <w:adjustRightInd w:val="0"/>
        <w:spacing w:after="0" w:line="240" w:lineRule="auto"/>
        <w:rPr>
          <w:rFonts w:ascii="Times New Roman" w:hAnsi="Times New Roman" w:cs="Times New Roman"/>
          <w:sz w:val="18"/>
          <w:szCs w:val="18"/>
        </w:rPr>
      </w:pPr>
      <w:r w:rsidRPr="00387590">
        <w:rPr>
          <w:rFonts w:ascii="Times New Roman" w:hAnsi="Times New Roman" w:cs="Times New Roman"/>
          <w:sz w:val="18"/>
          <w:szCs w:val="18"/>
        </w:rPr>
        <w:t>w Tomaszowie Mazowieckim</w:t>
      </w:r>
    </w:p>
    <w:p w:rsidR="00CA03EA" w:rsidRPr="00720F12" w:rsidRDefault="00CA03EA" w:rsidP="00244C49">
      <w:pPr>
        <w:rPr>
          <w:rFonts w:ascii="Times New Roman" w:hAnsi="Times New Roman" w:cs="Times New Roman"/>
          <w:sz w:val="24"/>
          <w:szCs w:val="24"/>
        </w:rPr>
      </w:pPr>
    </w:p>
    <w:p w:rsidR="00CA03EA" w:rsidRPr="00720F12" w:rsidRDefault="00CA03EA" w:rsidP="00244C49">
      <w:pPr>
        <w:rPr>
          <w:rFonts w:ascii="Times New Roman" w:hAnsi="Times New Roman" w:cs="Times New Roman"/>
          <w:b/>
          <w:bCs/>
          <w:sz w:val="36"/>
          <w:szCs w:val="36"/>
        </w:rPr>
      </w:pPr>
      <w:r w:rsidRPr="00720F12">
        <w:rPr>
          <w:rFonts w:ascii="Times New Roman" w:hAnsi="Times New Roman" w:cs="Times New Roman"/>
          <w:b/>
          <w:bCs/>
          <w:sz w:val="36"/>
          <w:szCs w:val="36"/>
        </w:rPr>
        <w:t>Karta interwencji</w:t>
      </w:r>
    </w:p>
    <w:tbl>
      <w:tblPr>
        <w:tblStyle w:val="Tabela-Siatka"/>
        <w:tblW w:w="0" w:type="auto"/>
        <w:tblLook w:val="04A0"/>
      </w:tblPr>
      <w:tblGrid>
        <w:gridCol w:w="5778"/>
        <w:gridCol w:w="1726"/>
        <w:gridCol w:w="1784"/>
      </w:tblGrid>
      <w:tr w:rsidR="00CA03EA" w:rsidTr="00F80127">
        <w:tc>
          <w:tcPr>
            <w:tcW w:w="9288" w:type="dxa"/>
            <w:gridSpan w:val="3"/>
          </w:tcPr>
          <w:p w:rsidR="00CA03EA" w:rsidRPr="00327FF9" w:rsidRDefault="00CA03EA" w:rsidP="00244C49">
            <w:pPr>
              <w:spacing w:before="240"/>
              <w:rPr>
                <w:rFonts w:ascii="LiberationSerif" w:hAnsi="LiberationSerif" w:cs="LiberationSerif"/>
                <w:sz w:val="24"/>
                <w:szCs w:val="24"/>
              </w:rPr>
            </w:pPr>
            <w:r w:rsidRPr="00327FF9">
              <w:rPr>
                <w:rFonts w:ascii="LiberationSerif" w:hAnsi="LiberationSerif" w:cs="LiberationSerif"/>
                <w:sz w:val="24"/>
                <w:szCs w:val="24"/>
              </w:rPr>
              <w:t>1. Imię i nazwisko dziecka</w:t>
            </w:r>
          </w:p>
          <w:p w:rsidR="00CA03EA" w:rsidRPr="00327FF9" w:rsidRDefault="00CA03EA" w:rsidP="00244C49">
            <w:pPr>
              <w:rPr>
                <w:rFonts w:ascii="Times New Roman" w:hAnsi="Times New Roman" w:cs="Times New Roman"/>
                <w:sz w:val="24"/>
                <w:szCs w:val="24"/>
              </w:rPr>
            </w:pPr>
          </w:p>
        </w:tc>
      </w:tr>
      <w:tr w:rsidR="00CA03EA" w:rsidTr="00F80127">
        <w:tc>
          <w:tcPr>
            <w:tcW w:w="7504" w:type="dxa"/>
            <w:gridSpan w:val="2"/>
          </w:tcPr>
          <w:p w:rsidR="00CA03EA" w:rsidRPr="00327FF9" w:rsidRDefault="00CA03EA" w:rsidP="00244C49">
            <w:pPr>
              <w:spacing w:before="240"/>
              <w:rPr>
                <w:rFonts w:ascii="LiberationSerif" w:hAnsi="LiberationSerif" w:cs="LiberationSerif"/>
                <w:sz w:val="24"/>
                <w:szCs w:val="24"/>
              </w:rPr>
            </w:pPr>
            <w:r w:rsidRPr="00327FF9">
              <w:rPr>
                <w:rFonts w:ascii="LiberationSerif" w:hAnsi="LiberationSerif" w:cs="LiberationSerif"/>
                <w:sz w:val="24"/>
                <w:szCs w:val="24"/>
              </w:rPr>
              <w:t>2.</w:t>
            </w:r>
            <w:r>
              <w:rPr>
                <w:rFonts w:ascii="LiberationSerif" w:hAnsi="LiberationSerif" w:cs="LiberationSerif"/>
                <w:sz w:val="24"/>
                <w:szCs w:val="24"/>
              </w:rPr>
              <w:t xml:space="preserve"> </w:t>
            </w:r>
            <w:r w:rsidRPr="00327FF9">
              <w:rPr>
                <w:rFonts w:ascii="LiberationSerif" w:hAnsi="LiberationSerif" w:cs="LiberationSerif"/>
                <w:sz w:val="24"/>
                <w:szCs w:val="24"/>
              </w:rPr>
              <w:t>Przyczyna interwencji(forma krzywdzenia)</w:t>
            </w:r>
          </w:p>
          <w:p w:rsidR="00CA03EA" w:rsidRPr="00327FF9" w:rsidRDefault="00CA03EA" w:rsidP="00244C49">
            <w:pPr>
              <w:rPr>
                <w:rFonts w:ascii="Times New Roman" w:hAnsi="Times New Roman" w:cs="Times New Roman"/>
                <w:sz w:val="24"/>
                <w:szCs w:val="24"/>
              </w:rPr>
            </w:pPr>
          </w:p>
        </w:tc>
        <w:tc>
          <w:tcPr>
            <w:tcW w:w="1784" w:type="dxa"/>
          </w:tcPr>
          <w:p w:rsidR="00CA03EA" w:rsidRPr="00327FF9" w:rsidRDefault="00CA03EA" w:rsidP="00244C49">
            <w:pPr>
              <w:rPr>
                <w:rFonts w:ascii="Times New Roman" w:hAnsi="Times New Roman" w:cs="Times New Roman"/>
                <w:sz w:val="24"/>
                <w:szCs w:val="24"/>
              </w:rPr>
            </w:pPr>
          </w:p>
        </w:tc>
      </w:tr>
      <w:tr w:rsidR="00CA03EA" w:rsidTr="00F80127">
        <w:tc>
          <w:tcPr>
            <w:tcW w:w="7504" w:type="dxa"/>
            <w:gridSpan w:val="2"/>
          </w:tcPr>
          <w:p w:rsidR="00CA03EA" w:rsidRPr="00327FF9" w:rsidRDefault="00CA03EA" w:rsidP="00244C49">
            <w:pPr>
              <w:spacing w:before="240"/>
              <w:rPr>
                <w:rFonts w:ascii="LiberationSerif" w:hAnsi="LiberationSerif" w:cs="LiberationSerif"/>
                <w:sz w:val="24"/>
                <w:szCs w:val="24"/>
              </w:rPr>
            </w:pPr>
            <w:r w:rsidRPr="00327FF9">
              <w:rPr>
                <w:rFonts w:ascii="LiberationSerif" w:hAnsi="LiberationSerif" w:cs="LiberationSerif"/>
                <w:sz w:val="24"/>
                <w:szCs w:val="24"/>
              </w:rPr>
              <w:t>3.</w:t>
            </w:r>
            <w:r>
              <w:rPr>
                <w:rFonts w:ascii="LiberationSerif" w:hAnsi="LiberationSerif" w:cs="LiberationSerif"/>
                <w:sz w:val="24"/>
                <w:szCs w:val="24"/>
              </w:rPr>
              <w:t xml:space="preserve"> </w:t>
            </w:r>
            <w:r w:rsidRPr="00327FF9">
              <w:rPr>
                <w:rFonts w:ascii="LiberationSerif" w:hAnsi="LiberationSerif" w:cs="LiberationSerif"/>
                <w:sz w:val="24"/>
                <w:szCs w:val="24"/>
              </w:rPr>
              <w:t>Osoba zawiadamiająca o podejrzeniu krzywdzenia</w:t>
            </w:r>
          </w:p>
          <w:p w:rsidR="00CA03EA" w:rsidRPr="00327FF9" w:rsidRDefault="00CA03EA" w:rsidP="00244C49">
            <w:pPr>
              <w:rPr>
                <w:rFonts w:ascii="Times New Roman" w:hAnsi="Times New Roman" w:cs="Times New Roman"/>
                <w:sz w:val="24"/>
                <w:szCs w:val="24"/>
              </w:rPr>
            </w:pPr>
          </w:p>
        </w:tc>
        <w:tc>
          <w:tcPr>
            <w:tcW w:w="1784" w:type="dxa"/>
          </w:tcPr>
          <w:p w:rsidR="00CA03EA" w:rsidRPr="00327FF9" w:rsidRDefault="00CA03EA" w:rsidP="00244C49">
            <w:pPr>
              <w:rPr>
                <w:rFonts w:ascii="Times New Roman" w:hAnsi="Times New Roman" w:cs="Times New Roman"/>
                <w:sz w:val="24"/>
                <w:szCs w:val="24"/>
              </w:rPr>
            </w:pPr>
          </w:p>
        </w:tc>
      </w:tr>
      <w:tr w:rsidR="00CA03EA" w:rsidTr="00F80127">
        <w:trPr>
          <w:trHeight w:val="121"/>
        </w:trPr>
        <w:tc>
          <w:tcPr>
            <w:tcW w:w="5778" w:type="dxa"/>
            <w:vMerge w:val="restart"/>
          </w:tcPr>
          <w:p w:rsidR="00CA03EA" w:rsidRPr="00327FF9" w:rsidRDefault="00CA03EA" w:rsidP="00244C49">
            <w:pPr>
              <w:rPr>
                <w:rFonts w:ascii="LiberationSerif" w:hAnsi="LiberationSerif" w:cs="LiberationSerif"/>
                <w:sz w:val="24"/>
                <w:szCs w:val="24"/>
              </w:rPr>
            </w:pPr>
          </w:p>
          <w:p w:rsidR="00CA03EA" w:rsidRPr="00327FF9" w:rsidRDefault="00CA03EA" w:rsidP="00244C49">
            <w:pPr>
              <w:rPr>
                <w:rFonts w:ascii="LiberationSerif" w:hAnsi="LiberationSerif" w:cs="LiberationSerif"/>
                <w:sz w:val="24"/>
                <w:szCs w:val="24"/>
              </w:rPr>
            </w:pPr>
          </w:p>
          <w:p w:rsidR="00CA03EA" w:rsidRPr="00327FF9" w:rsidRDefault="00CA03EA" w:rsidP="00244C49">
            <w:pPr>
              <w:rPr>
                <w:rFonts w:ascii="LiberationSerif" w:hAnsi="LiberationSerif" w:cs="LiberationSerif"/>
                <w:sz w:val="24"/>
                <w:szCs w:val="24"/>
              </w:rPr>
            </w:pPr>
          </w:p>
          <w:p w:rsidR="00CA03EA" w:rsidRPr="00327FF9" w:rsidRDefault="00CA03EA" w:rsidP="00244C49">
            <w:pPr>
              <w:rPr>
                <w:rFonts w:ascii="LiberationSerif" w:hAnsi="LiberationSerif" w:cs="LiberationSerif"/>
                <w:sz w:val="24"/>
                <w:szCs w:val="24"/>
              </w:rPr>
            </w:pPr>
            <w:r w:rsidRPr="00327FF9">
              <w:rPr>
                <w:rFonts w:ascii="LiberationSerif" w:hAnsi="LiberationSerif" w:cs="LiberationSerif"/>
                <w:sz w:val="24"/>
                <w:szCs w:val="24"/>
              </w:rPr>
              <w:t>4. Opis działań podjętych przez pedagoga/psychologa</w:t>
            </w:r>
          </w:p>
          <w:p w:rsidR="00CA03EA" w:rsidRPr="00327FF9" w:rsidRDefault="00CA03EA" w:rsidP="00244C49">
            <w:pPr>
              <w:rPr>
                <w:rFonts w:ascii="Times New Roman" w:hAnsi="Times New Roman" w:cs="Times New Roman"/>
                <w:sz w:val="24"/>
                <w:szCs w:val="24"/>
              </w:rPr>
            </w:pPr>
          </w:p>
        </w:tc>
        <w:tc>
          <w:tcPr>
            <w:tcW w:w="1726" w:type="dxa"/>
          </w:tcPr>
          <w:p w:rsidR="00CA03EA" w:rsidRPr="00327FF9" w:rsidRDefault="00CA03EA" w:rsidP="00244C49">
            <w:pPr>
              <w:rPr>
                <w:rFonts w:ascii="Times New Roman" w:hAnsi="Times New Roman" w:cs="Times New Roman"/>
                <w:sz w:val="24"/>
                <w:szCs w:val="24"/>
              </w:rPr>
            </w:pPr>
            <w:r w:rsidRPr="00327FF9">
              <w:rPr>
                <w:rFonts w:ascii="LiberationSerif" w:hAnsi="LiberationSerif" w:cs="LiberationSerif"/>
                <w:sz w:val="24"/>
                <w:szCs w:val="24"/>
              </w:rPr>
              <w:t>Data</w:t>
            </w:r>
          </w:p>
        </w:tc>
        <w:tc>
          <w:tcPr>
            <w:tcW w:w="1784" w:type="dxa"/>
          </w:tcPr>
          <w:p w:rsidR="00CA03EA" w:rsidRPr="00327FF9" w:rsidRDefault="00CA03EA" w:rsidP="00244C49">
            <w:pPr>
              <w:rPr>
                <w:rFonts w:ascii="Times New Roman" w:hAnsi="Times New Roman" w:cs="Times New Roman"/>
                <w:sz w:val="24"/>
                <w:szCs w:val="24"/>
              </w:rPr>
            </w:pPr>
            <w:r w:rsidRPr="00327FF9">
              <w:rPr>
                <w:rFonts w:ascii="LiberationSerif" w:hAnsi="LiberationSerif" w:cs="LiberationSerif"/>
                <w:sz w:val="24"/>
                <w:szCs w:val="24"/>
              </w:rPr>
              <w:t>Działanie</w:t>
            </w:r>
          </w:p>
        </w:tc>
      </w:tr>
      <w:tr w:rsidR="00CA03EA" w:rsidTr="00F80127">
        <w:trPr>
          <w:trHeight w:val="118"/>
        </w:trPr>
        <w:tc>
          <w:tcPr>
            <w:tcW w:w="5778" w:type="dxa"/>
            <w:vMerge/>
          </w:tcPr>
          <w:p w:rsidR="00CA03EA" w:rsidRPr="00327FF9" w:rsidRDefault="00CA03EA" w:rsidP="00244C49">
            <w:pPr>
              <w:rPr>
                <w:rFonts w:ascii="LiberationSerif" w:hAnsi="LiberationSerif" w:cs="LiberationSerif"/>
                <w:sz w:val="24"/>
                <w:szCs w:val="24"/>
              </w:rPr>
            </w:pPr>
          </w:p>
        </w:tc>
        <w:tc>
          <w:tcPr>
            <w:tcW w:w="1726" w:type="dxa"/>
          </w:tcPr>
          <w:p w:rsidR="00CA03EA" w:rsidRPr="00327FF9" w:rsidRDefault="00CA03EA" w:rsidP="00244C49">
            <w:pPr>
              <w:rPr>
                <w:rFonts w:ascii="Times New Roman" w:hAnsi="Times New Roman" w:cs="Times New Roman"/>
                <w:sz w:val="24"/>
                <w:szCs w:val="24"/>
              </w:rPr>
            </w:pPr>
          </w:p>
          <w:p w:rsidR="00CA03EA" w:rsidRPr="00327FF9" w:rsidRDefault="00CA03EA" w:rsidP="00244C49">
            <w:pPr>
              <w:rPr>
                <w:rFonts w:ascii="Times New Roman" w:hAnsi="Times New Roman" w:cs="Times New Roman"/>
                <w:sz w:val="24"/>
                <w:szCs w:val="24"/>
              </w:rPr>
            </w:pPr>
          </w:p>
        </w:tc>
        <w:tc>
          <w:tcPr>
            <w:tcW w:w="1784" w:type="dxa"/>
          </w:tcPr>
          <w:p w:rsidR="00CA03EA" w:rsidRPr="00327FF9" w:rsidRDefault="00CA03EA" w:rsidP="00244C49">
            <w:pPr>
              <w:rPr>
                <w:rFonts w:ascii="Times New Roman" w:hAnsi="Times New Roman" w:cs="Times New Roman"/>
                <w:sz w:val="24"/>
                <w:szCs w:val="24"/>
              </w:rPr>
            </w:pPr>
          </w:p>
        </w:tc>
      </w:tr>
      <w:tr w:rsidR="00CA03EA" w:rsidTr="00F80127">
        <w:trPr>
          <w:trHeight w:val="118"/>
        </w:trPr>
        <w:tc>
          <w:tcPr>
            <w:tcW w:w="5778" w:type="dxa"/>
            <w:vMerge/>
          </w:tcPr>
          <w:p w:rsidR="00CA03EA" w:rsidRPr="00327FF9" w:rsidRDefault="00CA03EA" w:rsidP="00244C49">
            <w:pPr>
              <w:rPr>
                <w:rFonts w:ascii="LiberationSerif" w:hAnsi="LiberationSerif" w:cs="LiberationSerif"/>
                <w:sz w:val="24"/>
                <w:szCs w:val="24"/>
              </w:rPr>
            </w:pPr>
          </w:p>
        </w:tc>
        <w:tc>
          <w:tcPr>
            <w:tcW w:w="1726" w:type="dxa"/>
          </w:tcPr>
          <w:p w:rsidR="00CA03EA" w:rsidRPr="00327FF9" w:rsidRDefault="00CA03EA" w:rsidP="00244C49">
            <w:pPr>
              <w:rPr>
                <w:rFonts w:ascii="Times New Roman" w:hAnsi="Times New Roman" w:cs="Times New Roman"/>
                <w:sz w:val="24"/>
                <w:szCs w:val="24"/>
              </w:rPr>
            </w:pPr>
          </w:p>
          <w:p w:rsidR="00CA03EA" w:rsidRPr="00327FF9" w:rsidRDefault="00CA03EA" w:rsidP="00244C49">
            <w:pPr>
              <w:rPr>
                <w:rFonts w:ascii="Times New Roman" w:hAnsi="Times New Roman" w:cs="Times New Roman"/>
                <w:sz w:val="24"/>
                <w:szCs w:val="24"/>
              </w:rPr>
            </w:pPr>
          </w:p>
        </w:tc>
        <w:tc>
          <w:tcPr>
            <w:tcW w:w="1784" w:type="dxa"/>
          </w:tcPr>
          <w:p w:rsidR="00CA03EA" w:rsidRPr="00327FF9" w:rsidRDefault="00CA03EA" w:rsidP="00244C49">
            <w:pPr>
              <w:rPr>
                <w:rFonts w:ascii="Times New Roman" w:hAnsi="Times New Roman" w:cs="Times New Roman"/>
                <w:sz w:val="24"/>
                <w:szCs w:val="24"/>
              </w:rPr>
            </w:pPr>
          </w:p>
        </w:tc>
      </w:tr>
      <w:tr w:rsidR="00CA03EA" w:rsidTr="00F80127">
        <w:trPr>
          <w:trHeight w:val="118"/>
        </w:trPr>
        <w:tc>
          <w:tcPr>
            <w:tcW w:w="5778" w:type="dxa"/>
            <w:vMerge/>
          </w:tcPr>
          <w:p w:rsidR="00CA03EA" w:rsidRPr="00327FF9" w:rsidRDefault="00CA03EA" w:rsidP="00244C49">
            <w:pPr>
              <w:rPr>
                <w:rFonts w:ascii="LiberationSerif" w:hAnsi="LiberationSerif" w:cs="LiberationSerif"/>
                <w:sz w:val="24"/>
                <w:szCs w:val="24"/>
              </w:rPr>
            </w:pPr>
          </w:p>
        </w:tc>
        <w:tc>
          <w:tcPr>
            <w:tcW w:w="1726" w:type="dxa"/>
          </w:tcPr>
          <w:p w:rsidR="00CA03EA" w:rsidRPr="00327FF9" w:rsidRDefault="00CA03EA" w:rsidP="00244C49">
            <w:pPr>
              <w:rPr>
                <w:rFonts w:ascii="Times New Roman" w:hAnsi="Times New Roman" w:cs="Times New Roman"/>
                <w:sz w:val="24"/>
                <w:szCs w:val="24"/>
              </w:rPr>
            </w:pPr>
          </w:p>
          <w:p w:rsidR="00CA03EA" w:rsidRPr="00327FF9" w:rsidRDefault="00CA03EA" w:rsidP="00244C49">
            <w:pPr>
              <w:rPr>
                <w:rFonts w:ascii="Times New Roman" w:hAnsi="Times New Roman" w:cs="Times New Roman"/>
                <w:sz w:val="24"/>
                <w:szCs w:val="24"/>
              </w:rPr>
            </w:pPr>
          </w:p>
        </w:tc>
        <w:tc>
          <w:tcPr>
            <w:tcW w:w="1784" w:type="dxa"/>
          </w:tcPr>
          <w:p w:rsidR="00CA03EA" w:rsidRPr="00327FF9" w:rsidRDefault="00CA03EA" w:rsidP="00244C49">
            <w:pPr>
              <w:rPr>
                <w:rFonts w:ascii="Times New Roman" w:hAnsi="Times New Roman" w:cs="Times New Roman"/>
                <w:sz w:val="24"/>
                <w:szCs w:val="24"/>
              </w:rPr>
            </w:pPr>
          </w:p>
        </w:tc>
      </w:tr>
      <w:tr w:rsidR="00CA03EA" w:rsidTr="00F80127">
        <w:tc>
          <w:tcPr>
            <w:tcW w:w="5778" w:type="dxa"/>
            <w:vMerge w:val="restart"/>
          </w:tcPr>
          <w:p w:rsidR="00CA03EA" w:rsidRPr="00327FF9" w:rsidRDefault="00CA03EA" w:rsidP="00244C49">
            <w:pPr>
              <w:rPr>
                <w:rFonts w:ascii="LiberationSerif" w:hAnsi="LiberationSerif" w:cs="LiberationSerif"/>
                <w:sz w:val="24"/>
                <w:szCs w:val="24"/>
              </w:rPr>
            </w:pPr>
          </w:p>
          <w:p w:rsidR="00CA03EA" w:rsidRPr="00327FF9" w:rsidRDefault="00CA03EA" w:rsidP="00244C49">
            <w:pPr>
              <w:rPr>
                <w:rFonts w:ascii="LiberationSerif" w:hAnsi="LiberationSerif" w:cs="LiberationSerif"/>
                <w:sz w:val="24"/>
                <w:szCs w:val="24"/>
              </w:rPr>
            </w:pPr>
          </w:p>
          <w:p w:rsidR="00CA03EA" w:rsidRPr="00327FF9" w:rsidRDefault="00CA03EA" w:rsidP="00244C49">
            <w:pPr>
              <w:rPr>
                <w:rFonts w:ascii="LiberationSerif" w:hAnsi="LiberationSerif" w:cs="LiberationSerif"/>
                <w:sz w:val="24"/>
                <w:szCs w:val="24"/>
              </w:rPr>
            </w:pPr>
          </w:p>
          <w:p w:rsidR="00CA03EA" w:rsidRPr="00327FF9" w:rsidRDefault="00CA03EA" w:rsidP="00244C49">
            <w:pPr>
              <w:rPr>
                <w:rFonts w:ascii="Times New Roman" w:hAnsi="Times New Roman" w:cs="Times New Roman"/>
                <w:sz w:val="24"/>
                <w:szCs w:val="24"/>
              </w:rPr>
            </w:pPr>
            <w:r w:rsidRPr="00327FF9">
              <w:rPr>
                <w:rFonts w:ascii="LiberationSerif" w:hAnsi="LiberationSerif" w:cs="LiberationSerif"/>
                <w:sz w:val="24"/>
                <w:szCs w:val="24"/>
              </w:rPr>
              <w:t>5.</w:t>
            </w:r>
            <w:r>
              <w:rPr>
                <w:rFonts w:ascii="LiberationSerif" w:hAnsi="LiberationSerif" w:cs="LiberationSerif"/>
                <w:sz w:val="24"/>
                <w:szCs w:val="24"/>
              </w:rPr>
              <w:t xml:space="preserve"> </w:t>
            </w:r>
            <w:r w:rsidRPr="00327FF9">
              <w:rPr>
                <w:rFonts w:ascii="LiberationSerif" w:hAnsi="LiberationSerif" w:cs="LiberationSerif"/>
                <w:sz w:val="24"/>
                <w:szCs w:val="24"/>
              </w:rPr>
              <w:t>Spotkania z opiekunami dziecka</w:t>
            </w:r>
          </w:p>
        </w:tc>
        <w:tc>
          <w:tcPr>
            <w:tcW w:w="1726" w:type="dxa"/>
          </w:tcPr>
          <w:p w:rsidR="00CA03EA" w:rsidRPr="00327FF9" w:rsidRDefault="00CA03EA" w:rsidP="00244C49">
            <w:pPr>
              <w:rPr>
                <w:rFonts w:ascii="Times New Roman" w:hAnsi="Times New Roman" w:cs="Times New Roman"/>
                <w:sz w:val="24"/>
                <w:szCs w:val="24"/>
              </w:rPr>
            </w:pPr>
            <w:r w:rsidRPr="00327FF9">
              <w:rPr>
                <w:rFonts w:ascii="LiberationSerif" w:hAnsi="LiberationSerif" w:cs="LiberationSerif"/>
                <w:sz w:val="24"/>
                <w:szCs w:val="24"/>
              </w:rPr>
              <w:t>Data</w:t>
            </w:r>
          </w:p>
        </w:tc>
        <w:tc>
          <w:tcPr>
            <w:tcW w:w="1784" w:type="dxa"/>
          </w:tcPr>
          <w:p w:rsidR="00CA03EA" w:rsidRPr="00327FF9" w:rsidRDefault="00CA03EA" w:rsidP="00244C49">
            <w:pPr>
              <w:rPr>
                <w:rFonts w:ascii="Times New Roman" w:hAnsi="Times New Roman" w:cs="Times New Roman"/>
                <w:sz w:val="24"/>
                <w:szCs w:val="24"/>
              </w:rPr>
            </w:pPr>
            <w:r w:rsidRPr="00327FF9">
              <w:rPr>
                <w:rFonts w:ascii="LiberationSerif" w:hAnsi="LiberationSerif" w:cs="LiberationSerif"/>
                <w:sz w:val="24"/>
                <w:szCs w:val="24"/>
              </w:rPr>
              <w:t>Opis spotkania</w:t>
            </w:r>
          </w:p>
        </w:tc>
      </w:tr>
      <w:tr w:rsidR="00CA03EA" w:rsidTr="00F80127">
        <w:trPr>
          <w:trHeight w:val="154"/>
        </w:trPr>
        <w:tc>
          <w:tcPr>
            <w:tcW w:w="5778" w:type="dxa"/>
            <w:vMerge/>
          </w:tcPr>
          <w:p w:rsidR="00CA03EA" w:rsidRPr="00327FF9" w:rsidRDefault="00CA03EA" w:rsidP="00244C49">
            <w:pPr>
              <w:rPr>
                <w:rFonts w:ascii="Times New Roman" w:hAnsi="Times New Roman" w:cs="Times New Roman"/>
                <w:sz w:val="24"/>
                <w:szCs w:val="24"/>
              </w:rPr>
            </w:pPr>
          </w:p>
        </w:tc>
        <w:tc>
          <w:tcPr>
            <w:tcW w:w="1726" w:type="dxa"/>
          </w:tcPr>
          <w:p w:rsidR="00CA03EA" w:rsidRPr="00327FF9" w:rsidRDefault="00CA03EA" w:rsidP="00244C49">
            <w:pPr>
              <w:rPr>
                <w:rFonts w:ascii="Times New Roman" w:hAnsi="Times New Roman" w:cs="Times New Roman"/>
                <w:sz w:val="24"/>
                <w:szCs w:val="24"/>
              </w:rPr>
            </w:pPr>
          </w:p>
          <w:p w:rsidR="00CA03EA" w:rsidRPr="00327FF9" w:rsidRDefault="00CA03EA" w:rsidP="00244C49">
            <w:pPr>
              <w:rPr>
                <w:rFonts w:ascii="Times New Roman" w:hAnsi="Times New Roman" w:cs="Times New Roman"/>
                <w:sz w:val="24"/>
                <w:szCs w:val="24"/>
              </w:rPr>
            </w:pPr>
          </w:p>
        </w:tc>
        <w:tc>
          <w:tcPr>
            <w:tcW w:w="1784" w:type="dxa"/>
          </w:tcPr>
          <w:p w:rsidR="00CA03EA" w:rsidRPr="00327FF9" w:rsidRDefault="00CA03EA" w:rsidP="00244C49">
            <w:pPr>
              <w:rPr>
                <w:rFonts w:ascii="Times New Roman" w:hAnsi="Times New Roman" w:cs="Times New Roman"/>
                <w:sz w:val="24"/>
                <w:szCs w:val="24"/>
              </w:rPr>
            </w:pPr>
          </w:p>
        </w:tc>
      </w:tr>
      <w:tr w:rsidR="00CA03EA" w:rsidTr="00F80127">
        <w:trPr>
          <w:trHeight w:val="154"/>
        </w:trPr>
        <w:tc>
          <w:tcPr>
            <w:tcW w:w="5778" w:type="dxa"/>
            <w:vMerge/>
          </w:tcPr>
          <w:p w:rsidR="00CA03EA" w:rsidRPr="00327FF9" w:rsidRDefault="00CA03EA" w:rsidP="00244C49">
            <w:pPr>
              <w:rPr>
                <w:rFonts w:ascii="Times New Roman" w:hAnsi="Times New Roman" w:cs="Times New Roman"/>
                <w:sz w:val="24"/>
                <w:szCs w:val="24"/>
              </w:rPr>
            </w:pPr>
          </w:p>
        </w:tc>
        <w:tc>
          <w:tcPr>
            <w:tcW w:w="1726" w:type="dxa"/>
          </w:tcPr>
          <w:p w:rsidR="00CA03EA" w:rsidRPr="00327FF9" w:rsidRDefault="00CA03EA" w:rsidP="00244C49">
            <w:pPr>
              <w:rPr>
                <w:rFonts w:ascii="Times New Roman" w:hAnsi="Times New Roman" w:cs="Times New Roman"/>
                <w:sz w:val="24"/>
                <w:szCs w:val="24"/>
              </w:rPr>
            </w:pPr>
          </w:p>
          <w:p w:rsidR="00CA03EA" w:rsidRPr="00327FF9" w:rsidRDefault="00CA03EA" w:rsidP="00244C49">
            <w:pPr>
              <w:rPr>
                <w:rFonts w:ascii="Times New Roman" w:hAnsi="Times New Roman" w:cs="Times New Roman"/>
                <w:sz w:val="24"/>
                <w:szCs w:val="24"/>
              </w:rPr>
            </w:pPr>
          </w:p>
        </w:tc>
        <w:tc>
          <w:tcPr>
            <w:tcW w:w="1784" w:type="dxa"/>
          </w:tcPr>
          <w:p w:rsidR="00CA03EA" w:rsidRPr="00327FF9" w:rsidRDefault="00CA03EA" w:rsidP="00244C49">
            <w:pPr>
              <w:rPr>
                <w:rFonts w:ascii="Times New Roman" w:hAnsi="Times New Roman" w:cs="Times New Roman"/>
                <w:sz w:val="24"/>
                <w:szCs w:val="24"/>
              </w:rPr>
            </w:pPr>
          </w:p>
        </w:tc>
      </w:tr>
      <w:tr w:rsidR="00CA03EA" w:rsidTr="00F80127">
        <w:trPr>
          <w:trHeight w:val="154"/>
        </w:trPr>
        <w:tc>
          <w:tcPr>
            <w:tcW w:w="5778" w:type="dxa"/>
            <w:vMerge/>
          </w:tcPr>
          <w:p w:rsidR="00CA03EA" w:rsidRPr="00327FF9" w:rsidRDefault="00CA03EA" w:rsidP="00244C49">
            <w:pPr>
              <w:rPr>
                <w:rFonts w:ascii="Times New Roman" w:hAnsi="Times New Roman" w:cs="Times New Roman"/>
                <w:sz w:val="24"/>
                <w:szCs w:val="24"/>
              </w:rPr>
            </w:pPr>
          </w:p>
        </w:tc>
        <w:tc>
          <w:tcPr>
            <w:tcW w:w="1726" w:type="dxa"/>
          </w:tcPr>
          <w:p w:rsidR="00CA03EA" w:rsidRPr="00327FF9" w:rsidRDefault="00CA03EA" w:rsidP="00244C49">
            <w:pPr>
              <w:rPr>
                <w:rFonts w:ascii="Times New Roman" w:hAnsi="Times New Roman" w:cs="Times New Roman"/>
                <w:sz w:val="24"/>
                <w:szCs w:val="24"/>
              </w:rPr>
            </w:pPr>
          </w:p>
          <w:p w:rsidR="00CA03EA" w:rsidRPr="00327FF9" w:rsidRDefault="00CA03EA" w:rsidP="00244C49">
            <w:pPr>
              <w:rPr>
                <w:rFonts w:ascii="Times New Roman" w:hAnsi="Times New Roman" w:cs="Times New Roman"/>
                <w:sz w:val="24"/>
                <w:szCs w:val="24"/>
              </w:rPr>
            </w:pPr>
          </w:p>
        </w:tc>
        <w:tc>
          <w:tcPr>
            <w:tcW w:w="1784" w:type="dxa"/>
          </w:tcPr>
          <w:p w:rsidR="00CA03EA" w:rsidRPr="00327FF9" w:rsidRDefault="00CA03EA" w:rsidP="00244C49">
            <w:pPr>
              <w:rPr>
                <w:rFonts w:ascii="Times New Roman" w:hAnsi="Times New Roman" w:cs="Times New Roman"/>
                <w:sz w:val="24"/>
                <w:szCs w:val="24"/>
              </w:rPr>
            </w:pPr>
          </w:p>
        </w:tc>
      </w:tr>
      <w:tr w:rsidR="00CA03EA" w:rsidTr="00F80127">
        <w:tc>
          <w:tcPr>
            <w:tcW w:w="5778" w:type="dxa"/>
          </w:tcPr>
          <w:p w:rsidR="00CA03EA" w:rsidRDefault="00CA03EA" w:rsidP="00244C49">
            <w:pPr>
              <w:rPr>
                <w:rFonts w:ascii="LiberationSerif" w:hAnsi="LiberationSerif" w:cs="LiberationSerif"/>
                <w:sz w:val="24"/>
                <w:szCs w:val="24"/>
              </w:rPr>
            </w:pPr>
          </w:p>
          <w:p w:rsidR="00CA03EA" w:rsidRDefault="00CA03EA" w:rsidP="00244C49">
            <w:pPr>
              <w:rPr>
                <w:rFonts w:ascii="LiberationSerif" w:hAnsi="LiberationSerif" w:cs="LiberationSerif"/>
                <w:sz w:val="24"/>
                <w:szCs w:val="24"/>
              </w:rPr>
            </w:pPr>
          </w:p>
          <w:p w:rsidR="00CA03EA" w:rsidRDefault="00CA03EA" w:rsidP="00244C49">
            <w:pPr>
              <w:rPr>
                <w:rFonts w:ascii="LiberationSerif" w:hAnsi="LiberationSerif" w:cs="LiberationSerif"/>
                <w:sz w:val="24"/>
                <w:szCs w:val="24"/>
              </w:rPr>
            </w:pPr>
          </w:p>
          <w:p w:rsidR="00CA03EA" w:rsidRPr="00327FF9" w:rsidRDefault="00CA03EA" w:rsidP="00244C49">
            <w:pPr>
              <w:rPr>
                <w:rFonts w:ascii="Times New Roman" w:hAnsi="Times New Roman" w:cs="Times New Roman"/>
                <w:sz w:val="24"/>
                <w:szCs w:val="24"/>
              </w:rPr>
            </w:pPr>
            <w:r w:rsidRPr="00327FF9">
              <w:rPr>
                <w:rFonts w:ascii="LiberationSerif" w:hAnsi="LiberationSerif" w:cs="LiberationSerif"/>
                <w:sz w:val="24"/>
                <w:szCs w:val="24"/>
              </w:rPr>
              <w:t>6.</w:t>
            </w:r>
            <w:r>
              <w:rPr>
                <w:rFonts w:ascii="LiberationSerif" w:hAnsi="LiberationSerif" w:cs="LiberationSerif"/>
                <w:sz w:val="24"/>
                <w:szCs w:val="24"/>
              </w:rPr>
              <w:t xml:space="preserve"> </w:t>
            </w:r>
            <w:r w:rsidRPr="00327FF9">
              <w:rPr>
                <w:rFonts w:ascii="LiberationSerif" w:hAnsi="LiberationSerif" w:cs="LiberationSerif"/>
                <w:sz w:val="24"/>
                <w:szCs w:val="24"/>
              </w:rPr>
              <w:t>Forma podjętej interwencji (zakreślić właściwe)</w:t>
            </w:r>
          </w:p>
        </w:tc>
        <w:tc>
          <w:tcPr>
            <w:tcW w:w="3510" w:type="dxa"/>
            <w:gridSpan w:val="2"/>
          </w:tcPr>
          <w:p w:rsidR="00CA03EA" w:rsidRPr="00327FF9" w:rsidRDefault="00CA03EA" w:rsidP="00244C49">
            <w:pPr>
              <w:autoSpaceDE w:val="0"/>
              <w:autoSpaceDN w:val="0"/>
              <w:adjustRightInd w:val="0"/>
              <w:spacing w:before="120"/>
              <w:rPr>
                <w:rFonts w:ascii="LiberationSerif" w:hAnsi="LiberationSerif" w:cs="LiberationSerif"/>
                <w:sz w:val="24"/>
                <w:szCs w:val="24"/>
              </w:rPr>
            </w:pPr>
            <w:r w:rsidRPr="00327FF9">
              <w:rPr>
                <w:rFonts w:ascii="OpenSymbol" w:hAnsi="OpenSymbol" w:cs="OpenSymbol"/>
                <w:sz w:val="24"/>
                <w:szCs w:val="24"/>
              </w:rPr>
              <w:t xml:space="preserve">• </w:t>
            </w:r>
            <w:r w:rsidRPr="00327FF9">
              <w:rPr>
                <w:rFonts w:ascii="LiberationSerif" w:hAnsi="LiberationSerif" w:cs="LiberationSerif"/>
                <w:sz w:val="24"/>
                <w:szCs w:val="24"/>
              </w:rPr>
              <w:t>Zawiadomienie o podejrzeniu</w:t>
            </w:r>
            <w:r w:rsidR="008A380A">
              <w:rPr>
                <w:rFonts w:ascii="LiberationSerif" w:hAnsi="LiberationSerif" w:cs="LiberationSerif"/>
                <w:sz w:val="24"/>
                <w:szCs w:val="24"/>
              </w:rPr>
              <w:t xml:space="preserve"> </w:t>
            </w:r>
            <w:r w:rsidRPr="00327FF9">
              <w:rPr>
                <w:rFonts w:ascii="LiberationSerif" w:hAnsi="LiberationSerif" w:cs="LiberationSerif"/>
                <w:sz w:val="24"/>
                <w:szCs w:val="24"/>
              </w:rPr>
              <w:t>popełnienia przestępstwa</w:t>
            </w:r>
          </w:p>
          <w:p w:rsidR="00CA03EA" w:rsidRPr="00327FF9" w:rsidRDefault="00CA03EA" w:rsidP="00244C49">
            <w:pPr>
              <w:autoSpaceDE w:val="0"/>
              <w:autoSpaceDN w:val="0"/>
              <w:adjustRightInd w:val="0"/>
              <w:spacing w:before="120"/>
              <w:rPr>
                <w:rFonts w:ascii="LiberationSerif" w:hAnsi="LiberationSerif" w:cs="LiberationSerif"/>
                <w:sz w:val="24"/>
                <w:szCs w:val="24"/>
              </w:rPr>
            </w:pPr>
            <w:r w:rsidRPr="00327FF9">
              <w:rPr>
                <w:rFonts w:ascii="OpenSymbol" w:hAnsi="OpenSymbol" w:cs="OpenSymbol"/>
                <w:sz w:val="24"/>
                <w:szCs w:val="24"/>
              </w:rPr>
              <w:t xml:space="preserve">• </w:t>
            </w:r>
            <w:r w:rsidRPr="00327FF9">
              <w:rPr>
                <w:rFonts w:ascii="LiberationSerif" w:hAnsi="LiberationSerif" w:cs="LiberationSerif"/>
                <w:sz w:val="24"/>
                <w:szCs w:val="24"/>
              </w:rPr>
              <w:t>wniosek o wgląd w sytuację</w:t>
            </w:r>
          </w:p>
          <w:p w:rsidR="00CA03EA" w:rsidRPr="00327FF9" w:rsidRDefault="00CA03EA" w:rsidP="00244C49">
            <w:pPr>
              <w:autoSpaceDE w:val="0"/>
              <w:autoSpaceDN w:val="0"/>
              <w:adjustRightInd w:val="0"/>
              <w:spacing w:before="120"/>
              <w:rPr>
                <w:rFonts w:ascii="LiberationSerif" w:hAnsi="LiberationSerif" w:cs="LiberationSerif"/>
                <w:sz w:val="24"/>
                <w:szCs w:val="24"/>
              </w:rPr>
            </w:pPr>
            <w:r>
              <w:rPr>
                <w:rFonts w:ascii="LiberationSerif" w:hAnsi="LiberationSerif" w:cs="LiberationSerif"/>
                <w:sz w:val="24"/>
                <w:szCs w:val="24"/>
              </w:rPr>
              <w:t xml:space="preserve"> </w:t>
            </w:r>
            <w:r w:rsidRPr="00327FF9">
              <w:rPr>
                <w:rFonts w:ascii="LiberationSerif" w:hAnsi="LiberationSerif" w:cs="LiberationSerif"/>
                <w:sz w:val="24"/>
                <w:szCs w:val="24"/>
              </w:rPr>
              <w:t>dziecka/rodziny</w:t>
            </w:r>
          </w:p>
          <w:p w:rsidR="00CA03EA" w:rsidRPr="00327FF9" w:rsidRDefault="00CA03EA" w:rsidP="00244C49">
            <w:pPr>
              <w:spacing w:before="120"/>
              <w:rPr>
                <w:rFonts w:ascii="Times New Roman" w:hAnsi="Times New Roman" w:cs="Times New Roman"/>
                <w:sz w:val="24"/>
                <w:szCs w:val="24"/>
              </w:rPr>
            </w:pPr>
            <w:r w:rsidRPr="00327FF9">
              <w:rPr>
                <w:rFonts w:ascii="OpenSymbol" w:hAnsi="OpenSymbol" w:cs="OpenSymbol"/>
                <w:sz w:val="24"/>
                <w:szCs w:val="24"/>
              </w:rPr>
              <w:t xml:space="preserve">• </w:t>
            </w:r>
            <w:r w:rsidRPr="00327FF9">
              <w:rPr>
                <w:rFonts w:ascii="LiberationSerif" w:hAnsi="LiberationSerif" w:cs="LiberationSerif"/>
                <w:sz w:val="24"/>
                <w:szCs w:val="24"/>
              </w:rPr>
              <w:t>inny rodzaj interwencji. Jaki?</w:t>
            </w:r>
          </w:p>
        </w:tc>
      </w:tr>
      <w:tr w:rsidR="00CA03EA" w:rsidTr="00F80127">
        <w:tc>
          <w:tcPr>
            <w:tcW w:w="5778" w:type="dxa"/>
          </w:tcPr>
          <w:p w:rsidR="00CA03EA" w:rsidRPr="008A380A" w:rsidRDefault="00CA03EA" w:rsidP="008A380A">
            <w:pPr>
              <w:autoSpaceDE w:val="0"/>
              <w:autoSpaceDN w:val="0"/>
              <w:adjustRightInd w:val="0"/>
              <w:spacing w:line="276" w:lineRule="auto"/>
              <w:rPr>
                <w:rFonts w:ascii="LiberationSerif" w:hAnsi="LiberationSerif" w:cs="LiberationSerif"/>
                <w:sz w:val="24"/>
                <w:szCs w:val="24"/>
              </w:rPr>
            </w:pPr>
            <w:r w:rsidRPr="00327FF9">
              <w:rPr>
                <w:rFonts w:ascii="LiberationSerif" w:hAnsi="LiberationSerif" w:cs="LiberationSerif"/>
                <w:sz w:val="24"/>
                <w:szCs w:val="24"/>
              </w:rPr>
              <w:t>7.</w:t>
            </w:r>
            <w:r>
              <w:rPr>
                <w:rFonts w:ascii="LiberationSerif" w:hAnsi="LiberationSerif" w:cs="LiberationSerif"/>
                <w:sz w:val="24"/>
                <w:szCs w:val="24"/>
              </w:rPr>
              <w:t xml:space="preserve"> </w:t>
            </w:r>
            <w:r w:rsidRPr="00327FF9">
              <w:rPr>
                <w:rFonts w:ascii="LiberationSerif" w:hAnsi="LiberationSerif" w:cs="LiberationSerif"/>
                <w:sz w:val="24"/>
                <w:szCs w:val="24"/>
              </w:rPr>
              <w:t>Dane dotyczące interwencji(nazwa organu, dla</w:t>
            </w:r>
            <w:r w:rsidR="008A380A">
              <w:rPr>
                <w:rFonts w:ascii="LiberationSerif" w:hAnsi="LiberationSerif" w:cs="LiberationSerif"/>
                <w:sz w:val="24"/>
                <w:szCs w:val="24"/>
              </w:rPr>
              <w:t xml:space="preserve"> </w:t>
            </w:r>
            <w:r w:rsidRPr="00327FF9">
              <w:rPr>
                <w:rFonts w:ascii="LiberationSerif" w:hAnsi="LiberationSerif" w:cs="LiberationSerif"/>
                <w:sz w:val="24"/>
                <w:szCs w:val="24"/>
              </w:rPr>
              <w:t>którego zgłoszono interwencję) i data interwencji</w:t>
            </w:r>
          </w:p>
        </w:tc>
        <w:tc>
          <w:tcPr>
            <w:tcW w:w="1726" w:type="dxa"/>
          </w:tcPr>
          <w:p w:rsidR="00CA03EA" w:rsidRPr="00327FF9" w:rsidRDefault="00CA03EA" w:rsidP="00244C49">
            <w:pPr>
              <w:rPr>
                <w:rFonts w:ascii="Times New Roman" w:hAnsi="Times New Roman" w:cs="Times New Roman"/>
                <w:sz w:val="24"/>
                <w:szCs w:val="24"/>
              </w:rPr>
            </w:pPr>
          </w:p>
        </w:tc>
        <w:tc>
          <w:tcPr>
            <w:tcW w:w="1784" w:type="dxa"/>
          </w:tcPr>
          <w:p w:rsidR="00CA03EA" w:rsidRPr="00327FF9" w:rsidRDefault="00CA03EA" w:rsidP="00244C49">
            <w:pPr>
              <w:rPr>
                <w:rFonts w:ascii="Times New Roman" w:hAnsi="Times New Roman" w:cs="Times New Roman"/>
                <w:sz w:val="24"/>
                <w:szCs w:val="24"/>
              </w:rPr>
            </w:pPr>
          </w:p>
        </w:tc>
      </w:tr>
      <w:tr w:rsidR="00CA03EA" w:rsidTr="00F80127">
        <w:trPr>
          <w:trHeight w:val="47"/>
        </w:trPr>
        <w:tc>
          <w:tcPr>
            <w:tcW w:w="5778" w:type="dxa"/>
            <w:vMerge w:val="restart"/>
          </w:tcPr>
          <w:p w:rsidR="00CA03EA" w:rsidRPr="00327FF9" w:rsidRDefault="00CA03EA" w:rsidP="00244C49">
            <w:pPr>
              <w:autoSpaceDE w:val="0"/>
              <w:autoSpaceDN w:val="0"/>
              <w:adjustRightInd w:val="0"/>
              <w:rPr>
                <w:rFonts w:ascii="LiberationSerif" w:hAnsi="LiberationSerif" w:cs="LiberationSerif"/>
                <w:sz w:val="24"/>
                <w:szCs w:val="24"/>
              </w:rPr>
            </w:pPr>
          </w:p>
          <w:p w:rsidR="00CA03EA" w:rsidRPr="00327FF9" w:rsidRDefault="00CA03EA" w:rsidP="00244C49">
            <w:pPr>
              <w:autoSpaceDE w:val="0"/>
              <w:autoSpaceDN w:val="0"/>
              <w:adjustRightInd w:val="0"/>
              <w:rPr>
                <w:rFonts w:ascii="LiberationSerif" w:hAnsi="LiberationSerif" w:cs="LiberationSerif"/>
                <w:sz w:val="24"/>
                <w:szCs w:val="24"/>
              </w:rPr>
            </w:pPr>
          </w:p>
          <w:p w:rsidR="00CA03EA" w:rsidRPr="00327FF9" w:rsidRDefault="00CA03EA" w:rsidP="00244C49">
            <w:pPr>
              <w:autoSpaceDE w:val="0"/>
              <w:autoSpaceDN w:val="0"/>
              <w:adjustRightInd w:val="0"/>
              <w:rPr>
                <w:rFonts w:ascii="LiberationSerif" w:hAnsi="LiberationSerif" w:cs="LiberationSerif"/>
                <w:sz w:val="24"/>
                <w:szCs w:val="24"/>
              </w:rPr>
            </w:pPr>
          </w:p>
          <w:p w:rsidR="00CA03EA" w:rsidRPr="008A380A" w:rsidRDefault="00CA03EA" w:rsidP="008A380A">
            <w:pPr>
              <w:autoSpaceDE w:val="0"/>
              <w:autoSpaceDN w:val="0"/>
              <w:adjustRightInd w:val="0"/>
              <w:rPr>
                <w:rFonts w:ascii="LiberationSerif" w:hAnsi="LiberationSerif" w:cs="LiberationSerif"/>
                <w:sz w:val="24"/>
                <w:szCs w:val="24"/>
              </w:rPr>
            </w:pPr>
            <w:r w:rsidRPr="00327FF9">
              <w:rPr>
                <w:rFonts w:ascii="LiberationSerif" w:hAnsi="LiberationSerif" w:cs="LiberationSerif"/>
                <w:sz w:val="24"/>
                <w:szCs w:val="24"/>
              </w:rPr>
              <w:t>8.</w:t>
            </w:r>
            <w:r>
              <w:rPr>
                <w:rFonts w:ascii="LiberationSerif" w:hAnsi="LiberationSerif" w:cs="LiberationSerif"/>
                <w:sz w:val="24"/>
                <w:szCs w:val="24"/>
              </w:rPr>
              <w:t xml:space="preserve"> </w:t>
            </w:r>
            <w:r w:rsidRPr="00327FF9">
              <w:rPr>
                <w:rFonts w:ascii="LiberationSerif" w:hAnsi="LiberationSerif" w:cs="LiberationSerif"/>
                <w:sz w:val="24"/>
                <w:szCs w:val="24"/>
              </w:rPr>
              <w:t>Wyniki interwencji : działania organów wymiaru</w:t>
            </w:r>
            <w:r w:rsidR="008A380A">
              <w:rPr>
                <w:rFonts w:ascii="LiberationSerif" w:hAnsi="LiberationSerif" w:cs="LiberationSerif"/>
                <w:sz w:val="24"/>
                <w:szCs w:val="24"/>
              </w:rPr>
              <w:t xml:space="preserve"> sprawiedliwości</w:t>
            </w:r>
            <w:r w:rsidRPr="00327FF9">
              <w:rPr>
                <w:rFonts w:ascii="LiberationSerif" w:hAnsi="LiberationSerif" w:cs="LiberationSerif"/>
                <w:sz w:val="24"/>
                <w:szCs w:val="24"/>
              </w:rPr>
              <w:t>, jeś</w:t>
            </w:r>
            <w:r w:rsidR="008A380A">
              <w:rPr>
                <w:rFonts w:ascii="LiberationSerif" w:hAnsi="LiberationSerif" w:cs="LiberationSerif"/>
                <w:sz w:val="24"/>
                <w:szCs w:val="24"/>
              </w:rPr>
              <w:t xml:space="preserve">li placówka uzyskała informacje </w:t>
            </w:r>
            <w:r>
              <w:rPr>
                <w:rFonts w:ascii="LiberationSerif" w:hAnsi="LiberationSerif" w:cs="LiberationSerif"/>
                <w:sz w:val="24"/>
                <w:szCs w:val="24"/>
              </w:rPr>
              <w:t xml:space="preserve">o </w:t>
            </w:r>
            <w:r w:rsidR="008A380A">
              <w:rPr>
                <w:rFonts w:ascii="LiberationSerif" w:hAnsi="LiberationSerif" w:cs="LiberationSerif"/>
                <w:sz w:val="24"/>
                <w:szCs w:val="24"/>
              </w:rPr>
              <w:t>wynikach/</w:t>
            </w:r>
            <w:r w:rsidRPr="00327FF9">
              <w:rPr>
                <w:rFonts w:ascii="LiberationSerif" w:hAnsi="LiberationSerif" w:cs="LiberationSerif"/>
                <w:sz w:val="24"/>
                <w:szCs w:val="24"/>
              </w:rPr>
              <w:t>działania placówki/działania rodziców</w:t>
            </w:r>
          </w:p>
        </w:tc>
        <w:tc>
          <w:tcPr>
            <w:tcW w:w="1726" w:type="dxa"/>
          </w:tcPr>
          <w:p w:rsidR="00CA03EA" w:rsidRPr="00327FF9" w:rsidRDefault="00CA03EA" w:rsidP="00244C49">
            <w:pPr>
              <w:rPr>
                <w:rFonts w:ascii="Times New Roman" w:hAnsi="Times New Roman" w:cs="Times New Roman"/>
                <w:sz w:val="24"/>
                <w:szCs w:val="24"/>
              </w:rPr>
            </w:pPr>
            <w:r w:rsidRPr="00327FF9">
              <w:rPr>
                <w:rFonts w:ascii="LiberationSerif" w:hAnsi="LiberationSerif" w:cs="LiberationSerif"/>
                <w:sz w:val="24"/>
                <w:szCs w:val="24"/>
              </w:rPr>
              <w:t>Dat</w:t>
            </w:r>
            <w:r>
              <w:rPr>
                <w:rFonts w:ascii="LiberationSerif" w:hAnsi="LiberationSerif" w:cs="LiberationSerif"/>
                <w:sz w:val="24"/>
                <w:szCs w:val="24"/>
              </w:rPr>
              <w:t>a</w:t>
            </w:r>
          </w:p>
        </w:tc>
        <w:tc>
          <w:tcPr>
            <w:tcW w:w="1784" w:type="dxa"/>
          </w:tcPr>
          <w:p w:rsidR="00CA03EA" w:rsidRPr="00E17F3F" w:rsidRDefault="00CA03EA" w:rsidP="00244C49">
            <w:pPr>
              <w:autoSpaceDE w:val="0"/>
              <w:autoSpaceDN w:val="0"/>
              <w:adjustRightInd w:val="0"/>
              <w:rPr>
                <w:rFonts w:ascii="LiberationSerif" w:hAnsi="LiberationSerif" w:cs="LiberationSerif"/>
                <w:sz w:val="24"/>
                <w:szCs w:val="24"/>
              </w:rPr>
            </w:pPr>
            <w:r w:rsidRPr="00327FF9">
              <w:rPr>
                <w:rFonts w:ascii="LiberationSerif" w:hAnsi="LiberationSerif" w:cs="LiberationSerif"/>
                <w:sz w:val="24"/>
                <w:szCs w:val="24"/>
              </w:rPr>
              <w:t>Działanie</w:t>
            </w:r>
          </w:p>
        </w:tc>
      </w:tr>
      <w:tr w:rsidR="00CA03EA" w:rsidTr="00F80127">
        <w:trPr>
          <w:trHeight w:val="46"/>
        </w:trPr>
        <w:tc>
          <w:tcPr>
            <w:tcW w:w="5778" w:type="dxa"/>
            <w:vMerge/>
          </w:tcPr>
          <w:p w:rsidR="00CA03EA" w:rsidRPr="00327FF9" w:rsidRDefault="00CA03EA" w:rsidP="00244C49">
            <w:pPr>
              <w:rPr>
                <w:rFonts w:ascii="Times New Roman" w:hAnsi="Times New Roman" w:cs="Times New Roman"/>
                <w:sz w:val="24"/>
                <w:szCs w:val="24"/>
              </w:rPr>
            </w:pPr>
          </w:p>
        </w:tc>
        <w:tc>
          <w:tcPr>
            <w:tcW w:w="1726" w:type="dxa"/>
          </w:tcPr>
          <w:p w:rsidR="00CA03EA" w:rsidRPr="00327FF9" w:rsidRDefault="00CA03EA" w:rsidP="00244C49">
            <w:pPr>
              <w:rPr>
                <w:rFonts w:ascii="Times New Roman" w:hAnsi="Times New Roman" w:cs="Times New Roman"/>
                <w:sz w:val="24"/>
                <w:szCs w:val="24"/>
              </w:rPr>
            </w:pPr>
          </w:p>
          <w:p w:rsidR="00CA03EA" w:rsidRPr="00327FF9" w:rsidRDefault="00CA03EA" w:rsidP="00244C49">
            <w:pPr>
              <w:rPr>
                <w:rFonts w:ascii="Times New Roman" w:hAnsi="Times New Roman" w:cs="Times New Roman"/>
                <w:sz w:val="24"/>
                <w:szCs w:val="24"/>
              </w:rPr>
            </w:pPr>
          </w:p>
        </w:tc>
        <w:tc>
          <w:tcPr>
            <w:tcW w:w="1784" w:type="dxa"/>
          </w:tcPr>
          <w:p w:rsidR="00CA03EA" w:rsidRPr="00327FF9" w:rsidRDefault="00CA03EA" w:rsidP="00244C49">
            <w:pPr>
              <w:rPr>
                <w:rFonts w:ascii="Times New Roman" w:hAnsi="Times New Roman" w:cs="Times New Roman"/>
                <w:sz w:val="24"/>
                <w:szCs w:val="24"/>
              </w:rPr>
            </w:pPr>
          </w:p>
        </w:tc>
      </w:tr>
      <w:tr w:rsidR="00CA03EA" w:rsidTr="00F80127">
        <w:trPr>
          <w:trHeight w:val="46"/>
        </w:trPr>
        <w:tc>
          <w:tcPr>
            <w:tcW w:w="5778" w:type="dxa"/>
            <w:vMerge/>
          </w:tcPr>
          <w:p w:rsidR="00CA03EA" w:rsidRPr="00327FF9" w:rsidRDefault="00CA03EA" w:rsidP="00244C49">
            <w:pPr>
              <w:rPr>
                <w:rFonts w:ascii="Times New Roman" w:hAnsi="Times New Roman" w:cs="Times New Roman"/>
                <w:sz w:val="24"/>
                <w:szCs w:val="24"/>
              </w:rPr>
            </w:pPr>
          </w:p>
        </w:tc>
        <w:tc>
          <w:tcPr>
            <w:tcW w:w="1726" w:type="dxa"/>
          </w:tcPr>
          <w:p w:rsidR="00CA03EA" w:rsidRPr="00327FF9" w:rsidRDefault="00CA03EA" w:rsidP="00244C49">
            <w:pPr>
              <w:rPr>
                <w:rFonts w:ascii="Times New Roman" w:hAnsi="Times New Roman" w:cs="Times New Roman"/>
                <w:sz w:val="24"/>
                <w:szCs w:val="24"/>
              </w:rPr>
            </w:pPr>
          </w:p>
          <w:p w:rsidR="00CA03EA" w:rsidRPr="00327FF9" w:rsidRDefault="00CA03EA" w:rsidP="00244C49">
            <w:pPr>
              <w:rPr>
                <w:rFonts w:ascii="Times New Roman" w:hAnsi="Times New Roman" w:cs="Times New Roman"/>
                <w:sz w:val="24"/>
                <w:szCs w:val="24"/>
              </w:rPr>
            </w:pPr>
          </w:p>
        </w:tc>
        <w:tc>
          <w:tcPr>
            <w:tcW w:w="1784" w:type="dxa"/>
          </w:tcPr>
          <w:p w:rsidR="00CA03EA" w:rsidRPr="00327FF9" w:rsidRDefault="00CA03EA" w:rsidP="00244C49">
            <w:pPr>
              <w:rPr>
                <w:rFonts w:ascii="Times New Roman" w:hAnsi="Times New Roman" w:cs="Times New Roman"/>
                <w:sz w:val="24"/>
                <w:szCs w:val="24"/>
              </w:rPr>
            </w:pPr>
          </w:p>
        </w:tc>
      </w:tr>
      <w:tr w:rsidR="00CA03EA" w:rsidTr="00F80127">
        <w:trPr>
          <w:trHeight w:val="46"/>
        </w:trPr>
        <w:tc>
          <w:tcPr>
            <w:tcW w:w="5778" w:type="dxa"/>
            <w:vMerge/>
          </w:tcPr>
          <w:p w:rsidR="00CA03EA" w:rsidRPr="00327FF9" w:rsidRDefault="00CA03EA" w:rsidP="00244C49">
            <w:pPr>
              <w:rPr>
                <w:rFonts w:ascii="Times New Roman" w:hAnsi="Times New Roman" w:cs="Times New Roman"/>
                <w:sz w:val="24"/>
                <w:szCs w:val="24"/>
              </w:rPr>
            </w:pPr>
          </w:p>
        </w:tc>
        <w:tc>
          <w:tcPr>
            <w:tcW w:w="1726" w:type="dxa"/>
          </w:tcPr>
          <w:p w:rsidR="00CA03EA" w:rsidRPr="00327FF9" w:rsidRDefault="00CA03EA" w:rsidP="00244C49">
            <w:pPr>
              <w:rPr>
                <w:rFonts w:ascii="Times New Roman" w:hAnsi="Times New Roman" w:cs="Times New Roman"/>
                <w:sz w:val="24"/>
                <w:szCs w:val="24"/>
              </w:rPr>
            </w:pPr>
          </w:p>
          <w:p w:rsidR="00CA03EA" w:rsidRPr="00327FF9" w:rsidRDefault="00CA03EA" w:rsidP="00244C49">
            <w:pPr>
              <w:rPr>
                <w:rFonts w:ascii="Times New Roman" w:hAnsi="Times New Roman" w:cs="Times New Roman"/>
                <w:sz w:val="24"/>
                <w:szCs w:val="24"/>
              </w:rPr>
            </w:pPr>
          </w:p>
        </w:tc>
        <w:tc>
          <w:tcPr>
            <w:tcW w:w="1784" w:type="dxa"/>
          </w:tcPr>
          <w:p w:rsidR="00CA03EA" w:rsidRPr="00327FF9" w:rsidRDefault="00CA03EA" w:rsidP="00244C49">
            <w:pPr>
              <w:rPr>
                <w:rFonts w:ascii="Times New Roman" w:hAnsi="Times New Roman" w:cs="Times New Roman"/>
                <w:sz w:val="24"/>
                <w:szCs w:val="24"/>
              </w:rPr>
            </w:pPr>
          </w:p>
        </w:tc>
      </w:tr>
      <w:tr w:rsidR="00CA03EA" w:rsidTr="00F80127">
        <w:trPr>
          <w:trHeight w:val="46"/>
        </w:trPr>
        <w:tc>
          <w:tcPr>
            <w:tcW w:w="5778" w:type="dxa"/>
            <w:vMerge/>
          </w:tcPr>
          <w:p w:rsidR="00CA03EA" w:rsidRPr="00327FF9" w:rsidRDefault="00CA03EA" w:rsidP="00244C49">
            <w:pPr>
              <w:rPr>
                <w:rFonts w:ascii="Times New Roman" w:hAnsi="Times New Roman" w:cs="Times New Roman"/>
                <w:sz w:val="24"/>
                <w:szCs w:val="24"/>
              </w:rPr>
            </w:pPr>
          </w:p>
        </w:tc>
        <w:tc>
          <w:tcPr>
            <w:tcW w:w="1726" w:type="dxa"/>
          </w:tcPr>
          <w:p w:rsidR="00CA03EA" w:rsidRPr="00327FF9" w:rsidRDefault="00CA03EA" w:rsidP="00244C49">
            <w:pPr>
              <w:rPr>
                <w:rFonts w:ascii="Times New Roman" w:hAnsi="Times New Roman" w:cs="Times New Roman"/>
                <w:sz w:val="24"/>
                <w:szCs w:val="24"/>
              </w:rPr>
            </w:pPr>
          </w:p>
          <w:p w:rsidR="00CA03EA" w:rsidRPr="00327FF9" w:rsidRDefault="00CA03EA" w:rsidP="00244C49">
            <w:pPr>
              <w:rPr>
                <w:rFonts w:ascii="Times New Roman" w:hAnsi="Times New Roman" w:cs="Times New Roman"/>
                <w:sz w:val="24"/>
                <w:szCs w:val="24"/>
              </w:rPr>
            </w:pPr>
          </w:p>
        </w:tc>
        <w:tc>
          <w:tcPr>
            <w:tcW w:w="1784" w:type="dxa"/>
          </w:tcPr>
          <w:p w:rsidR="00CA03EA" w:rsidRPr="00327FF9" w:rsidRDefault="00CA03EA" w:rsidP="00244C49">
            <w:pPr>
              <w:rPr>
                <w:rFonts w:ascii="Times New Roman" w:hAnsi="Times New Roman" w:cs="Times New Roman"/>
                <w:sz w:val="24"/>
                <w:szCs w:val="24"/>
              </w:rPr>
            </w:pPr>
          </w:p>
        </w:tc>
      </w:tr>
    </w:tbl>
    <w:p w:rsidR="008A380A" w:rsidRDefault="008A380A" w:rsidP="00244C49">
      <w:pPr>
        <w:autoSpaceDE w:val="0"/>
        <w:autoSpaceDN w:val="0"/>
        <w:adjustRightInd w:val="0"/>
        <w:spacing w:after="0" w:line="240" w:lineRule="auto"/>
        <w:rPr>
          <w:rFonts w:ascii="Times New Roman" w:hAnsi="Times New Roman" w:cs="Times New Roman"/>
          <w:sz w:val="24"/>
          <w:szCs w:val="24"/>
        </w:rPr>
      </w:pPr>
    </w:p>
    <w:p w:rsidR="003E5641" w:rsidRPr="008A380A" w:rsidRDefault="003E5641" w:rsidP="00244C49">
      <w:pPr>
        <w:autoSpaceDE w:val="0"/>
        <w:autoSpaceDN w:val="0"/>
        <w:adjustRightInd w:val="0"/>
        <w:spacing w:after="0" w:line="240" w:lineRule="auto"/>
        <w:rPr>
          <w:rFonts w:ascii="Times New Roman" w:hAnsi="Times New Roman" w:cs="Times New Roman"/>
          <w:sz w:val="24"/>
          <w:szCs w:val="24"/>
        </w:rPr>
      </w:pPr>
    </w:p>
    <w:p w:rsidR="00CA03EA" w:rsidRPr="00387590" w:rsidRDefault="00CA03EA" w:rsidP="00244C49">
      <w:pPr>
        <w:autoSpaceDE w:val="0"/>
        <w:autoSpaceDN w:val="0"/>
        <w:adjustRightInd w:val="0"/>
        <w:spacing w:after="0" w:line="240" w:lineRule="auto"/>
        <w:rPr>
          <w:rFonts w:ascii="Times New Roman" w:hAnsi="Times New Roman" w:cs="Times New Roman"/>
          <w:sz w:val="18"/>
          <w:szCs w:val="18"/>
        </w:rPr>
      </w:pPr>
      <w:r w:rsidRPr="00387590">
        <w:rPr>
          <w:rFonts w:ascii="Times New Roman" w:hAnsi="Times New Roman" w:cs="Times New Roman"/>
          <w:sz w:val="18"/>
          <w:szCs w:val="18"/>
        </w:rPr>
        <w:t>Załącznik nr 8 do</w:t>
      </w:r>
    </w:p>
    <w:p w:rsidR="00CA03EA" w:rsidRPr="00387590" w:rsidRDefault="00CA03EA" w:rsidP="00244C49">
      <w:pPr>
        <w:autoSpaceDE w:val="0"/>
        <w:autoSpaceDN w:val="0"/>
        <w:adjustRightInd w:val="0"/>
        <w:spacing w:after="0" w:line="240" w:lineRule="auto"/>
        <w:rPr>
          <w:rFonts w:ascii="Times New Roman" w:hAnsi="Times New Roman" w:cs="Times New Roman"/>
          <w:sz w:val="18"/>
          <w:szCs w:val="18"/>
        </w:rPr>
      </w:pPr>
      <w:r w:rsidRPr="00387590">
        <w:rPr>
          <w:rFonts w:ascii="Times New Roman" w:hAnsi="Times New Roman" w:cs="Times New Roman"/>
          <w:sz w:val="18"/>
          <w:szCs w:val="18"/>
        </w:rPr>
        <w:t>Polityki ochrony dzieci przed krzywdzeniem</w:t>
      </w:r>
    </w:p>
    <w:p w:rsidR="00CA03EA" w:rsidRPr="00387590" w:rsidRDefault="008A380A" w:rsidP="00244C4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 </w:t>
      </w:r>
      <w:r w:rsidR="00CA03EA" w:rsidRPr="00387590">
        <w:rPr>
          <w:rFonts w:ascii="Times New Roman" w:hAnsi="Times New Roman" w:cs="Times New Roman"/>
          <w:sz w:val="18"/>
          <w:szCs w:val="18"/>
        </w:rPr>
        <w:t xml:space="preserve">Przedszkolu nr </w:t>
      </w:r>
      <w:r w:rsidR="00BA6257" w:rsidRPr="00387590">
        <w:rPr>
          <w:rFonts w:ascii="Times New Roman" w:hAnsi="Times New Roman" w:cs="Times New Roman"/>
          <w:sz w:val="18"/>
          <w:szCs w:val="18"/>
        </w:rPr>
        <w:t>14</w:t>
      </w:r>
    </w:p>
    <w:p w:rsidR="00CA03EA" w:rsidRPr="00387590" w:rsidRDefault="00CA03EA" w:rsidP="00244C49">
      <w:pPr>
        <w:autoSpaceDE w:val="0"/>
        <w:autoSpaceDN w:val="0"/>
        <w:adjustRightInd w:val="0"/>
        <w:spacing w:after="0" w:line="240" w:lineRule="auto"/>
        <w:rPr>
          <w:rFonts w:ascii="Times New Roman" w:hAnsi="Times New Roman" w:cs="Times New Roman"/>
          <w:sz w:val="18"/>
          <w:szCs w:val="18"/>
        </w:rPr>
      </w:pPr>
      <w:r w:rsidRPr="00387590">
        <w:rPr>
          <w:rFonts w:ascii="Times New Roman" w:hAnsi="Times New Roman" w:cs="Times New Roman"/>
          <w:sz w:val="18"/>
          <w:szCs w:val="18"/>
        </w:rPr>
        <w:t>w Tomaszowie Mazowieckim</w:t>
      </w:r>
    </w:p>
    <w:p w:rsidR="00CA03EA" w:rsidRPr="001E6E44" w:rsidRDefault="00CA03EA" w:rsidP="00244C49">
      <w:pPr>
        <w:autoSpaceDE w:val="0"/>
        <w:autoSpaceDN w:val="0"/>
        <w:adjustRightInd w:val="0"/>
        <w:spacing w:after="0" w:line="240" w:lineRule="auto"/>
        <w:rPr>
          <w:rFonts w:ascii="Times New Roman" w:hAnsi="Times New Roman" w:cs="Times New Roman"/>
          <w:b/>
          <w:bCs/>
          <w:sz w:val="32"/>
          <w:szCs w:val="32"/>
        </w:rPr>
      </w:pPr>
    </w:p>
    <w:p w:rsidR="00CA03EA" w:rsidRPr="001E6E44" w:rsidRDefault="00CA03EA" w:rsidP="00244C49">
      <w:pPr>
        <w:autoSpaceDE w:val="0"/>
        <w:autoSpaceDN w:val="0"/>
        <w:adjustRightInd w:val="0"/>
        <w:spacing w:after="0" w:line="240" w:lineRule="auto"/>
        <w:rPr>
          <w:rFonts w:ascii="Times New Roman" w:hAnsi="Times New Roman" w:cs="Times New Roman"/>
          <w:b/>
          <w:bCs/>
          <w:sz w:val="24"/>
          <w:szCs w:val="24"/>
        </w:rPr>
      </w:pPr>
      <w:r w:rsidRPr="001E6E44">
        <w:rPr>
          <w:rFonts w:ascii="Times New Roman" w:hAnsi="Times New Roman" w:cs="Times New Roman"/>
          <w:b/>
          <w:bCs/>
          <w:sz w:val="24"/>
          <w:szCs w:val="24"/>
        </w:rPr>
        <w:t xml:space="preserve">Zasady ochrony wizerunku i danych </w:t>
      </w:r>
      <w:r w:rsidR="004E1C30">
        <w:rPr>
          <w:rFonts w:ascii="Times New Roman" w:hAnsi="Times New Roman" w:cs="Times New Roman"/>
          <w:b/>
          <w:bCs/>
          <w:sz w:val="24"/>
          <w:szCs w:val="24"/>
        </w:rPr>
        <w:t>osobowych dzieci w Przedszkolu n</w:t>
      </w:r>
      <w:r w:rsidRPr="001E6E44">
        <w:rPr>
          <w:rFonts w:ascii="Times New Roman" w:hAnsi="Times New Roman" w:cs="Times New Roman"/>
          <w:b/>
          <w:bCs/>
          <w:sz w:val="24"/>
          <w:szCs w:val="24"/>
        </w:rPr>
        <w:t xml:space="preserve">r </w:t>
      </w:r>
      <w:r w:rsidR="00BA6257">
        <w:rPr>
          <w:rFonts w:ascii="Times New Roman" w:hAnsi="Times New Roman" w:cs="Times New Roman"/>
          <w:b/>
          <w:bCs/>
          <w:sz w:val="24"/>
          <w:szCs w:val="24"/>
        </w:rPr>
        <w:t>14</w:t>
      </w:r>
      <w:r w:rsidR="008A380A">
        <w:rPr>
          <w:rFonts w:ascii="Times New Roman" w:hAnsi="Times New Roman" w:cs="Times New Roman"/>
          <w:b/>
          <w:bCs/>
          <w:sz w:val="24"/>
          <w:szCs w:val="24"/>
        </w:rPr>
        <w:t xml:space="preserve"> </w:t>
      </w:r>
      <w:r w:rsidRPr="001E6E44">
        <w:rPr>
          <w:rFonts w:ascii="Times New Roman" w:hAnsi="Times New Roman" w:cs="Times New Roman"/>
          <w:b/>
          <w:bCs/>
          <w:sz w:val="24"/>
          <w:szCs w:val="24"/>
        </w:rPr>
        <w:t>w Tomaszowie Mazowieckim</w:t>
      </w:r>
    </w:p>
    <w:p w:rsidR="00CA03EA" w:rsidRPr="001E6E44" w:rsidRDefault="00CA03EA" w:rsidP="00244C49">
      <w:pPr>
        <w:autoSpaceDE w:val="0"/>
        <w:autoSpaceDN w:val="0"/>
        <w:adjustRightInd w:val="0"/>
        <w:spacing w:after="0" w:line="240" w:lineRule="auto"/>
        <w:rPr>
          <w:rFonts w:ascii="Times New Roman" w:hAnsi="Times New Roman" w:cs="Times New Roman"/>
          <w:b/>
          <w:bCs/>
          <w:sz w:val="24"/>
          <w:szCs w:val="24"/>
        </w:rPr>
      </w:pPr>
    </w:p>
    <w:p w:rsidR="00CA03EA" w:rsidRPr="001E6E44" w:rsidRDefault="00CA03EA" w:rsidP="00244C49">
      <w:pPr>
        <w:autoSpaceDE w:val="0"/>
        <w:autoSpaceDN w:val="0"/>
        <w:adjustRightInd w:val="0"/>
        <w:spacing w:after="0" w:line="240" w:lineRule="auto"/>
        <w:rPr>
          <w:rFonts w:ascii="Times New Roman" w:hAnsi="Times New Roman" w:cs="Times New Roman"/>
          <w:b/>
          <w:bCs/>
          <w:sz w:val="24"/>
          <w:szCs w:val="24"/>
        </w:rPr>
      </w:pPr>
      <w:r w:rsidRPr="001E6E44">
        <w:rPr>
          <w:rFonts w:ascii="Times New Roman" w:hAnsi="Times New Roman" w:cs="Times New Roman"/>
          <w:b/>
          <w:bCs/>
          <w:sz w:val="24"/>
          <w:szCs w:val="24"/>
        </w:rPr>
        <w:t>Zasady powstały w oparciu o obowiązujące przepisy prawa</w:t>
      </w:r>
    </w:p>
    <w:p w:rsidR="00CA03EA" w:rsidRPr="001E6E44" w:rsidRDefault="00CA03EA" w:rsidP="00244C49">
      <w:pPr>
        <w:autoSpaceDE w:val="0"/>
        <w:autoSpaceDN w:val="0"/>
        <w:adjustRightInd w:val="0"/>
        <w:spacing w:after="0" w:line="240" w:lineRule="auto"/>
        <w:rPr>
          <w:rFonts w:ascii="Times New Roman" w:hAnsi="Times New Roman" w:cs="Times New Roman"/>
          <w:b/>
          <w:bCs/>
          <w:sz w:val="24"/>
          <w:szCs w:val="24"/>
        </w:rPr>
      </w:pPr>
      <w:r w:rsidRPr="001E6E44">
        <w:rPr>
          <w:rFonts w:ascii="Times New Roman" w:hAnsi="Times New Roman" w:cs="Times New Roman"/>
          <w:b/>
          <w:bCs/>
          <w:sz w:val="24"/>
          <w:szCs w:val="24"/>
        </w:rPr>
        <w:t>Nasze wartości</w:t>
      </w:r>
    </w:p>
    <w:p w:rsidR="00DB2D5A" w:rsidRDefault="00CA03EA" w:rsidP="00244C49">
      <w:pPr>
        <w:pStyle w:val="Akapitzlist"/>
        <w:numPr>
          <w:ilvl w:val="0"/>
          <w:numId w:val="42"/>
        </w:numPr>
        <w:autoSpaceDE w:val="0"/>
        <w:autoSpaceDN w:val="0"/>
        <w:adjustRightInd w:val="0"/>
        <w:spacing w:after="0"/>
        <w:rPr>
          <w:rFonts w:ascii="Times New Roman" w:hAnsi="Times New Roman" w:cs="Times New Roman"/>
          <w:sz w:val="24"/>
          <w:szCs w:val="24"/>
        </w:rPr>
      </w:pPr>
      <w:r w:rsidRPr="00DB2D5A">
        <w:rPr>
          <w:rFonts w:ascii="Times New Roman" w:hAnsi="Times New Roman" w:cs="Times New Roman"/>
          <w:sz w:val="24"/>
          <w:szCs w:val="24"/>
        </w:rPr>
        <w:t>W naszych działaniach kierujemy się odpowiedzialnością i rozwagą wobec utrwalania,</w:t>
      </w:r>
      <w:r w:rsidR="00DB2D5A">
        <w:rPr>
          <w:rFonts w:ascii="Times New Roman" w:hAnsi="Times New Roman" w:cs="Times New Roman"/>
          <w:sz w:val="24"/>
          <w:szCs w:val="24"/>
        </w:rPr>
        <w:t xml:space="preserve"> </w:t>
      </w:r>
      <w:r w:rsidRPr="00DB2D5A">
        <w:rPr>
          <w:rFonts w:ascii="Times New Roman" w:hAnsi="Times New Roman" w:cs="Times New Roman"/>
          <w:sz w:val="24"/>
          <w:szCs w:val="24"/>
        </w:rPr>
        <w:t>przetwarzania , używania i publikowania wizerunku dzieci.</w:t>
      </w:r>
    </w:p>
    <w:p w:rsidR="00DB2D5A" w:rsidRDefault="00CA03EA" w:rsidP="00244C49">
      <w:pPr>
        <w:pStyle w:val="Akapitzlist"/>
        <w:numPr>
          <w:ilvl w:val="0"/>
          <w:numId w:val="42"/>
        </w:numPr>
        <w:autoSpaceDE w:val="0"/>
        <w:autoSpaceDN w:val="0"/>
        <w:adjustRightInd w:val="0"/>
        <w:spacing w:after="0"/>
        <w:rPr>
          <w:rFonts w:ascii="Times New Roman" w:hAnsi="Times New Roman" w:cs="Times New Roman"/>
          <w:sz w:val="24"/>
          <w:szCs w:val="24"/>
        </w:rPr>
      </w:pPr>
      <w:r w:rsidRPr="00DB2D5A">
        <w:rPr>
          <w:rFonts w:ascii="Times New Roman" w:hAnsi="Times New Roman" w:cs="Times New Roman"/>
          <w:sz w:val="24"/>
          <w:szCs w:val="24"/>
        </w:rPr>
        <w:t>Dzielenie się zdjęciami i filmami z naszych aktywności służy celebrowaniu sukcesów dzieci, dokumentowaniu naszych działań i zawsze ma na uwadze bezpieczeństwo dzieci.</w:t>
      </w:r>
      <w:r w:rsidR="00DB2D5A">
        <w:rPr>
          <w:rFonts w:ascii="Times New Roman" w:hAnsi="Times New Roman" w:cs="Times New Roman"/>
          <w:sz w:val="24"/>
          <w:szCs w:val="24"/>
        </w:rPr>
        <w:t xml:space="preserve"> </w:t>
      </w:r>
      <w:r w:rsidRPr="00DB2D5A">
        <w:rPr>
          <w:rFonts w:ascii="Times New Roman" w:hAnsi="Times New Roman" w:cs="Times New Roman"/>
          <w:sz w:val="24"/>
          <w:szCs w:val="24"/>
        </w:rPr>
        <w:t>Wykorzystujemy zdjęcia/nagrania pokazujące szeroki przekrój dzieci – chłopców</w:t>
      </w:r>
      <w:r w:rsidR="00DB2D5A">
        <w:rPr>
          <w:rFonts w:ascii="Times New Roman" w:hAnsi="Times New Roman" w:cs="Times New Roman"/>
          <w:sz w:val="24"/>
          <w:szCs w:val="24"/>
        </w:rPr>
        <w:t xml:space="preserve"> </w:t>
      </w:r>
      <w:r w:rsidRPr="00DB2D5A">
        <w:rPr>
          <w:rFonts w:ascii="Times New Roman" w:hAnsi="Times New Roman" w:cs="Times New Roman"/>
          <w:sz w:val="24"/>
          <w:szCs w:val="24"/>
        </w:rPr>
        <w:t>i dziewczęta, dzieci w różnym wieku, o różnych uzdolnieniach , stopniu sprawności</w:t>
      </w:r>
      <w:r w:rsidR="00DB2D5A">
        <w:rPr>
          <w:rFonts w:ascii="Times New Roman" w:hAnsi="Times New Roman" w:cs="Times New Roman"/>
          <w:sz w:val="24"/>
          <w:szCs w:val="24"/>
        </w:rPr>
        <w:t xml:space="preserve"> </w:t>
      </w:r>
      <w:r w:rsidRPr="00DB2D5A">
        <w:rPr>
          <w:rFonts w:ascii="Times New Roman" w:hAnsi="Times New Roman" w:cs="Times New Roman"/>
          <w:sz w:val="24"/>
          <w:szCs w:val="24"/>
        </w:rPr>
        <w:t>i reprezentujące różne grupy etniczne.</w:t>
      </w:r>
    </w:p>
    <w:p w:rsidR="00DB2D5A" w:rsidRDefault="00CA03EA" w:rsidP="00244C49">
      <w:pPr>
        <w:pStyle w:val="Akapitzlist"/>
        <w:numPr>
          <w:ilvl w:val="0"/>
          <w:numId w:val="42"/>
        </w:numPr>
        <w:autoSpaceDE w:val="0"/>
        <w:autoSpaceDN w:val="0"/>
        <w:adjustRightInd w:val="0"/>
        <w:spacing w:after="0"/>
        <w:rPr>
          <w:rFonts w:ascii="Times New Roman" w:hAnsi="Times New Roman" w:cs="Times New Roman"/>
          <w:sz w:val="24"/>
          <w:szCs w:val="24"/>
        </w:rPr>
      </w:pPr>
      <w:r w:rsidRPr="00DB2D5A">
        <w:rPr>
          <w:rFonts w:ascii="Times New Roman" w:hAnsi="Times New Roman" w:cs="Times New Roman"/>
          <w:sz w:val="24"/>
          <w:szCs w:val="24"/>
        </w:rPr>
        <w:t>Dzieci mają prawo zdecydować, czy ich wizerunek zostanie zarejestrowany i w jaki sposób</w:t>
      </w:r>
      <w:r w:rsidR="00DB2D5A">
        <w:rPr>
          <w:rFonts w:ascii="Times New Roman" w:hAnsi="Times New Roman" w:cs="Times New Roman"/>
          <w:sz w:val="24"/>
          <w:szCs w:val="24"/>
        </w:rPr>
        <w:t xml:space="preserve"> </w:t>
      </w:r>
      <w:r w:rsidRPr="00DB2D5A">
        <w:rPr>
          <w:rFonts w:ascii="Times New Roman" w:hAnsi="Times New Roman" w:cs="Times New Roman"/>
          <w:sz w:val="24"/>
          <w:szCs w:val="24"/>
        </w:rPr>
        <w:t>zostanie przez nas użyty.</w:t>
      </w:r>
    </w:p>
    <w:p w:rsidR="00CA03EA" w:rsidRPr="00DB2D5A" w:rsidRDefault="008A380A" w:rsidP="00244C49">
      <w:pPr>
        <w:pStyle w:val="Akapitzlist"/>
        <w:numPr>
          <w:ilvl w:val="0"/>
          <w:numId w:val="42"/>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Zgoda rodziców/</w:t>
      </w:r>
      <w:r w:rsidR="00CA03EA" w:rsidRPr="00DB2D5A">
        <w:rPr>
          <w:rFonts w:ascii="Times New Roman" w:hAnsi="Times New Roman" w:cs="Times New Roman"/>
          <w:sz w:val="24"/>
          <w:szCs w:val="24"/>
        </w:rPr>
        <w:t>opiekunów prawnych na wykorzystanie wizerunku dziecka jest tylko</w:t>
      </w:r>
      <w:r w:rsidR="00DB2D5A">
        <w:rPr>
          <w:rFonts w:ascii="Times New Roman" w:hAnsi="Times New Roman" w:cs="Times New Roman"/>
          <w:sz w:val="24"/>
          <w:szCs w:val="24"/>
        </w:rPr>
        <w:t xml:space="preserve"> </w:t>
      </w:r>
      <w:r w:rsidR="00CA03EA" w:rsidRPr="00DB2D5A">
        <w:rPr>
          <w:rFonts w:ascii="Times New Roman" w:hAnsi="Times New Roman" w:cs="Times New Roman"/>
          <w:sz w:val="24"/>
          <w:szCs w:val="24"/>
        </w:rPr>
        <w:t>wtedy w</w:t>
      </w:r>
      <w:r>
        <w:rPr>
          <w:rFonts w:ascii="Times New Roman" w:hAnsi="Times New Roman" w:cs="Times New Roman"/>
          <w:sz w:val="24"/>
          <w:szCs w:val="24"/>
        </w:rPr>
        <w:t>iążąca, jeśli dzieci i rodzice/</w:t>
      </w:r>
      <w:r w:rsidR="00CA03EA" w:rsidRPr="00DB2D5A">
        <w:rPr>
          <w:rFonts w:ascii="Times New Roman" w:hAnsi="Times New Roman" w:cs="Times New Roman"/>
          <w:sz w:val="24"/>
          <w:szCs w:val="24"/>
        </w:rPr>
        <w:t>opiekunowie prawni zostali poinformowani o sposobie</w:t>
      </w:r>
      <w:r w:rsidR="00DB2D5A">
        <w:rPr>
          <w:rFonts w:ascii="Times New Roman" w:hAnsi="Times New Roman" w:cs="Times New Roman"/>
          <w:sz w:val="24"/>
          <w:szCs w:val="24"/>
        </w:rPr>
        <w:t xml:space="preserve"> </w:t>
      </w:r>
      <w:r w:rsidR="00CA03EA" w:rsidRPr="00DB2D5A">
        <w:rPr>
          <w:rFonts w:ascii="Times New Roman" w:hAnsi="Times New Roman" w:cs="Times New Roman"/>
          <w:sz w:val="24"/>
          <w:szCs w:val="24"/>
        </w:rPr>
        <w:t>wykorzystania zdjęć/nagrań i ryzyku wiążącym się z publikacją wizerunku.</w:t>
      </w:r>
    </w:p>
    <w:p w:rsidR="00CA03EA" w:rsidRPr="001E6E44" w:rsidRDefault="00CA03EA" w:rsidP="00244C49">
      <w:pPr>
        <w:autoSpaceDE w:val="0"/>
        <w:autoSpaceDN w:val="0"/>
        <w:adjustRightInd w:val="0"/>
        <w:spacing w:after="0"/>
        <w:rPr>
          <w:rFonts w:ascii="Times New Roman" w:hAnsi="Times New Roman" w:cs="Times New Roman"/>
          <w:sz w:val="24"/>
          <w:szCs w:val="24"/>
        </w:rPr>
      </w:pPr>
    </w:p>
    <w:p w:rsidR="00DB2D5A" w:rsidRDefault="00CA03EA" w:rsidP="00244C49">
      <w:pPr>
        <w:autoSpaceDE w:val="0"/>
        <w:autoSpaceDN w:val="0"/>
        <w:adjustRightInd w:val="0"/>
        <w:spacing w:after="0"/>
        <w:rPr>
          <w:rFonts w:ascii="Times New Roman" w:hAnsi="Times New Roman" w:cs="Times New Roman"/>
          <w:b/>
          <w:bCs/>
          <w:sz w:val="24"/>
          <w:szCs w:val="24"/>
        </w:rPr>
      </w:pPr>
      <w:r w:rsidRPr="001E6E44">
        <w:rPr>
          <w:rFonts w:ascii="Times New Roman" w:hAnsi="Times New Roman" w:cs="Times New Roman"/>
          <w:b/>
          <w:bCs/>
          <w:sz w:val="24"/>
          <w:szCs w:val="24"/>
        </w:rPr>
        <w:t>Dbamy o bezpieczeństwo wizerunku dzieci poprzez</w:t>
      </w:r>
    </w:p>
    <w:p w:rsidR="00DB2D5A" w:rsidRDefault="00CA03EA" w:rsidP="00244C49">
      <w:pPr>
        <w:pStyle w:val="Akapitzlist"/>
        <w:numPr>
          <w:ilvl w:val="0"/>
          <w:numId w:val="43"/>
        </w:numPr>
        <w:autoSpaceDE w:val="0"/>
        <w:autoSpaceDN w:val="0"/>
        <w:adjustRightInd w:val="0"/>
        <w:spacing w:after="0"/>
        <w:rPr>
          <w:rFonts w:ascii="Times New Roman" w:hAnsi="Times New Roman" w:cs="Times New Roman"/>
          <w:sz w:val="24"/>
          <w:szCs w:val="24"/>
        </w:rPr>
      </w:pPr>
      <w:r w:rsidRPr="00DB2D5A">
        <w:rPr>
          <w:rFonts w:ascii="Times New Roman" w:hAnsi="Times New Roman" w:cs="Times New Roman"/>
          <w:sz w:val="24"/>
          <w:szCs w:val="24"/>
        </w:rPr>
        <w:t>Pytanie o pisemną zgodę rodziców opiekunów prawnych oraz zgodę dzieci przed</w:t>
      </w:r>
      <w:r w:rsidR="00DB2D5A">
        <w:rPr>
          <w:rFonts w:ascii="Times New Roman" w:hAnsi="Times New Roman" w:cs="Times New Roman"/>
          <w:sz w:val="24"/>
          <w:szCs w:val="24"/>
        </w:rPr>
        <w:t xml:space="preserve"> </w:t>
      </w:r>
      <w:r w:rsidRPr="00DB2D5A">
        <w:rPr>
          <w:rFonts w:ascii="Times New Roman" w:hAnsi="Times New Roman" w:cs="Times New Roman"/>
          <w:sz w:val="24"/>
          <w:szCs w:val="24"/>
        </w:rPr>
        <w:t>zrobieniem i publikacją zdjęcia/nagrania. Dobrą praktyką jest również pozyskiwanie zgód</w:t>
      </w:r>
      <w:r w:rsidR="00DB2D5A">
        <w:rPr>
          <w:rFonts w:ascii="Times New Roman" w:hAnsi="Times New Roman" w:cs="Times New Roman"/>
          <w:sz w:val="24"/>
          <w:szCs w:val="24"/>
        </w:rPr>
        <w:t xml:space="preserve"> </w:t>
      </w:r>
      <w:r w:rsidRPr="00DB2D5A">
        <w:rPr>
          <w:rFonts w:ascii="Times New Roman" w:hAnsi="Times New Roman" w:cs="Times New Roman"/>
          <w:sz w:val="24"/>
          <w:szCs w:val="24"/>
        </w:rPr>
        <w:t>samych dzieci</w:t>
      </w:r>
      <w:r w:rsidR="00DB2D5A">
        <w:rPr>
          <w:rFonts w:ascii="Times New Roman" w:hAnsi="Times New Roman" w:cs="Times New Roman"/>
          <w:sz w:val="24"/>
          <w:szCs w:val="24"/>
        </w:rPr>
        <w:t>.</w:t>
      </w:r>
    </w:p>
    <w:p w:rsidR="00DB2D5A" w:rsidRDefault="00CA03EA" w:rsidP="00244C49">
      <w:pPr>
        <w:pStyle w:val="Akapitzlist"/>
        <w:numPr>
          <w:ilvl w:val="0"/>
          <w:numId w:val="43"/>
        </w:numPr>
        <w:autoSpaceDE w:val="0"/>
        <w:autoSpaceDN w:val="0"/>
        <w:adjustRightInd w:val="0"/>
        <w:spacing w:after="0"/>
        <w:rPr>
          <w:rFonts w:ascii="Times New Roman" w:hAnsi="Times New Roman" w:cs="Times New Roman"/>
          <w:sz w:val="24"/>
          <w:szCs w:val="24"/>
        </w:rPr>
      </w:pPr>
      <w:r w:rsidRPr="00DB2D5A">
        <w:rPr>
          <w:rFonts w:ascii="Times New Roman" w:hAnsi="Times New Roman" w:cs="Times New Roman"/>
          <w:sz w:val="24"/>
          <w:szCs w:val="24"/>
        </w:rPr>
        <w:t>Udzielenie wyjaśnień, do czego wykorzystamy zdjęcia/ nagrania i w jakim kontekście, jak</w:t>
      </w:r>
      <w:r w:rsidR="00DB2D5A">
        <w:rPr>
          <w:rFonts w:ascii="Times New Roman" w:hAnsi="Times New Roman" w:cs="Times New Roman"/>
          <w:sz w:val="24"/>
          <w:szCs w:val="24"/>
        </w:rPr>
        <w:t xml:space="preserve"> </w:t>
      </w:r>
      <w:r w:rsidRPr="00DB2D5A">
        <w:rPr>
          <w:rFonts w:ascii="Times New Roman" w:hAnsi="Times New Roman" w:cs="Times New Roman"/>
          <w:sz w:val="24"/>
          <w:szCs w:val="24"/>
        </w:rPr>
        <w:t>będziemy przechowywać te dane i jakie potencjalne ryzyko wiąże się z publikacją zdjęć/nagrań online</w:t>
      </w:r>
      <w:r w:rsidR="00DB2D5A">
        <w:rPr>
          <w:rFonts w:ascii="Times New Roman" w:hAnsi="Times New Roman" w:cs="Times New Roman"/>
          <w:sz w:val="24"/>
          <w:szCs w:val="24"/>
        </w:rPr>
        <w:t>.</w:t>
      </w:r>
    </w:p>
    <w:p w:rsidR="00DB2D5A" w:rsidRDefault="00CA03EA" w:rsidP="00244C49">
      <w:pPr>
        <w:pStyle w:val="Akapitzlist"/>
        <w:numPr>
          <w:ilvl w:val="0"/>
          <w:numId w:val="43"/>
        </w:numPr>
        <w:autoSpaceDE w:val="0"/>
        <w:autoSpaceDN w:val="0"/>
        <w:adjustRightInd w:val="0"/>
        <w:spacing w:after="0"/>
        <w:rPr>
          <w:rFonts w:ascii="Times New Roman" w:hAnsi="Times New Roman" w:cs="Times New Roman"/>
          <w:sz w:val="24"/>
          <w:szCs w:val="24"/>
        </w:rPr>
      </w:pPr>
      <w:r w:rsidRPr="00DB2D5A">
        <w:rPr>
          <w:rFonts w:ascii="Times New Roman" w:hAnsi="Times New Roman" w:cs="Times New Roman"/>
          <w:sz w:val="24"/>
          <w:szCs w:val="24"/>
        </w:rPr>
        <w:t>Unikanie podpisywania zdjęć/nagrań informacjami identyfikującymi dziecko z imienia</w:t>
      </w:r>
      <w:r w:rsidR="00DB2D5A">
        <w:rPr>
          <w:rFonts w:ascii="Times New Roman" w:hAnsi="Times New Roman" w:cs="Times New Roman"/>
          <w:sz w:val="24"/>
          <w:szCs w:val="24"/>
        </w:rPr>
        <w:t xml:space="preserve"> </w:t>
      </w:r>
      <w:r w:rsidRPr="00DB2D5A">
        <w:rPr>
          <w:rFonts w:ascii="Times New Roman" w:hAnsi="Times New Roman" w:cs="Times New Roman"/>
          <w:sz w:val="24"/>
          <w:szCs w:val="24"/>
        </w:rPr>
        <w:t>i nazwiska. Jeśli konieczne jest podpisanie dziecka używamy tylko imienia</w:t>
      </w:r>
      <w:r w:rsidR="00DB2D5A">
        <w:rPr>
          <w:rFonts w:ascii="Times New Roman" w:hAnsi="Times New Roman" w:cs="Times New Roman"/>
          <w:sz w:val="24"/>
          <w:szCs w:val="24"/>
        </w:rPr>
        <w:t>.</w:t>
      </w:r>
    </w:p>
    <w:p w:rsidR="00DB2D5A" w:rsidRDefault="00CA03EA" w:rsidP="00244C49">
      <w:pPr>
        <w:pStyle w:val="Akapitzlist"/>
        <w:numPr>
          <w:ilvl w:val="0"/>
          <w:numId w:val="43"/>
        </w:numPr>
        <w:autoSpaceDE w:val="0"/>
        <w:autoSpaceDN w:val="0"/>
        <w:adjustRightInd w:val="0"/>
        <w:spacing w:after="0"/>
        <w:rPr>
          <w:rFonts w:ascii="Times New Roman" w:hAnsi="Times New Roman" w:cs="Times New Roman"/>
          <w:sz w:val="24"/>
          <w:szCs w:val="24"/>
        </w:rPr>
      </w:pPr>
      <w:r w:rsidRPr="00DB2D5A">
        <w:rPr>
          <w:rFonts w:ascii="Times New Roman" w:hAnsi="Times New Roman" w:cs="Times New Roman"/>
          <w:sz w:val="24"/>
          <w:szCs w:val="24"/>
        </w:rPr>
        <w:t>Rezygnację z ujawniania jakichkolwiek informacji wrażliwych o dziecku dotyczących</w:t>
      </w:r>
      <w:r w:rsidR="00DB2D5A">
        <w:rPr>
          <w:rFonts w:ascii="Times New Roman" w:hAnsi="Times New Roman" w:cs="Times New Roman"/>
          <w:sz w:val="24"/>
          <w:szCs w:val="24"/>
        </w:rPr>
        <w:t xml:space="preserve"> </w:t>
      </w:r>
      <w:r w:rsidRPr="00DB2D5A">
        <w:rPr>
          <w:rFonts w:ascii="Times New Roman" w:hAnsi="Times New Roman" w:cs="Times New Roman"/>
          <w:sz w:val="24"/>
          <w:szCs w:val="24"/>
        </w:rPr>
        <w:t>m. in. stanu zdrowia, sytuacji materialnej, sytuacji prawnej i powiązanych z wizerunkiem</w:t>
      </w:r>
      <w:r w:rsidR="00DB2D5A">
        <w:rPr>
          <w:rFonts w:ascii="Times New Roman" w:hAnsi="Times New Roman" w:cs="Times New Roman"/>
          <w:sz w:val="24"/>
          <w:szCs w:val="24"/>
        </w:rPr>
        <w:t xml:space="preserve"> </w:t>
      </w:r>
      <w:r w:rsidRPr="00DB2D5A">
        <w:rPr>
          <w:rFonts w:ascii="Times New Roman" w:hAnsi="Times New Roman" w:cs="Times New Roman"/>
          <w:sz w:val="24"/>
          <w:szCs w:val="24"/>
        </w:rPr>
        <w:t>dziecka (np. w przypadku zbiórek indywidualnych organizowanych przez naszą instytucję)</w:t>
      </w:r>
      <w:r w:rsidR="00DB2D5A">
        <w:rPr>
          <w:rFonts w:ascii="Times New Roman" w:hAnsi="Times New Roman" w:cs="Times New Roman"/>
          <w:sz w:val="24"/>
          <w:szCs w:val="24"/>
        </w:rPr>
        <w:t>.</w:t>
      </w:r>
    </w:p>
    <w:p w:rsidR="004D5972" w:rsidRDefault="00CA03EA" w:rsidP="00244C49">
      <w:pPr>
        <w:pStyle w:val="Akapitzlist"/>
        <w:numPr>
          <w:ilvl w:val="0"/>
          <w:numId w:val="43"/>
        </w:numPr>
        <w:autoSpaceDE w:val="0"/>
        <w:autoSpaceDN w:val="0"/>
        <w:adjustRightInd w:val="0"/>
        <w:spacing w:after="0"/>
        <w:rPr>
          <w:rFonts w:ascii="Times New Roman" w:hAnsi="Times New Roman" w:cs="Times New Roman"/>
          <w:sz w:val="24"/>
          <w:szCs w:val="24"/>
        </w:rPr>
      </w:pPr>
      <w:r w:rsidRPr="00DB2D5A">
        <w:rPr>
          <w:rFonts w:ascii="Times New Roman" w:hAnsi="Times New Roman" w:cs="Times New Roman"/>
          <w:sz w:val="24"/>
          <w:szCs w:val="24"/>
        </w:rPr>
        <w:t>Zmniejszenie ryzyka kopiowania i niestosownego wykorzystania zdjęć/nagrań dzieci</w:t>
      </w:r>
      <w:r w:rsidR="00DB2D5A">
        <w:rPr>
          <w:rFonts w:ascii="Times New Roman" w:hAnsi="Times New Roman" w:cs="Times New Roman"/>
          <w:sz w:val="24"/>
          <w:szCs w:val="24"/>
        </w:rPr>
        <w:t xml:space="preserve"> </w:t>
      </w:r>
      <w:r w:rsidRPr="00DB2D5A">
        <w:rPr>
          <w:rFonts w:ascii="Times New Roman" w:hAnsi="Times New Roman" w:cs="Times New Roman"/>
          <w:sz w:val="24"/>
          <w:szCs w:val="24"/>
        </w:rPr>
        <w:t>poprzez przyjęcie zasad:</w:t>
      </w:r>
    </w:p>
    <w:p w:rsidR="004D5972" w:rsidRDefault="00CA03EA" w:rsidP="00244C49">
      <w:pPr>
        <w:pStyle w:val="Akapitzlist"/>
        <w:numPr>
          <w:ilvl w:val="0"/>
          <w:numId w:val="44"/>
        </w:numPr>
        <w:autoSpaceDE w:val="0"/>
        <w:autoSpaceDN w:val="0"/>
        <w:adjustRightInd w:val="0"/>
        <w:spacing w:after="0"/>
        <w:rPr>
          <w:rFonts w:ascii="Times New Roman" w:hAnsi="Times New Roman" w:cs="Times New Roman"/>
          <w:sz w:val="24"/>
          <w:szCs w:val="24"/>
        </w:rPr>
      </w:pPr>
      <w:r w:rsidRPr="004D5972">
        <w:rPr>
          <w:rFonts w:ascii="Times New Roman" w:hAnsi="Times New Roman" w:cs="Times New Roman"/>
          <w:sz w:val="24"/>
          <w:szCs w:val="24"/>
        </w:rPr>
        <w:t xml:space="preserve">wszystkie dzieci znajdujące się na zdjęciu/ nagraniu muszą być ubrane, </w:t>
      </w:r>
      <w:r w:rsidR="008A380A">
        <w:rPr>
          <w:rFonts w:ascii="Times New Roman" w:hAnsi="Times New Roman" w:cs="Times New Roman"/>
          <w:sz w:val="24"/>
          <w:szCs w:val="24"/>
        </w:rPr>
        <w:t>a sytuacja zdjęcia</w:t>
      </w:r>
      <w:r w:rsidRPr="004D5972">
        <w:rPr>
          <w:rFonts w:ascii="Times New Roman" w:hAnsi="Times New Roman" w:cs="Times New Roman"/>
          <w:sz w:val="24"/>
          <w:szCs w:val="24"/>
        </w:rPr>
        <w:t xml:space="preserve">/nagrania </w:t>
      </w:r>
      <w:r w:rsidR="008A380A">
        <w:rPr>
          <w:rFonts w:ascii="Times New Roman" w:hAnsi="Times New Roman" w:cs="Times New Roman"/>
          <w:sz w:val="24"/>
          <w:szCs w:val="24"/>
        </w:rPr>
        <w:t>nie jest dla dziecka poniżająca</w:t>
      </w:r>
      <w:r w:rsidRPr="004D5972">
        <w:rPr>
          <w:rFonts w:ascii="Times New Roman" w:hAnsi="Times New Roman" w:cs="Times New Roman"/>
          <w:sz w:val="24"/>
          <w:szCs w:val="24"/>
        </w:rPr>
        <w:t>, ośmieszająca ani nie ukazuje go w negatywnym</w:t>
      </w:r>
      <w:r w:rsidR="004D5972">
        <w:rPr>
          <w:rFonts w:ascii="Times New Roman" w:hAnsi="Times New Roman" w:cs="Times New Roman"/>
          <w:sz w:val="24"/>
          <w:szCs w:val="24"/>
        </w:rPr>
        <w:t xml:space="preserve"> </w:t>
      </w:r>
      <w:r w:rsidRPr="004D5972">
        <w:rPr>
          <w:rFonts w:ascii="Times New Roman" w:hAnsi="Times New Roman" w:cs="Times New Roman"/>
          <w:sz w:val="24"/>
          <w:szCs w:val="24"/>
        </w:rPr>
        <w:t>kontekście.</w:t>
      </w:r>
    </w:p>
    <w:p w:rsidR="00CA03EA" w:rsidRPr="004D5972" w:rsidRDefault="008A380A" w:rsidP="00244C49">
      <w:pPr>
        <w:pStyle w:val="Akapitzlist"/>
        <w:numPr>
          <w:ilvl w:val="0"/>
          <w:numId w:val="44"/>
        </w:num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zdjęcia/</w:t>
      </w:r>
      <w:r w:rsidR="00CA03EA" w:rsidRPr="004D5972">
        <w:rPr>
          <w:rFonts w:ascii="Times New Roman" w:hAnsi="Times New Roman" w:cs="Times New Roman"/>
          <w:sz w:val="24"/>
          <w:szCs w:val="24"/>
        </w:rPr>
        <w:t>nagrania dzieci powinny się koncentrować na czynnościach wykonywanych przez</w:t>
      </w:r>
      <w:r w:rsidR="004D5972">
        <w:rPr>
          <w:rFonts w:ascii="Times New Roman" w:hAnsi="Times New Roman" w:cs="Times New Roman"/>
          <w:sz w:val="24"/>
          <w:szCs w:val="24"/>
        </w:rPr>
        <w:t xml:space="preserve"> </w:t>
      </w:r>
      <w:r w:rsidR="00CA03EA" w:rsidRPr="004D5972">
        <w:rPr>
          <w:rFonts w:ascii="Times New Roman" w:hAnsi="Times New Roman" w:cs="Times New Roman"/>
          <w:sz w:val="24"/>
          <w:szCs w:val="24"/>
        </w:rPr>
        <w:t>dzieci i w miarę możliwości przedstawiać dzieci w grupie, a nie pojedyncze osoby.</w:t>
      </w:r>
    </w:p>
    <w:p w:rsidR="00E8125A" w:rsidRDefault="00CA03EA" w:rsidP="00244C49">
      <w:pPr>
        <w:pStyle w:val="Akapitzlist"/>
        <w:numPr>
          <w:ilvl w:val="0"/>
          <w:numId w:val="43"/>
        </w:numPr>
        <w:autoSpaceDE w:val="0"/>
        <w:autoSpaceDN w:val="0"/>
        <w:adjustRightInd w:val="0"/>
        <w:spacing w:after="0"/>
        <w:rPr>
          <w:rFonts w:ascii="Times New Roman" w:hAnsi="Times New Roman" w:cs="Times New Roman"/>
          <w:sz w:val="24"/>
          <w:szCs w:val="24"/>
        </w:rPr>
      </w:pPr>
      <w:r w:rsidRPr="004D5972">
        <w:rPr>
          <w:rFonts w:ascii="Times New Roman" w:hAnsi="Times New Roman" w:cs="Times New Roman"/>
          <w:sz w:val="24"/>
          <w:szCs w:val="24"/>
        </w:rPr>
        <w:lastRenderedPageBreak/>
        <w:t>Rezyg</w:t>
      </w:r>
      <w:r w:rsidR="008A380A">
        <w:rPr>
          <w:rFonts w:ascii="Times New Roman" w:hAnsi="Times New Roman" w:cs="Times New Roman"/>
          <w:sz w:val="24"/>
          <w:szCs w:val="24"/>
        </w:rPr>
        <w:t>nację z publikacji zdjęć dzieci</w:t>
      </w:r>
      <w:r w:rsidRPr="004D5972">
        <w:rPr>
          <w:rFonts w:ascii="Times New Roman" w:hAnsi="Times New Roman" w:cs="Times New Roman"/>
          <w:sz w:val="24"/>
          <w:szCs w:val="24"/>
        </w:rPr>
        <w:t>, nad którymi nie sprawujemy już opieki, jeśli one lub</w:t>
      </w:r>
      <w:r w:rsidR="004D5972">
        <w:rPr>
          <w:rFonts w:ascii="Times New Roman" w:hAnsi="Times New Roman" w:cs="Times New Roman"/>
          <w:sz w:val="24"/>
          <w:szCs w:val="24"/>
        </w:rPr>
        <w:t xml:space="preserve"> </w:t>
      </w:r>
      <w:r w:rsidRPr="004D5972">
        <w:rPr>
          <w:rFonts w:ascii="Times New Roman" w:hAnsi="Times New Roman" w:cs="Times New Roman"/>
          <w:sz w:val="24"/>
          <w:szCs w:val="24"/>
        </w:rPr>
        <w:t>ich rodzice/opiekunowie prawni nie wyrazili zgody na wykorzystanie zdjęć po odejściu</w:t>
      </w:r>
      <w:r w:rsidR="00E8125A">
        <w:rPr>
          <w:rFonts w:ascii="Times New Roman" w:hAnsi="Times New Roman" w:cs="Times New Roman"/>
          <w:sz w:val="24"/>
          <w:szCs w:val="24"/>
        </w:rPr>
        <w:t xml:space="preserve"> </w:t>
      </w:r>
      <w:r w:rsidR="008A380A">
        <w:rPr>
          <w:rFonts w:ascii="Times New Roman" w:hAnsi="Times New Roman" w:cs="Times New Roman"/>
          <w:sz w:val="24"/>
          <w:szCs w:val="24"/>
        </w:rPr>
        <w:t xml:space="preserve">z </w:t>
      </w:r>
      <w:r w:rsidRPr="00E8125A">
        <w:rPr>
          <w:rFonts w:ascii="Times New Roman" w:hAnsi="Times New Roman" w:cs="Times New Roman"/>
          <w:sz w:val="24"/>
          <w:szCs w:val="24"/>
        </w:rPr>
        <w:t xml:space="preserve">Przedszkola nr </w:t>
      </w:r>
      <w:r w:rsidR="00DB2D5A" w:rsidRPr="00E8125A">
        <w:rPr>
          <w:rFonts w:ascii="Times New Roman" w:hAnsi="Times New Roman" w:cs="Times New Roman"/>
          <w:sz w:val="24"/>
          <w:szCs w:val="24"/>
        </w:rPr>
        <w:t>14</w:t>
      </w:r>
      <w:r w:rsidRPr="00E8125A">
        <w:rPr>
          <w:rFonts w:ascii="Times New Roman" w:hAnsi="Times New Roman" w:cs="Times New Roman"/>
          <w:sz w:val="24"/>
          <w:szCs w:val="24"/>
        </w:rPr>
        <w:t>.</w:t>
      </w:r>
    </w:p>
    <w:p w:rsidR="00CA03EA" w:rsidRPr="00E8125A" w:rsidRDefault="00CA03EA" w:rsidP="00244C49">
      <w:pPr>
        <w:pStyle w:val="Akapitzlist"/>
        <w:numPr>
          <w:ilvl w:val="0"/>
          <w:numId w:val="43"/>
        </w:numPr>
        <w:autoSpaceDE w:val="0"/>
        <w:autoSpaceDN w:val="0"/>
        <w:adjustRightInd w:val="0"/>
        <w:spacing w:after="0"/>
        <w:rPr>
          <w:rFonts w:ascii="Times New Roman" w:hAnsi="Times New Roman" w:cs="Times New Roman"/>
          <w:sz w:val="24"/>
          <w:szCs w:val="24"/>
        </w:rPr>
      </w:pPr>
      <w:r w:rsidRPr="00E8125A">
        <w:rPr>
          <w:rFonts w:ascii="Times New Roman" w:hAnsi="Times New Roman" w:cs="Times New Roman"/>
          <w:sz w:val="24"/>
          <w:szCs w:val="24"/>
        </w:rPr>
        <w:t>Przyjęcie zasady, że wszystkie podejrzenia i problem dotyczące niewłaściwego</w:t>
      </w:r>
      <w:r w:rsidR="00E8125A">
        <w:rPr>
          <w:rFonts w:ascii="Times New Roman" w:hAnsi="Times New Roman" w:cs="Times New Roman"/>
          <w:sz w:val="24"/>
          <w:szCs w:val="24"/>
        </w:rPr>
        <w:t xml:space="preserve"> </w:t>
      </w:r>
      <w:r w:rsidRPr="00E8125A">
        <w:rPr>
          <w:rFonts w:ascii="Times New Roman" w:hAnsi="Times New Roman" w:cs="Times New Roman"/>
          <w:sz w:val="24"/>
          <w:szCs w:val="24"/>
        </w:rPr>
        <w:t>rozpowszechniania wizerunków dzieci należy rejestrować i zgłaszać dyrekcji, podobnie jak</w:t>
      </w:r>
      <w:r w:rsidR="00E8125A">
        <w:rPr>
          <w:rFonts w:ascii="Times New Roman" w:hAnsi="Times New Roman" w:cs="Times New Roman"/>
          <w:sz w:val="24"/>
          <w:szCs w:val="24"/>
        </w:rPr>
        <w:t xml:space="preserve"> </w:t>
      </w:r>
      <w:r w:rsidRPr="00E8125A">
        <w:rPr>
          <w:rFonts w:ascii="Times New Roman" w:hAnsi="Times New Roman" w:cs="Times New Roman"/>
          <w:sz w:val="24"/>
          <w:szCs w:val="24"/>
        </w:rPr>
        <w:t>inne niepokojące sygnały dotyczące zagrożenia bezpieczeństwa dzieci</w:t>
      </w:r>
      <w:r w:rsidR="00E8125A">
        <w:rPr>
          <w:rFonts w:ascii="Times New Roman" w:hAnsi="Times New Roman" w:cs="Times New Roman"/>
          <w:sz w:val="24"/>
          <w:szCs w:val="24"/>
        </w:rPr>
        <w:t>.</w:t>
      </w:r>
    </w:p>
    <w:p w:rsidR="00CA03EA" w:rsidRPr="001E6E44" w:rsidRDefault="00CA03EA" w:rsidP="00244C49">
      <w:pPr>
        <w:autoSpaceDE w:val="0"/>
        <w:autoSpaceDN w:val="0"/>
        <w:adjustRightInd w:val="0"/>
        <w:spacing w:before="240" w:after="0"/>
        <w:rPr>
          <w:rFonts w:ascii="Times New Roman" w:hAnsi="Times New Roman" w:cs="Times New Roman"/>
          <w:sz w:val="24"/>
          <w:szCs w:val="24"/>
        </w:rPr>
      </w:pPr>
      <w:r w:rsidRPr="001E6E44">
        <w:rPr>
          <w:rFonts w:ascii="Times New Roman" w:hAnsi="Times New Roman" w:cs="Times New Roman"/>
          <w:sz w:val="24"/>
          <w:szCs w:val="24"/>
        </w:rPr>
        <w:t>Rejestrowanie wizerunków dzieci do uży</w:t>
      </w:r>
      <w:r w:rsidR="008A380A">
        <w:rPr>
          <w:rFonts w:ascii="Times New Roman" w:hAnsi="Times New Roman" w:cs="Times New Roman"/>
          <w:sz w:val="24"/>
          <w:szCs w:val="24"/>
        </w:rPr>
        <w:t>tku</w:t>
      </w:r>
      <w:r>
        <w:rPr>
          <w:rFonts w:ascii="Times New Roman" w:hAnsi="Times New Roman" w:cs="Times New Roman"/>
          <w:sz w:val="24"/>
          <w:szCs w:val="24"/>
        </w:rPr>
        <w:t xml:space="preserve"> Przedszkola nr </w:t>
      </w:r>
      <w:r w:rsidR="00BA6257">
        <w:rPr>
          <w:rFonts w:ascii="Times New Roman" w:hAnsi="Times New Roman" w:cs="Times New Roman"/>
          <w:sz w:val="24"/>
          <w:szCs w:val="24"/>
        </w:rPr>
        <w:t>14</w:t>
      </w:r>
      <w:r>
        <w:rPr>
          <w:rFonts w:ascii="Times New Roman" w:hAnsi="Times New Roman" w:cs="Times New Roman"/>
          <w:sz w:val="24"/>
          <w:szCs w:val="24"/>
        </w:rPr>
        <w:t xml:space="preserve"> w Tomaszowie Mazowieckim</w:t>
      </w:r>
    </w:p>
    <w:p w:rsidR="00CA03EA" w:rsidRPr="001E6E44" w:rsidRDefault="008A380A" w:rsidP="00244C4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w</w:t>
      </w:r>
      <w:r w:rsidR="00CA03EA" w:rsidRPr="001E6E44">
        <w:rPr>
          <w:rFonts w:ascii="Times New Roman" w:hAnsi="Times New Roman" w:cs="Times New Roman"/>
          <w:sz w:val="24"/>
          <w:szCs w:val="24"/>
        </w:rPr>
        <w:t xml:space="preserve"> sytuacjach, w kt</w:t>
      </w:r>
      <w:r w:rsidR="00CA03EA">
        <w:rPr>
          <w:rFonts w:ascii="Times New Roman" w:hAnsi="Times New Roman" w:cs="Times New Roman"/>
          <w:sz w:val="24"/>
          <w:szCs w:val="24"/>
        </w:rPr>
        <w:t xml:space="preserve">órych Przedszkole nr </w:t>
      </w:r>
      <w:r w:rsidR="00BA6257">
        <w:rPr>
          <w:rFonts w:ascii="Times New Roman" w:hAnsi="Times New Roman" w:cs="Times New Roman"/>
          <w:sz w:val="24"/>
          <w:szCs w:val="24"/>
        </w:rPr>
        <w:t>14</w:t>
      </w:r>
      <w:r w:rsidR="00CA03EA" w:rsidRPr="001E6E44">
        <w:rPr>
          <w:rFonts w:ascii="Times New Roman" w:hAnsi="Times New Roman" w:cs="Times New Roman"/>
          <w:sz w:val="24"/>
          <w:szCs w:val="24"/>
        </w:rPr>
        <w:t xml:space="preserve"> rejestruje wizerunki dzieci do własnego</w:t>
      </w:r>
      <w:r w:rsidR="00B52E8D">
        <w:rPr>
          <w:rFonts w:ascii="Times New Roman" w:hAnsi="Times New Roman" w:cs="Times New Roman"/>
          <w:sz w:val="24"/>
          <w:szCs w:val="24"/>
        </w:rPr>
        <w:t xml:space="preserve"> </w:t>
      </w:r>
      <w:r w:rsidR="00CA03EA">
        <w:rPr>
          <w:rFonts w:ascii="Times New Roman" w:hAnsi="Times New Roman" w:cs="Times New Roman"/>
          <w:sz w:val="24"/>
          <w:szCs w:val="24"/>
        </w:rPr>
        <w:t xml:space="preserve">użytku, deklarujemy, </w:t>
      </w:r>
      <w:r w:rsidR="00CA03EA" w:rsidRPr="001E6E44">
        <w:rPr>
          <w:rFonts w:ascii="Times New Roman" w:hAnsi="Times New Roman" w:cs="Times New Roman"/>
          <w:sz w:val="24"/>
          <w:szCs w:val="24"/>
        </w:rPr>
        <w:t>że:</w:t>
      </w:r>
    </w:p>
    <w:p w:rsidR="00E8125A" w:rsidRDefault="00CA03EA" w:rsidP="00244C49">
      <w:pPr>
        <w:pStyle w:val="Akapitzlist"/>
        <w:numPr>
          <w:ilvl w:val="0"/>
          <w:numId w:val="45"/>
        </w:numPr>
        <w:autoSpaceDE w:val="0"/>
        <w:autoSpaceDN w:val="0"/>
        <w:adjustRightInd w:val="0"/>
        <w:spacing w:after="0"/>
        <w:rPr>
          <w:rFonts w:ascii="Times New Roman" w:hAnsi="Times New Roman" w:cs="Times New Roman"/>
          <w:sz w:val="24"/>
          <w:szCs w:val="24"/>
        </w:rPr>
      </w:pPr>
      <w:r w:rsidRPr="00E8125A">
        <w:rPr>
          <w:rFonts w:ascii="Times New Roman" w:hAnsi="Times New Roman" w:cs="Times New Roman"/>
          <w:sz w:val="24"/>
          <w:szCs w:val="24"/>
        </w:rPr>
        <w:t>Dzieci i rodzice/opiekunowie prawni zawsze będą poinformowanie o tym, że dane</w:t>
      </w:r>
      <w:r w:rsidR="00E8125A">
        <w:rPr>
          <w:rFonts w:ascii="Times New Roman" w:hAnsi="Times New Roman" w:cs="Times New Roman"/>
          <w:sz w:val="24"/>
          <w:szCs w:val="24"/>
        </w:rPr>
        <w:t xml:space="preserve"> </w:t>
      </w:r>
      <w:r w:rsidRPr="00E8125A">
        <w:rPr>
          <w:rFonts w:ascii="Times New Roman" w:hAnsi="Times New Roman" w:cs="Times New Roman"/>
          <w:sz w:val="24"/>
          <w:szCs w:val="24"/>
        </w:rPr>
        <w:t>wydarzenie będzie rejestrowane.</w:t>
      </w:r>
    </w:p>
    <w:p w:rsidR="00E8125A" w:rsidRDefault="00CA03EA" w:rsidP="00244C49">
      <w:pPr>
        <w:pStyle w:val="Akapitzlist"/>
        <w:numPr>
          <w:ilvl w:val="0"/>
          <w:numId w:val="45"/>
        </w:numPr>
        <w:autoSpaceDE w:val="0"/>
        <w:autoSpaceDN w:val="0"/>
        <w:adjustRightInd w:val="0"/>
        <w:spacing w:after="0"/>
        <w:rPr>
          <w:rFonts w:ascii="Times New Roman" w:hAnsi="Times New Roman" w:cs="Times New Roman"/>
          <w:sz w:val="24"/>
          <w:szCs w:val="24"/>
        </w:rPr>
      </w:pPr>
      <w:r w:rsidRPr="00E8125A">
        <w:rPr>
          <w:rFonts w:ascii="Times New Roman" w:hAnsi="Times New Roman" w:cs="Times New Roman"/>
          <w:sz w:val="24"/>
          <w:szCs w:val="24"/>
        </w:rPr>
        <w:t>Zgoda rodziców/opiekunów prawnych na rejestrację wydarzenia zostanie przyjęta przez nas na piśmie oraz uzyskamy przynajmniej ustną zgodę dziecka.</w:t>
      </w:r>
    </w:p>
    <w:p w:rsidR="00E8125A" w:rsidRDefault="00CA03EA" w:rsidP="00244C49">
      <w:pPr>
        <w:pStyle w:val="Akapitzlist"/>
        <w:numPr>
          <w:ilvl w:val="0"/>
          <w:numId w:val="45"/>
        </w:numPr>
        <w:autoSpaceDE w:val="0"/>
        <w:autoSpaceDN w:val="0"/>
        <w:adjustRightInd w:val="0"/>
        <w:spacing w:after="0"/>
        <w:rPr>
          <w:rFonts w:ascii="Times New Roman" w:hAnsi="Times New Roman" w:cs="Times New Roman"/>
          <w:sz w:val="24"/>
          <w:szCs w:val="24"/>
        </w:rPr>
      </w:pPr>
      <w:r w:rsidRPr="00E8125A">
        <w:rPr>
          <w:rFonts w:ascii="Times New Roman" w:hAnsi="Times New Roman" w:cs="Times New Roman"/>
          <w:sz w:val="24"/>
          <w:szCs w:val="24"/>
        </w:rPr>
        <w:t>Jeśli rejestracja wydarzenia zostanie zlecona osobie zewnętrznej (wynajętemu fotografowi</w:t>
      </w:r>
      <w:r w:rsidR="00E8125A">
        <w:rPr>
          <w:rFonts w:ascii="Times New Roman" w:hAnsi="Times New Roman" w:cs="Times New Roman"/>
          <w:sz w:val="24"/>
          <w:szCs w:val="24"/>
        </w:rPr>
        <w:t xml:space="preserve"> </w:t>
      </w:r>
      <w:r w:rsidRPr="00E8125A">
        <w:rPr>
          <w:rFonts w:ascii="Times New Roman" w:hAnsi="Times New Roman" w:cs="Times New Roman"/>
          <w:sz w:val="24"/>
          <w:szCs w:val="24"/>
        </w:rPr>
        <w:t>lub kamerzyście)zadbamy o bezpieczeństwo dzieci poprzez:</w:t>
      </w:r>
    </w:p>
    <w:p w:rsidR="00E8125A" w:rsidRDefault="00CA03EA" w:rsidP="00244C49">
      <w:pPr>
        <w:pStyle w:val="Akapitzlist"/>
        <w:numPr>
          <w:ilvl w:val="0"/>
          <w:numId w:val="46"/>
        </w:numPr>
        <w:autoSpaceDE w:val="0"/>
        <w:autoSpaceDN w:val="0"/>
        <w:adjustRightInd w:val="0"/>
        <w:spacing w:after="0"/>
        <w:rPr>
          <w:rFonts w:ascii="Times New Roman" w:hAnsi="Times New Roman" w:cs="Times New Roman"/>
          <w:sz w:val="24"/>
          <w:szCs w:val="24"/>
        </w:rPr>
      </w:pPr>
      <w:r w:rsidRPr="00E8125A">
        <w:rPr>
          <w:rFonts w:ascii="Times New Roman" w:hAnsi="Times New Roman" w:cs="Times New Roman"/>
          <w:sz w:val="24"/>
          <w:szCs w:val="24"/>
        </w:rPr>
        <w:t>zobowiązanie osoby/firmy rejestrującej wydarzenie do noszenia identyfikatora w czasie</w:t>
      </w:r>
      <w:r w:rsidR="00E8125A">
        <w:rPr>
          <w:rFonts w:ascii="Times New Roman" w:hAnsi="Times New Roman" w:cs="Times New Roman"/>
          <w:sz w:val="24"/>
          <w:szCs w:val="24"/>
        </w:rPr>
        <w:t xml:space="preserve"> </w:t>
      </w:r>
      <w:r w:rsidRPr="00E8125A">
        <w:rPr>
          <w:rFonts w:ascii="Times New Roman" w:hAnsi="Times New Roman" w:cs="Times New Roman"/>
          <w:sz w:val="24"/>
          <w:szCs w:val="24"/>
        </w:rPr>
        <w:t>trwania wydarzenia</w:t>
      </w:r>
      <w:r w:rsidR="00E8125A">
        <w:rPr>
          <w:rFonts w:ascii="Times New Roman" w:hAnsi="Times New Roman" w:cs="Times New Roman"/>
          <w:sz w:val="24"/>
          <w:szCs w:val="24"/>
        </w:rPr>
        <w:t>,</w:t>
      </w:r>
    </w:p>
    <w:p w:rsidR="00E8125A" w:rsidRDefault="00CA03EA" w:rsidP="00244C49">
      <w:pPr>
        <w:pStyle w:val="Akapitzlist"/>
        <w:numPr>
          <w:ilvl w:val="0"/>
          <w:numId w:val="46"/>
        </w:numPr>
        <w:autoSpaceDE w:val="0"/>
        <w:autoSpaceDN w:val="0"/>
        <w:adjustRightInd w:val="0"/>
        <w:spacing w:after="0"/>
        <w:rPr>
          <w:rFonts w:ascii="Times New Roman" w:hAnsi="Times New Roman" w:cs="Times New Roman"/>
          <w:sz w:val="24"/>
          <w:szCs w:val="24"/>
        </w:rPr>
      </w:pPr>
      <w:r w:rsidRPr="00E8125A">
        <w:rPr>
          <w:rFonts w:ascii="Times New Roman" w:hAnsi="Times New Roman" w:cs="Times New Roman"/>
          <w:sz w:val="24"/>
          <w:szCs w:val="24"/>
        </w:rPr>
        <w:t>niedopuszczanie do sytuacji , w której osoba/firma rejestrująca będzie przebywała z dziećmi</w:t>
      </w:r>
      <w:r w:rsidR="00E8125A">
        <w:rPr>
          <w:rFonts w:ascii="Times New Roman" w:hAnsi="Times New Roman" w:cs="Times New Roman"/>
          <w:sz w:val="24"/>
          <w:szCs w:val="24"/>
        </w:rPr>
        <w:t xml:space="preserve"> </w:t>
      </w:r>
      <w:r w:rsidRPr="00E8125A">
        <w:rPr>
          <w:rFonts w:ascii="Times New Roman" w:hAnsi="Times New Roman" w:cs="Times New Roman"/>
          <w:sz w:val="24"/>
          <w:szCs w:val="24"/>
        </w:rPr>
        <w:t>bez nadzoru pracownika naszej instytucji</w:t>
      </w:r>
      <w:r w:rsidR="00E8125A">
        <w:rPr>
          <w:rFonts w:ascii="Times New Roman" w:hAnsi="Times New Roman" w:cs="Times New Roman"/>
          <w:sz w:val="24"/>
          <w:szCs w:val="24"/>
        </w:rPr>
        <w:t>,</w:t>
      </w:r>
    </w:p>
    <w:p w:rsidR="00CA03EA" w:rsidRPr="00E8125A" w:rsidRDefault="00CA03EA" w:rsidP="00244C49">
      <w:pPr>
        <w:pStyle w:val="Akapitzlist"/>
        <w:numPr>
          <w:ilvl w:val="0"/>
          <w:numId w:val="46"/>
        </w:numPr>
        <w:autoSpaceDE w:val="0"/>
        <w:autoSpaceDN w:val="0"/>
        <w:adjustRightInd w:val="0"/>
        <w:spacing w:after="0"/>
        <w:rPr>
          <w:rFonts w:ascii="Times New Roman" w:hAnsi="Times New Roman" w:cs="Times New Roman"/>
          <w:sz w:val="24"/>
          <w:szCs w:val="24"/>
        </w:rPr>
      </w:pPr>
      <w:r w:rsidRPr="00E8125A">
        <w:rPr>
          <w:rFonts w:ascii="Times New Roman" w:hAnsi="Times New Roman" w:cs="Times New Roman"/>
          <w:sz w:val="24"/>
          <w:szCs w:val="24"/>
        </w:rPr>
        <w:t>poinformowanie rodziców/opiekunów</w:t>
      </w:r>
      <w:r w:rsidR="00B52E8D">
        <w:rPr>
          <w:rFonts w:ascii="Times New Roman" w:hAnsi="Times New Roman" w:cs="Times New Roman"/>
          <w:sz w:val="24"/>
          <w:szCs w:val="24"/>
        </w:rPr>
        <w:t xml:space="preserve"> prawnych oraz dzieci, że osoba/</w:t>
      </w:r>
      <w:r w:rsidRPr="00E8125A">
        <w:rPr>
          <w:rFonts w:ascii="Times New Roman" w:hAnsi="Times New Roman" w:cs="Times New Roman"/>
          <w:sz w:val="24"/>
          <w:szCs w:val="24"/>
        </w:rPr>
        <w:t>firma rejestrująca</w:t>
      </w:r>
      <w:r w:rsidR="00E8125A">
        <w:rPr>
          <w:rFonts w:ascii="Times New Roman" w:hAnsi="Times New Roman" w:cs="Times New Roman"/>
          <w:sz w:val="24"/>
          <w:szCs w:val="24"/>
        </w:rPr>
        <w:t xml:space="preserve"> </w:t>
      </w:r>
      <w:r w:rsidRPr="00E8125A">
        <w:rPr>
          <w:rFonts w:ascii="Times New Roman" w:hAnsi="Times New Roman" w:cs="Times New Roman"/>
          <w:sz w:val="24"/>
          <w:szCs w:val="24"/>
        </w:rPr>
        <w:t xml:space="preserve">wydarzenie będzie obecna podczas wydarzenia i upewnienie się, </w:t>
      </w:r>
      <w:r w:rsidR="00213439" w:rsidRPr="00E8125A">
        <w:rPr>
          <w:rFonts w:ascii="Times New Roman" w:hAnsi="Times New Roman" w:cs="Times New Roman"/>
          <w:sz w:val="24"/>
          <w:szCs w:val="24"/>
        </w:rPr>
        <w:t>ż</w:t>
      </w:r>
      <w:r w:rsidR="00B52E8D">
        <w:rPr>
          <w:rFonts w:ascii="Times New Roman" w:hAnsi="Times New Roman" w:cs="Times New Roman"/>
          <w:sz w:val="24"/>
          <w:szCs w:val="24"/>
        </w:rPr>
        <w:t>e rodzice/</w:t>
      </w:r>
      <w:r w:rsidRPr="00E8125A">
        <w:rPr>
          <w:rFonts w:ascii="Times New Roman" w:hAnsi="Times New Roman" w:cs="Times New Roman"/>
          <w:sz w:val="24"/>
          <w:szCs w:val="24"/>
        </w:rPr>
        <w:t>opiekunowie</w:t>
      </w:r>
      <w:r w:rsidR="00E8125A">
        <w:rPr>
          <w:rFonts w:ascii="Times New Roman" w:hAnsi="Times New Roman" w:cs="Times New Roman"/>
          <w:sz w:val="24"/>
          <w:szCs w:val="24"/>
        </w:rPr>
        <w:t xml:space="preserve"> </w:t>
      </w:r>
      <w:r w:rsidRPr="00E8125A">
        <w:rPr>
          <w:rFonts w:ascii="Times New Roman" w:hAnsi="Times New Roman" w:cs="Times New Roman"/>
          <w:sz w:val="24"/>
          <w:szCs w:val="24"/>
        </w:rPr>
        <w:t>prawni udzielili pisemnej zgody na rejestrowanie wizerunku ich dzieci</w:t>
      </w:r>
      <w:r w:rsidR="00E8125A">
        <w:rPr>
          <w:rFonts w:ascii="Times New Roman" w:hAnsi="Times New Roman" w:cs="Times New Roman"/>
          <w:sz w:val="24"/>
          <w:szCs w:val="24"/>
        </w:rPr>
        <w:t>.</w:t>
      </w:r>
    </w:p>
    <w:p w:rsidR="00CA03EA" w:rsidRPr="001E6E44" w:rsidRDefault="00CA03EA" w:rsidP="00244C49">
      <w:pPr>
        <w:autoSpaceDE w:val="0"/>
        <w:autoSpaceDN w:val="0"/>
        <w:adjustRightInd w:val="0"/>
        <w:spacing w:after="0"/>
        <w:rPr>
          <w:rFonts w:ascii="Times New Roman" w:hAnsi="Times New Roman" w:cs="Times New Roman"/>
          <w:sz w:val="24"/>
          <w:szCs w:val="24"/>
        </w:rPr>
      </w:pPr>
      <w:r w:rsidRPr="001E6E44">
        <w:rPr>
          <w:rFonts w:ascii="Times New Roman" w:hAnsi="Times New Roman" w:cs="Times New Roman"/>
          <w:sz w:val="24"/>
          <w:szCs w:val="24"/>
        </w:rPr>
        <w:t xml:space="preserve">Jeśli wizerunek dziecka stanowi jedynie szczegół </w:t>
      </w:r>
      <w:r>
        <w:rPr>
          <w:rFonts w:ascii="Times New Roman" w:hAnsi="Times New Roman" w:cs="Times New Roman"/>
          <w:sz w:val="24"/>
          <w:szCs w:val="24"/>
        </w:rPr>
        <w:t>całości takiej jak zgromadzenie</w:t>
      </w:r>
      <w:r w:rsidRPr="001E6E44">
        <w:rPr>
          <w:rFonts w:ascii="Times New Roman" w:hAnsi="Times New Roman" w:cs="Times New Roman"/>
          <w:sz w:val="24"/>
          <w:szCs w:val="24"/>
        </w:rPr>
        <w:t>, krajobraz</w:t>
      </w:r>
    </w:p>
    <w:p w:rsidR="00CA03EA" w:rsidRDefault="00CA03EA" w:rsidP="00244C49">
      <w:pPr>
        <w:autoSpaceDE w:val="0"/>
        <w:autoSpaceDN w:val="0"/>
        <w:adjustRightInd w:val="0"/>
        <w:spacing w:after="0"/>
        <w:rPr>
          <w:rFonts w:ascii="Times New Roman" w:hAnsi="Times New Roman" w:cs="Times New Roman"/>
          <w:sz w:val="24"/>
          <w:szCs w:val="24"/>
        </w:rPr>
      </w:pPr>
      <w:r w:rsidRPr="001E6E44">
        <w:rPr>
          <w:rFonts w:ascii="Times New Roman" w:hAnsi="Times New Roman" w:cs="Times New Roman"/>
          <w:sz w:val="24"/>
          <w:szCs w:val="24"/>
        </w:rPr>
        <w:t>impreza publiczna, zgoda rodziców/opiekunów prawnych dziecka nie jest wymagana.</w:t>
      </w:r>
    </w:p>
    <w:p w:rsidR="00CA03EA" w:rsidRPr="001E6E44" w:rsidRDefault="00CA03EA" w:rsidP="00244C49">
      <w:pPr>
        <w:autoSpaceDE w:val="0"/>
        <w:autoSpaceDN w:val="0"/>
        <w:adjustRightInd w:val="0"/>
        <w:spacing w:after="0"/>
        <w:rPr>
          <w:rFonts w:ascii="Times New Roman" w:hAnsi="Times New Roman" w:cs="Times New Roman"/>
          <w:sz w:val="24"/>
          <w:szCs w:val="24"/>
        </w:rPr>
      </w:pPr>
    </w:p>
    <w:p w:rsidR="00CA03EA" w:rsidRPr="001E6E44" w:rsidRDefault="00CA03EA" w:rsidP="00244C49">
      <w:pPr>
        <w:autoSpaceDE w:val="0"/>
        <w:autoSpaceDN w:val="0"/>
        <w:adjustRightInd w:val="0"/>
        <w:spacing w:after="0"/>
        <w:rPr>
          <w:rFonts w:ascii="Times New Roman" w:hAnsi="Times New Roman" w:cs="Times New Roman"/>
          <w:b/>
          <w:bCs/>
          <w:sz w:val="24"/>
          <w:szCs w:val="24"/>
        </w:rPr>
      </w:pPr>
      <w:r w:rsidRPr="001E6E44">
        <w:rPr>
          <w:rFonts w:ascii="Times New Roman" w:hAnsi="Times New Roman" w:cs="Times New Roman"/>
          <w:b/>
          <w:bCs/>
          <w:sz w:val="24"/>
          <w:szCs w:val="24"/>
        </w:rPr>
        <w:t>Rejestrowanie wizerunków dzieci do prywatnego użytku</w:t>
      </w:r>
    </w:p>
    <w:p w:rsidR="00CA03EA" w:rsidRPr="001E6E44" w:rsidRDefault="00CA03EA" w:rsidP="00244C4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W sytuacjach</w:t>
      </w:r>
      <w:r w:rsidRPr="001E6E44">
        <w:rPr>
          <w:rFonts w:ascii="Times New Roman" w:hAnsi="Times New Roman" w:cs="Times New Roman"/>
          <w:sz w:val="24"/>
          <w:szCs w:val="24"/>
        </w:rPr>
        <w:t>, w których rodzice/opiekunowie lub widzowie przedszkolnych wydarzeń</w:t>
      </w:r>
      <w:r w:rsidR="00B52E8D">
        <w:rPr>
          <w:rFonts w:ascii="Times New Roman" w:hAnsi="Times New Roman" w:cs="Times New Roman"/>
          <w:sz w:val="24"/>
          <w:szCs w:val="24"/>
        </w:rPr>
        <w:t xml:space="preserve"> </w:t>
      </w:r>
      <w:r w:rsidRPr="001E6E44">
        <w:rPr>
          <w:rFonts w:ascii="Times New Roman" w:hAnsi="Times New Roman" w:cs="Times New Roman"/>
          <w:sz w:val="24"/>
          <w:szCs w:val="24"/>
        </w:rPr>
        <w:t>i uroczystości itd. rejestrują wizerunki dzieci do prywatnego użytku, informujemy na początku</w:t>
      </w:r>
      <w:r>
        <w:rPr>
          <w:rFonts w:ascii="Times New Roman" w:hAnsi="Times New Roman" w:cs="Times New Roman"/>
          <w:sz w:val="24"/>
          <w:szCs w:val="24"/>
        </w:rPr>
        <w:t xml:space="preserve"> </w:t>
      </w:r>
      <w:r w:rsidRPr="001E6E44">
        <w:rPr>
          <w:rFonts w:ascii="Times New Roman" w:hAnsi="Times New Roman" w:cs="Times New Roman"/>
          <w:sz w:val="24"/>
          <w:szCs w:val="24"/>
        </w:rPr>
        <w:t>każdego z tych wydarzeń o tym, że:</w:t>
      </w:r>
    </w:p>
    <w:p w:rsidR="00E8125A" w:rsidRDefault="00CA03EA" w:rsidP="00244C49">
      <w:pPr>
        <w:pStyle w:val="Akapitzlist"/>
        <w:numPr>
          <w:ilvl w:val="0"/>
          <w:numId w:val="47"/>
        </w:numPr>
        <w:autoSpaceDE w:val="0"/>
        <w:autoSpaceDN w:val="0"/>
        <w:adjustRightInd w:val="0"/>
        <w:spacing w:after="0"/>
        <w:rPr>
          <w:rFonts w:ascii="Times New Roman" w:hAnsi="Times New Roman" w:cs="Times New Roman"/>
          <w:sz w:val="24"/>
          <w:szCs w:val="24"/>
        </w:rPr>
      </w:pPr>
      <w:r w:rsidRPr="00E8125A">
        <w:rPr>
          <w:rFonts w:ascii="Times New Roman" w:hAnsi="Times New Roman" w:cs="Times New Roman"/>
          <w:sz w:val="24"/>
          <w:szCs w:val="24"/>
        </w:rPr>
        <w:t>Wykorzystanie, przetwarzanie i publikowanie zdjęć/nagrań zawierających wizerunki dzieci</w:t>
      </w:r>
      <w:r w:rsidR="00E8125A">
        <w:rPr>
          <w:rFonts w:ascii="Times New Roman" w:hAnsi="Times New Roman" w:cs="Times New Roman"/>
          <w:sz w:val="24"/>
          <w:szCs w:val="24"/>
        </w:rPr>
        <w:t xml:space="preserve"> </w:t>
      </w:r>
      <w:r w:rsidRPr="00E8125A">
        <w:rPr>
          <w:rFonts w:ascii="Times New Roman" w:hAnsi="Times New Roman" w:cs="Times New Roman"/>
          <w:sz w:val="24"/>
          <w:szCs w:val="24"/>
        </w:rPr>
        <w:t>i osób dorosłych wymaga udzielenia zgody przez te osoby, w przypadku dzieci – przez ich</w:t>
      </w:r>
      <w:r w:rsidR="00E8125A">
        <w:rPr>
          <w:rFonts w:ascii="Times New Roman" w:hAnsi="Times New Roman" w:cs="Times New Roman"/>
          <w:sz w:val="24"/>
          <w:szCs w:val="24"/>
        </w:rPr>
        <w:t xml:space="preserve"> </w:t>
      </w:r>
      <w:r w:rsidRPr="00E8125A">
        <w:rPr>
          <w:rFonts w:ascii="Times New Roman" w:hAnsi="Times New Roman" w:cs="Times New Roman"/>
          <w:sz w:val="24"/>
          <w:szCs w:val="24"/>
        </w:rPr>
        <w:t>rodziców/opiekunów prawnych.</w:t>
      </w:r>
    </w:p>
    <w:p w:rsidR="00E8125A" w:rsidRDefault="00CA03EA" w:rsidP="00244C49">
      <w:pPr>
        <w:pStyle w:val="Akapitzlist"/>
        <w:numPr>
          <w:ilvl w:val="0"/>
          <w:numId w:val="47"/>
        </w:numPr>
        <w:autoSpaceDE w:val="0"/>
        <w:autoSpaceDN w:val="0"/>
        <w:adjustRightInd w:val="0"/>
        <w:spacing w:after="0"/>
        <w:rPr>
          <w:rFonts w:ascii="Times New Roman" w:hAnsi="Times New Roman" w:cs="Times New Roman"/>
          <w:sz w:val="24"/>
          <w:szCs w:val="24"/>
        </w:rPr>
      </w:pPr>
      <w:r w:rsidRPr="00E8125A">
        <w:rPr>
          <w:rFonts w:ascii="Times New Roman" w:hAnsi="Times New Roman" w:cs="Times New Roman"/>
          <w:sz w:val="24"/>
          <w:szCs w:val="24"/>
        </w:rPr>
        <w:t>Zdjęcia lub nagrania zawierające wizerunki dzieci nie powinny być udostępniane w mediach społecznościowych ani na serwisach otwartych, chyba że rodzice lub</w:t>
      </w:r>
      <w:r w:rsidR="00E8125A">
        <w:rPr>
          <w:rFonts w:ascii="Times New Roman" w:hAnsi="Times New Roman" w:cs="Times New Roman"/>
          <w:sz w:val="24"/>
          <w:szCs w:val="24"/>
        </w:rPr>
        <w:t xml:space="preserve"> </w:t>
      </w:r>
      <w:r w:rsidRPr="00E8125A">
        <w:rPr>
          <w:rFonts w:ascii="Times New Roman" w:hAnsi="Times New Roman" w:cs="Times New Roman"/>
          <w:sz w:val="24"/>
          <w:szCs w:val="24"/>
        </w:rPr>
        <w:t>opiekunowie prawni tych dzieci wyrażą na to zgodę</w:t>
      </w:r>
      <w:r w:rsidR="00E8125A">
        <w:rPr>
          <w:rFonts w:ascii="Times New Roman" w:hAnsi="Times New Roman" w:cs="Times New Roman"/>
          <w:sz w:val="24"/>
          <w:szCs w:val="24"/>
        </w:rPr>
        <w:t>.</w:t>
      </w:r>
    </w:p>
    <w:p w:rsidR="00CA03EA" w:rsidRPr="00E8125A" w:rsidRDefault="00CA03EA" w:rsidP="00244C49">
      <w:pPr>
        <w:pStyle w:val="Akapitzlist"/>
        <w:numPr>
          <w:ilvl w:val="0"/>
          <w:numId w:val="47"/>
        </w:numPr>
        <w:autoSpaceDE w:val="0"/>
        <w:autoSpaceDN w:val="0"/>
        <w:adjustRightInd w:val="0"/>
        <w:spacing w:after="0"/>
        <w:rPr>
          <w:rFonts w:ascii="Times New Roman" w:hAnsi="Times New Roman" w:cs="Times New Roman"/>
          <w:sz w:val="24"/>
          <w:szCs w:val="24"/>
        </w:rPr>
      </w:pPr>
      <w:r w:rsidRPr="00E8125A">
        <w:rPr>
          <w:rFonts w:ascii="Times New Roman" w:hAnsi="Times New Roman" w:cs="Times New Roman"/>
          <w:sz w:val="24"/>
          <w:szCs w:val="24"/>
        </w:rPr>
        <w:t>Przed publikacją zdjęcia/nagrania online zawsze warto sprawdzić ustawienia prywatności,</w:t>
      </w:r>
      <w:r w:rsidR="00E8125A">
        <w:rPr>
          <w:rFonts w:ascii="Times New Roman" w:hAnsi="Times New Roman" w:cs="Times New Roman"/>
          <w:sz w:val="24"/>
          <w:szCs w:val="24"/>
        </w:rPr>
        <w:t xml:space="preserve"> </w:t>
      </w:r>
      <w:r w:rsidRPr="00E8125A">
        <w:rPr>
          <w:rFonts w:ascii="Times New Roman" w:hAnsi="Times New Roman" w:cs="Times New Roman"/>
          <w:sz w:val="24"/>
          <w:szCs w:val="24"/>
        </w:rPr>
        <w:t>aby upewnić się, kto będzie mógł uzyskać dostęp do wizerunku dziecka.</w:t>
      </w:r>
    </w:p>
    <w:p w:rsidR="00CA03EA" w:rsidRPr="001E6E44" w:rsidRDefault="00CA03EA" w:rsidP="00244C49">
      <w:pPr>
        <w:autoSpaceDE w:val="0"/>
        <w:autoSpaceDN w:val="0"/>
        <w:adjustRightInd w:val="0"/>
        <w:spacing w:after="0"/>
        <w:rPr>
          <w:rFonts w:ascii="Times New Roman" w:hAnsi="Times New Roman" w:cs="Times New Roman"/>
          <w:sz w:val="24"/>
          <w:szCs w:val="24"/>
        </w:rPr>
      </w:pPr>
    </w:p>
    <w:p w:rsidR="005B49EB" w:rsidRDefault="005B49EB" w:rsidP="00244C49">
      <w:pPr>
        <w:autoSpaceDE w:val="0"/>
        <w:autoSpaceDN w:val="0"/>
        <w:adjustRightInd w:val="0"/>
        <w:spacing w:after="0"/>
        <w:rPr>
          <w:rFonts w:ascii="Times New Roman" w:hAnsi="Times New Roman" w:cs="Times New Roman"/>
          <w:b/>
          <w:bCs/>
          <w:sz w:val="24"/>
          <w:szCs w:val="24"/>
        </w:rPr>
      </w:pPr>
    </w:p>
    <w:p w:rsidR="00CA03EA" w:rsidRPr="001E6E44" w:rsidRDefault="00CA03EA" w:rsidP="00244C49">
      <w:pPr>
        <w:autoSpaceDE w:val="0"/>
        <w:autoSpaceDN w:val="0"/>
        <w:adjustRightInd w:val="0"/>
        <w:spacing w:after="0"/>
        <w:rPr>
          <w:rFonts w:ascii="Times New Roman" w:hAnsi="Times New Roman" w:cs="Times New Roman"/>
          <w:b/>
          <w:bCs/>
          <w:sz w:val="24"/>
          <w:szCs w:val="24"/>
        </w:rPr>
      </w:pPr>
      <w:r w:rsidRPr="001E6E44">
        <w:rPr>
          <w:rFonts w:ascii="Times New Roman" w:hAnsi="Times New Roman" w:cs="Times New Roman"/>
          <w:b/>
          <w:bCs/>
          <w:sz w:val="24"/>
          <w:szCs w:val="24"/>
        </w:rPr>
        <w:t>Rejestrowanie wizerunku dzieci przez osoby trzecie i media</w:t>
      </w:r>
    </w:p>
    <w:p w:rsidR="00E8125A" w:rsidRDefault="00CA03EA" w:rsidP="00244C49">
      <w:pPr>
        <w:pStyle w:val="Akapitzlist"/>
        <w:numPr>
          <w:ilvl w:val="0"/>
          <w:numId w:val="48"/>
        </w:numPr>
        <w:autoSpaceDE w:val="0"/>
        <w:autoSpaceDN w:val="0"/>
        <w:adjustRightInd w:val="0"/>
        <w:spacing w:after="0"/>
        <w:rPr>
          <w:rFonts w:ascii="Times New Roman" w:hAnsi="Times New Roman" w:cs="Times New Roman"/>
          <w:sz w:val="24"/>
          <w:szCs w:val="24"/>
        </w:rPr>
      </w:pPr>
      <w:r w:rsidRPr="00E8125A">
        <w:rPr>
          <w:rFonts w:ascii="Times New Roman" w:hAnsi="Times New Roman" w:cs="Times New Roman"/>
          <w:sz w:val="24"/>
          <w:szCs w:val="24"/>
        </w:rPr>
        <w:t>Jeśli przedstawiciele mediów lub dowolna inna osoba będą chcieli zarejestrować</w:t>
      </w:r>
      <w:r w:rsidR="00E8125A">
        <w:rPr>
          <w:rFonts w:ascii="Times New Roman" w:hAnsi="Times New Roman" w:cs="Times New Roman"/>
          <w:sz w:val="24"/>
          <w:szCs w:val="24"/>
        </w:rPr>
        <w:t xml:space="preserve"> </w:t>
      </w:r>
      <w:r w:rsidRPr="00E8125A">
        <w:rPr>
          <w:rFonts w:ascii="Times New Roman" w:hAnsi="Times New Roman" w:cs="Times New Roman"/>
          <w:sz w:val="24"/>
          <w:szCs w:val="24"/>
        </w:rPr>
        <w:t xml:space="preserve">organizowane przez nas wydarzenie i opublikować zebrany materiał muszą zgłosić </w:t>
      </w:r>
      <w:r w:rsidRPr="00E8125A">
        <w:rPr>
          <w:rFonts w:ascii="Times New Roman" w:hAnsi="Times New Roman" w:cs="Times New Roman"/>
          <w:sz w:val="24"/>
          <w:szCs w:val="24"/>
        </w:rPr>
        <w:lastRenderedPageBreak/>
        <w:t>taką</w:t>
      </w:r>
      <w:r w:rsidR="00E8125A">
        <w:rPr>
          <w:rFonts w:ascii="Times New Roman" w:hAnsi="Times New Roman" w:cs="Times New Roman"/>
          <w:sz w:val="24"/>
          <w:szCs w:val="24"/>
        </w:rPr>
        <w:t xml:space="preserve"> </w:t>
      </w:r>
      <w:r w:rsidRPr="00E8125A">
        <w:rPr>
          <w:rFonts w:ascii="Times New Roman" w:hAnsi="Times New Roman" w:cs="Times New Roman"/>
          <w:sz w:val="24"/>
          <w:szCs w:val="24"/>
        </w:rPr>
        <w:t>prośbę wcześniej i uzyskać zgodę dyrekcji .W takiej sytuacji upewniamy się, że rodzice/</w:t>
      </w:r>
      <w:r w:rsidR="00E8125A">
        <w:rPr>
          <w:rFonts w:ascii="Times New Roman" w:hAnsi="Times New Roman" w:cs="Times New Roman"/>
          <w:sz w:val="24"/>
          <w:szCs w:val="24"/>
        </w:rPr>
        <w:t xml:space="preserve"> </w:t>
      </w:r>
      <w:r w:rsidRPr="00E8125A">
        <w:rPr>
          <w:rFonts w:ascii="Times New Roman" w:hAnsi="Times New Roman" w:cs="Times New Roman"/>
          <w:sz w:val="24"/>
          <w:szCs w:val="24"/>
        </w:rPr>
        <w:t>opiekunowie prawni udzielili pisemnej zgody na rejestrowanie wizerunku ich dzieci.</w:t>
      </w:r>
    </w:p>
    <w:p w:rsidR="00CA03EA" w:rsidRPr="00E8125A" w:rsidRDefault="00CA03EA" w:rsidP="00244C49">
      <w:pPr>
        <w:pStyle w:val="Akapitzlist"/>
        <w:autoSpaceDE w:val="0"/>
        <w:autoSpaceDN w:val="0"/>
        <w:adjustRightInd w:val="0"/>
        <w:spacing w:after="0"/>
        <w:rPr>
          <w:rFonts w:ascii="Times New Roman" w:hAnsi="Times New Roman" w:cs="Times New Roman"/>
          <w:sz w:val="24"/>
          <w:szCs w:val="24"/>
        </w:rPr>
      </w:pPr>
      <w:r w:rsidRPr="00E8125A">
        <w:rPr>
          <w:rFonts w:ascii="Times New Roman" w:hAnsi="Times New Roman" w:cs="Times New Roman"/>
          <w:sz w:val="24"/>
          <w:szCs w:val="24"/>
        </w:rPr>
        <w:t>Oczekujemy informacji o:</w:t>
      </w:r>
    </w:p>
    <w:p w:rsidR="00CA03EA" w:rsidRPr="00E8125A" w:rsidRDefault="00CA03EA" w:rsidP="00244C49">
      <w:pPr>
        <w:pStyle w:val="Akapitzlist"/>
        <w:numPr>
          <w:ilvl w:val="0"/>
          <w:numId w:val="49"/>
        </w:numPr>
        <w:autoSpaceDE w:val="0"/>
        <w:autoSpaceDN w:val="0"/>
        <w:adjustRightInd w:val="0"/>
        <w:spacing w:after="0"/>
        <w:rPr>
          <w:rFonts w:ascii="Times New Roman" w:hAnsi="Times New Roman" w:cs="Times New Roman"/>
          <w:sz w:val="24"/>
          <w:szCs w:val="24"/>
        </w:rPr>
      </w:pPr>
      <w:r w:rsidRPr="00E8125A">
        <w:rPr>
          <w:rFonts w:ascii="Times New Roman" w:hAnsi="Times New Roman" w:cs="Times New Roman"/>
          <w:sz w:val="24"/>
          <w:szCs w:val="24"/>
        </w:rPr>
        <w:t>imieniu, nazwisku i adresie osoby lub redakcji występującej o zgodę</w:t>
      </w:r>
      <w:r w:rsidR="00E8125A">
        <w:rPr>
          <w:rFonts w:ascii="Times New Roman" w:hAnsi="Times New Roman" w:cs="Times New Roman"/>
          <w:sz w:val="24"/>
          <w:szCs w:val="24"/>
        </w:rPr>
        <w:t>,</w:t>
      </w:r>
    </w:p>
    <w:p w:rsidR="00E8125A" w:rsidRDefault="00CA03EA" w:rsidP="00244C49">
      <w:pPr>
        <w:pStyle w:val="Akapitzlist"/>
        <w:numPr>
          <w:ilvl w:val="0"/>
          <w:numId w:val="49"/>
        </w:numPr>
        <w:autoSpaceDE w:val="0"/>
        <w:autoSpaceDN w:val="0"/>
        <w:adjustRightInd w:val="0"/>
        <w:spacing w:after="0"/>
        <w:rPr>
          <w:rFonts w:ascii="Times New Roman" w:hAnsi="Times New Roman" w:cs="Times New Roman"/>
          <w:sz w:val="24"/>
          <w:szCs w:val="24"/>
        </w:rPr>
      </w:pPr>
      <w:r w:rsidRPr="00E8125A">
        <w:rPr>
          <w:rFonts w:ascii="Times New Roman" w:hAnsi="Times New Roman" w:cs="Times New Roman"/>
          <w:sz w:val="24"/>
          <w:szCs w:val="24"/>
        </w:rPr>
        <w:t>uzasadnieniu potrzeby rejestrowania wydarzenia oraz informacji, w jaki sposób</w:t>
      </w:r>
      <w:r w:rsidR="00E8125A">
        <w:rPr>
          <w:rFonts w:ascii="Times New Roman" w:hAnsi="Times New Roman" w:cs="Times New Roman"/>
          <w:sz w:val="24"/>
          <w:szCs w:val="24"/>
        </w:rPr>
        <w:t xml:space="preserve"> </w:t>
      </w:r>
      <w:r w:rsidRPr="00E8125A">
        <w:rPr>
          <w:rFonts w:ascii="Times New Roman" w:hAnsi="Times New Roman" w:cs="Times New Roman"/>
          <w:sz w:val="24"/>
          <w:szCs w:val="24"/>
        </w:rPr>
        <w:t>i w jakim</w:t>
      </w:r>
      <w:r w:rsidR="00E8125A">
        <w:rPr>
          <w:rFonts w:ascii="Times New Roman" w:hAnsi="Times New Roman" w:cs="Times New Roman"/>
          <w:sz w:val="24"/>
          <w:szCs w:val="24"/>
        </w:rPr>
        <w:t xml:space="preserve"> </w:t>
      </w:r>
      <w:r w:rsidRPr="00E8125A">
        <w:rPr>
          <w:rFonts w:ascii="Times New Roman" w:hAnsi="Times New Roman" w:cs="Times New Roman"/>
          <w:sz w:val="24"/>
          <w:szCs w:val="24"/>
        </w:rPr>
        <w:t>kontekście zostanie wykorzystany zebrany materiał</w:t>
      </w:r>
      <w:r w:rsidR="00E8125A">
        <w:rPr>
          <w:rFonts w:ascii="Times New Roman" w:hAnsi="Times New Roman" w:cs="Times New Roman"/>
          <w:sz w:val="24"/>
          <w:szCs w:val="24"/>
        </w:rPr>
        <w:t>,</w:t>
      </w:r>
    </w:p>
    <w:p w:rsidR="00CA03EA" w:rsidRPr="00E8125A" w:rsidRDefault="00CA03EA" w:rsidP="00244C49">
      <w:pPr>
        <w:pStyle w:val="Akapitzlist"/>
        <w:numPr>
          <w:ilvl w:val="0"/>
          <w:numId w:val="49"/>
        </w:numPr>
        <w:autoSpaceDE w:val="0"/>
        <w:autoSpaceDN w:val="0"/>
        <w:adjustRightInd w:val="0"/>
        <w:spacing w:after="0"/>
        <w:rPr>
          <w:rFonts w:ascii="Times New Roman" w:hAnsi="Times New Roman" w:cs="Times New Roman"/>
          <w:sz w:val="24"/>
          <w:szCs w:val="24"/>
        </w:rPr>
      </w:pPr>
      <w:r w:rsidRPr="00E8125A">
        <w:rPr>
          <w:rFonts w:ascii="Times New Roman" w:hAnsi="Times New Roman" w:cs="Times New Roman"/>
          <w:sz w:val="24"/>
          <w:szCs w:val="24"/>
        </w:rPr>
        <w:t>podpisanej deklaracji o zgodności podanych informacji ze stanem faktycznym</w:t>
      </w:r>
      <w:r w:rsidR="00E8125A">
        <w:rPr>
          <w:rFonts w:ascii="Times New Roman" w:hAnsi="Times New Roman" w:cs="Times New Roman"/>
          <w:sz w:val="24"/>
          <w:szCs w:val="24"/>
        </w:rPr>
        <w:t>.</w:t>
      </w:r>
    </w:p>
    <w:p w:rsidR="00CA03EA" w:rsidRPr="00E8125A" w:rsidRDefault="00CA03EA" w:rsidP="00244C49">
      <w:pPr>
        <w:pStyle w:val="Akapitzlist"/>
        <w:numPr>
          <w:ilvl w:val="0"/>
          <w:numId w:val="48"/>
        </w:numPr>
        <w:autoSpaceDE w:val="0"/>
        <w:autoSpaceDN w:val="0"/>
        <w:adjustRightInd w:val="0"/>
        <w:spacing w:after="0"/>
        <w:rPr>
          <w:rFonts w:ascii="Times New Roman" w:hAnsi="Times New Roman" w:cs="Times New Roman"/>
          <w:sz w:val="24"/>
          <w:szCs w:val="24"/>
        </w:rPr>
      </w:pPr>
      <w:r w:rsidRPr="00E8125A">
        <w:rPr>
          <w:rFonts w:ascii="Times New Roman" w:hAnsi="Times New Roman" w:cs="Times New Roman"/>
          <w:sz w:val="24"/>
          <w:szCs w:val="24"/>
        </w:rPr>
        <w:t xml:space="preserve">Personelowi Przedszkola nr </w:t>
      </w:r>
      <w:r w:rsidR="00BA6257" w:rsidRPr="00E8125A">
        <w:rPr>
          <w:rFonts w:ascii="Times New Roman" w:hAnsi="Times New Roman" w:cs="Times New Roman"/>
          <w:sz w:val="24"/>
          <w:szCs w:val="24"/>
        </w:rPr>
        <w:t>14</w:t>
      </w:r>
      <w:r w:rsidRPr="00E8125A">
        <w:rPr>
          <w:rFonts w:ascii="Times New Roman" w:hAnsi="Times New Roman" w:cs="Times New Roman"/>
          <w:sz w:val="24"/>
          <w:szCs w:val="24"/>
        </w:rPr>
        <w:t xml:space="preserve"> nie wolno umożliwiać przedstawicielom mediów i osobom nieupoważnionym utrwalania wizerunku dziecka na terenie Przedszkola nr </w:t>
      </w:r>
      <w:r w:rsidR="00BA6257" w:rsidRPr="00E8125A">
        <w:rPr>
          <w:rFonts w:ascii="Times New Roman" w:hAnsi="Times New Roman" w:cs="Times New Roman"/>
          <w:sz w:val="24"/>
          <w:szCs w:val="24"/>
        </w:rPr>
        <w:t>14</w:t>
      </w:r>
      <w:r w:rsidRPr="00E8125A">
        <w:rPr>
          <w:rFonts w:ascii="Times New Roman" w:hAnsi="Times New Roman" w:cs="Times New Roman"/>
          <w:sz w:val="24"/>
          <w:szCs w:val="24"/>
        </w:rPr>
        <w:t xml:space="preserve"> bez pisemnej zgody rodzica/opiekuna prawnego dziecka oraz bez zgody Dyrektora</w:t>
      </w:r>
      <w:r w:rsidR="00E8125A">
        <w:rPr>
          <w:rFonts w:ascii="Times New Roman" w:hAnsi="Times New Roman" w:cs="Times New Roman"/>
          <w:sz w:val="24"/>
          <w:szCs w:val="24"/>
        </w:rPr>
        <w:t xml:space="preserve"> </w:t>
      </w:r>
      <w:r w:rsidR="00BA6257" w:rsidRPr="00E8125A">
        <w:rPr>
          <w:rFonts w:ascii="Times New Roman" w:hAnsi="Times New Roman" w:cs="Times New Roman"/>
          <w:sz w:val="24"/>
          <w:szCs w:val="24"/>
        </w:rPr>
        <w:t>ZSP nr 4</w:t>
      </w:r>
      <w:r w:rsidRPr="00E8125A">
        <w:rPr>
          <w:rFonts w:ascii="Times New Roman" w:hAnsi="Times New Roman" w:cs="Times New Roman"/>
          <w:sz w:val="24"/>
          <w:szCs w:val="24"/>
        </w:rPr>
        <w:t>.</w:t>
      </w:r>
    </w:p>
    <w:p w:rsidR="00E8125A" w:rsidRDefault="00CA03EA" w:rsidP="00244C49">
      <w:pPr>
        <w:pStyle w:val="Akapitzlist"/>
        <w:numPr>
          <w:ilvl w:val="0"/>
          <w:numId w:val="48"/>
        </w:numPr>
        <w:autoSpaceDE w:val="0"/>
        <w:autoSpaceDN w:val="0"/>
        <w:adjustRightInd w:val="0"/>
        <w:spacing w:after="0"/>
        <w:rPr>
          <w:rFonts w:ascii="Times New Roman" w:hAnsi="Times New Roman" w:cs="Times New Roman"/>
          <w:sz w:val="24"/>
          <w:szCs w:val="24"/>
        </w:rPr>
      </w:pPr>
      <w:r w:rsidRPr="00E8125A">
        <w:rPr>
          <w:rFonts w:ascii="Times New Roman" w:hAnsi="Times New Roman" w:cs="Times New Roman"/>
          <w:sz w:val="24"/>
          <w:szCs w:val="24"/>
        </w:rPr>
        <w:t xml:space="preserve">Personel Przedszkola nr </w:t>
      </w:r>
      <w:r w:rsidR="00BA6257" w:rsidRPr="00E8125A">
        <w:rPr>
          <w:rFonts w:ascii="Times New Roman" w:hAnsi="Times New Roman" w:cs="Times New Roman"/>
          <w:sz w:val="24"/>
          <w:szCs w:val="24"/>
        </w:rPr>
        <w:t>14</w:t>
      </w:r>
      <w:r w:rsidRPr="00E8125A">
        <w:rPr>
          <w:rFonts w:ascii="Times New Roman" w:hAnsi="Times New Roman" w:cs="Times New Roman"/>
          <w:sz w:val="24"/>
          <w:szCs w:val="24"/>
        </w:rPr>
        <w:t xml:space="preserve"> nie kontaktuje przedstawicieli mediów z dziećmi, nie przekazuje mediom kontaktu do rodziców/opiekunów prawnych dzieci i nie wypowiada</w:t>
      </w:r>
      <w:r w:rsidR="00E8125A">
        <w:rPr>
          <w:rFonts w:ascii="Times New Roman" w:hAnsi="Times New Roman" w:cs="Times New Roman"/>
          <w:sz w:val="24"/>
          <w:szCs w:val="24"/>
        </w:rPr>
        <w:t xml:space="preserve"> </w:t>
      </w:r>
      <w:r w:rsidRPr="00E8125A">
        <w:rPr>
          <w:rFonts w:ascii="Times New Roman" w:hAnsi="Times New Roman" w:cs="Times New Roman"/>
          <w:sz w:val="24"/>
          <w:szCs w:val="24"/>
        </w:rPr>
        <w:t>się w kontakcie z przedstawicielami mediów o sprawie dziecka lub jego rodzica/opiekuna</w:t>
      </w:r>
      <w:r w:rsidR="00E8125A">
        <w:rPr>
          <w:rFonts w:ascii="Times New Roman" w:hAnsi="Times New Roman" w:cs="Times New Roman"/>
          <w:sz w:val="24"/>
          <w:szCs w:val="24"/>
        </w:rPr>
        <w:t xml:space="preserve"> </w:t>
      </w:r>
      <w:r w:rsidRPr="00E8125A">
        <w:rPr>
          <w:rFonts w:ascii="Times New Roman" w:hAnsi="Times New Roman" w:cs="Times New Roman"/>
          <w:sz w:val="24"/>
          <w:szCs w:val="24"/>
        </w:rPr>
        <w:t>prawnego. Zakaz ten dotyczy także sytuacji, gdy pracownik jest przekonany, że jego</w:t>
      </w:r>
      <w:r w:rsidR="00E8125A">
        <w:rPr>
          <w:rFonts w:ascii="Times New Roman" w:hAnsi="Times New Roman" w:cs="Times New Roman"/>
          <w:sz w:val="24"/>
          <w:szCs w:val="24"/>
        </w:rPr>
        <w:t xml:space="preserve"> </w:t>
      </w:r>
      <w:r w:rsidRPr="00E8125A">
        <w:rPr>
          <w:rFonts w:ascii="Times New Roman" w:hAnsi="Times New Roman" w:cs="Times New Roman"/>
          <w:sz w:val="24"/>
          <w:szCs w:val="24"/>
        </w:rPr>
        <w:t>wypowiedź nie jest w żaden sposób utrwalana.</w:t>
      </w:r>
    </w:p>
    <w:p w:rsidR="00CA03EA" w:rsidRPr="00E8125A" w:rsidRDefault="00CA03EA" w:rsidP="00244C49">
      <w:pPr>
        <w:pStyle w:val="Akapitzlist"/>
        <w:numPr>
          <w:ilvl w:val="0"/>
          <w:numId w:val="48"/>
        </w:numPr>
        <w:autoSpaceDE w:val="0"/>
        <w:autoSpaceDN w:val="0"/>
        <w:adjustRightInd w:val="0"/>
        <w:spacing w:after="0"/>
        <w:rPr>
          <w:rFonts w:ascii="Times New Roman" w:hAnsi="Times New Roman" w:cs="Times New Roman"/>
          <w:sz w:val="24"/>
          <w:szCs w:val="24"/>
        </w:rPr>
      </w:pPr>
      <w:r w:rsidRPr="00E8125A">
        <w:rPr>
          <w:rFonts w:ascii="Times New Roman" w:hAnsi="Times New Roman" w:cs="Times New Roman"/>
          <w:sz w:val="24"/>
          <w:szCs w:val="24"/>
        </w:rPr>
        <w:t>W celu realizacj</w:t>
      </w:r>
      <w:r w:rsidR="00B52E8D">
        <w:rPr>
          <w:rFonts w:ascii="Times New Roman" w:hAnsi="Times New Roman" w:cs="Times New Roman"/>
          <w:sz w:val="24"/>
          <w:szCs w:val="24"/>
        </w:rPr>
        <w:t>i materiału medialnego Dyrektor</w:t>
      </w:r>
      <w:r w:rsidRPr="00E8125A">
        <w:rPr>
          <w:rFonts w:ascii="Times New Roman" w:hAnsi="Times New Roman" w:cs="Times New Roman"/>
          <w:sz w:val="24"/>
          <w:szCs w:val="24"/>
        </w:rPr>
        <w:t xml:space="preserve"> </w:t>
      </w:r>
      <w:r w:rsidR="00BA6257" w:rsidRPr="00E8125A">
        <w:rPr>
          <w:rFonts w:ascii="Times New Roman" w:hAnsi="Times New Roman" w:cs="Times New Roman"/>
          <w:sz w:val="24"/>
          <w:szCs w:val="24"/>
        </w:rPr>
        <w:t>zespołu</w:t>
      </w:r>
      <w:r w:rsidRPr="00E8125A">
        <w:rPr>
          <w:rFonts w:ascii="Times New Roman" w:hAnsi="Times New Roman" w:cs="Times New Roman"/>
          <w:sz w:val="24"/>
          <w:szCs w:val="24"/>
        </w:rPr>
        <w:t xml:space="preserve"> może podjąć decyzję o udostępnieniu wybranych pomieszczeń instytucji dla potrzeb nagrania.</w:t>
      </w:r>
    </w:p>
    <w:p w:rsidR="00CA03EA" w:rsidRPr="001E6E44" w:rsidRDefault="00CA03EA" w:rsidP="00244C49">
      <w:pPr>
        <w:autoSpaceDE w:val="0"/>
        <w:autoSpaceDN w:val="0"/>
        <w:adjustRightInd w:val="0"/>
        <w:spacing w:after="0"/>
        <w:rPr>
          <w:rFonts w:ascii="Times New Roman" w:hAnsi="Times New Roman" w:cs="Times New Roman"/>
          <w:sz w:val="24"/>
          <w:szCs w:val="24"/>
        </w:rPr>
      </w:pPr>
      <w:r w:rsidRPr="001E6E44">
        <w:rPr>
          <w:rFonts w:ascii="Times New Roman" w:hAnsi="Times New Roman" w:cs="Times New Roman"/>
          <w:sz w:val="24"/>
          <w:szCs w:val="24"/>
        </w:rPr>
        <w:t>Dyrekcja podejmując taką decyzję poleca przygotowanie pomieszczenia w taki sposób,</w:t>
      </w:r>
      <w:r w:rsidR="00B52E8D">
        <w:rPr>
          <w:rFonts w:ascii="Times New Roman" w:hAnsi="Times New Roman" w:cs="Times New Roman"/>
          <w:sz w:val="24"/>
          <w:szCs w:val="24"/>
        </w:rPr>
        <w:t xml:space="preserve"> </w:t>
      </w:r>
      <w:r w:rsidRPr="001E6E44">
        <w:rPr>
          <w:rFonts w:ascii="Times New Roman" w:hAnsi="Times New Roman" w:cs="Times New Roman"/>
          <w:sz w:val="24"/>
          <w:szCs w:val="24"/>
        </w:rPr>
        <w:t>aby uniemożliwić rejestrowanie przebywających na terenie</w:t>
      </w:r>
      <w:r>
        <w:rPr>
          <w:rFonts w:ascii="Times New Roman" w:hAnsi="Times New Roman" w:cs="Times New Roman"/>
          <w:sz w:val="24"/>
          <w:szCs w:val="24"/>
        </w:rPr>
        <w:t xml:space="preserve"> Przedszkola n</w:t>
      </w:r>
      <w:r w:rsidRPr="001E6E44">
        <w:rPr>
          <w:rFonts w:ascii="Times New Roman" w:hAnsi="Times New Roman" w:cs="Times New Roman"/>
          <w:sz w:val="24"/>
          <w:szCs w:val="24"/>
        </w:rPr>
        <w:t xml:space="preserve">r </w:t>
      </w:r>
      <w:r w:rsidR="00BA6257">
        <w:rPr>
          <w:rFonts w:ascii="Times New Roman" w:hAnsi="Times New Roman" w:cs="Times New Roman"/>
          <w:sz w:val="24"/>
          <w:szCs w:val="24"/>
        </w:rPr>
        <w:t>14</w:t>
      </w:r>
      <w:r w:rsidRPr="001E6E44">
        <w:rPr>
          <w:rFonts w:ascii="Times New Roman" w:hAnsi="Times New Roman" w:cs="Times New Roman"/>
          <w:sz w:val="24"/>
          <w:szCs w:val="24"/>
        </w:rPr>
        <w:t xml:space="preserve"> dzieci.</w:t>
      </w:r>
    </w:p>
    <w:p w:rsidR="00CA03EA" w:rsidRDefault="00CA03EA" w:rsidP="00244C49">
      <w:pPr>
        <w:autoSpaceDE w:val="0"/>
        <w:autoSpaceDN w:val="0"/>
        <w:adjustRightInd w:val="0"/>
        <w:spacing w:after="0"/>
        <w:rPr>
          <w:rFonts w:ascii="Times New Roman" w:hAnsi="Times New Roman" w:cs="Times New Roman"/>
          <w:sz w:val="24"/>
          <w:szCs w:val="24"/>
        </w:rPr>
      </w:pPr>
    </w:p>
    <w:p w:rsidR="00B52E8D" w:rsidRPr="001E6E44" w:rsidRDefault="00B52E8D" w:rsidP="00244C49">
      <w:pPr>
        <w:autoSpaceDE w:val="0"/>
        <w:autoSpaceDN w:val="0"/>
        <w:adjustRightInd w:val="0"/>
        <w:spacing w:after="0"/>
        <w:rPr>
          <w:rFonts w:ascii="Times New Roman" w:hAnsi="Times New Roman" w:cs="Times New Roman"/>
          <w:sz w:val="24"/>
          <w:szCs w:val="24"/>
        </w:rPr>
      </w:pPr>
    </w:p>
    <w:p w:rsidR="00CA03EA" w:rsidRPr="001E6E44" w:rsidRDefault="00CA03EA" w:rsidP="00244C49">
      <w:pPr>
        <w:autoSpaceDE w:val="0"/>
        <w:autoSpaceDN w:val="0"/>
        <w:adjustRightInd w:val="0"/>
        <w:spacing w:after="0"/>
        <w:rPr>
          <w:rFonts w:ascii="Times New Roman" w:hAnsi="Times New Roman" w:cs="Times New Roman"/>
          <w:b/>
          <w:bCs/>
          <w:sz w:val="24"/>
          <w:szCs w:val="24"/>
        </w:rPr>
      </w:pPr>
      <w:r w:rsidRPr="001E6E44">
        <w:rPr>
          <w:rFonts w:ascii="Times New Roman" w:hAnsi="Times New Roman" w:cs="Times New Roman"/>
          <w:b/>
          <w:bCs/>
          <w:sz w:val="24"/>
          <w:szCs w:val="24"/>
        </w:rPr>
        <w:t>Zasady w przypadku niewyrażenia zgody na rejestrowanie wizerunku dziecka</w:t>
      </w:r>
    </w:p>
    <w:p w:rsidR="00CA03EA" w:rsidRPr="001E6E44" w:rsidRDefault="00CA03EA" w:rsidP="00244C49">
      <w:pPr>
        <w:autoSpaceDE w:val="0"/>
        <w:autoSpaceDN w:val="0"/>
        <w:adjustRightInd w:val="0"/>
        <w:spacing w:after="0"/>
        <w:rPr>
          <w:rFonts w:ascii="Times New Roman" w:hAnsi="Times New Roman" w:cs="Times New Roman"/>
          <w:sz w:val="24"/>
          <w:szCs w:val="24"/>
        </w:rPr>
      </w:pPr>
      <w:r w:rsidRPr="001E6E44">
        <w:rPr>
          <w:rFonts w:ascii="Times New Roman" w:hAnsi="Times New Roman" w:cs="Times New Roman"/>
          <w:sz w:val="24"/>
          <w:szCs w:val="24"/>
        </w:rPr>
        <w:t>Jeśli dzieci, rodzice lub opiekunowie prawni nie wyrazili zgody na utrwalenie wizerunku dziecka,</w:t>
      </w:r>
      <w:r>
        <w:rPr>
          <w:rFonts w:ascii="Times New Roman" w:hAnsi="Times New Roman" w:cs="Times New Roman"/>
          <w:sz w:val="24"/>
          <w:szCs w:val="24"/>
        </w:rPr>
        <w:t xml:space="preserve"> </w:t>
      </w:r>
      <w:r w:rsidRPr="001E6E44">
        <w:rPr>
          <w:rFonts w:ascii="Times New Roman" w:hAnsi="Times New Roman" w:cs="Times New Roman"/>
          <w:sz w:val="24"/>
          <w:szCs w:val="24"/>
        </w:rPr>
        <w:t>będziemy respektować ich decyzję. Z wyp</w:t>
      </w:r>
      <w:r w:rsidR="00B52E8D">
        <w:rPr>
          <w:rFonts w:ascii="Times New Roman" w:hAnsi="Times New Roman" w:cs="Times New Roman"/>
          <w:sz w:val="24"/>
          <w:szCs w:val="24"/>
        </w:rPr>
        <w:t>rzedzeniem ustalimy z rodzicami</w:t>
      </w:r>
      <w:r w:rsidRPr="001E6E44">
        <w:rPr>
          <w:rFonts w:ascii="Times New Roman" w:hAnsi="Times New Roman" w:cs="Times New Roman"/>
          <w:sz w:val="24"/>
          <w:szCs w:val="24"/>
        </w:rPr>
        <w:t>/opiekunami prawnymi</w:t>
      </w:r>
      <w:r>
        <w:rPr>
          <w:rFonts w:ascii="Times New Roman" w:hAnsi="Times New Roman" w:cs="Times New Roman"/>
          <w:sz w:val="24"/>
          <w:szCs w:val="24"/>
        </w:rPr>
        <w:t xml:space="preserve"> i dziećmi</w:t>
      </w:r>
      <w:r w:rsidRPr="001E6E44">
        <w:rPr>
          <w:rFonts w:ascii="Times New Roman" w:hAnsi="Times New Roman" w:cs="Times New Roman"/>
          <w:sz w:val="24"/>
          <w:szCs w:val="24"/>
        </w:rPr>
        <w:t>, w jaki sposób osoba rejestrująca wydarzenie będzie mogł</w:t>
      </w:r>
      <w:r>
        <w:rPr>
          <w:rFonts w:ascii="Times New Roman" w:hAnsi="Times New Roman" w:cs="Times New Roman"/>
          <w:sz w:val="24"/>
          <w:szCs w:val="24"/>
        </w:rPr>
        <w:t>a zidentyfikować dziecko</w:t>
      </w:r>
      <w:r w:rsidRPr="001E6E44">
        <w:rPr>
          <w:rFonts w:ascii="Times New Roman" w:hAnsi="Times New Roman" w:cs="Times New Roman"/>
          <w:sz w:val="24"/>
          <w:szCs w:val="24"/>
        </w:rPr>
        <w:t>, aby</w:t>
      </w:r>
      <w:r>
        <w:rPr>
          <w:rFonts w:ascii="Times New Roman" w:hAnsi="Times New Roman" w:cs="Times New Roman"/>
          <w:sz w:val="24"/>
          <w:szCs w:val="24"/>
        </w:rPr>
        <w:t xml:space="preserve"> </w:t>
      </w:r>
      <w:r w:rsidRPr="001E6E44">
        <w:rPr>
          <w:rFonts w:ascii="Times New Roman" w:hAnsi="Times New Roman" w:cs="Times New Roman"/>
          <w:sz w:val="24"/>
          <w:szCs w:val="24"/>
        </w:rPr>
        <w:t>nie utrwalać jego wizerunku na zdjęciach indywidua</w:t>
      </w:r>
      <w:r w:rsidR="00B52E8D">
        <w:rPr>
          <w:rFonts w:ascii="Times New Roman" w:hAnsi="Times New Roman" w:cs="Times New Roman"/>
          <w:sz w:val="24"/>
          <w:szCs w:val="24"/>
        </w:rPr>
        <w:t>lnych</w:t>
      </w:r>
      <w:r>
        <w:rPr>
          <w:rFonts w:ascii="Times New Roman" w:hAnsi="Times New Roman" w:cs="Times New Roman"/>
          <w:sz w:val="24"/>
          <w:szCs w:val="24"/>
        </w:rPr>
        <w:t xml:space="preserve"> i grupowych. Rozwiązanie</w:t>
      </w:r>
      <w:r w:rsidRPr="001E6E44">
        <w:rPr>
          <w:rFonts w:ascii="Times New Roman" w:hAnsi="Times New Roman" w:cs="Times New Roman"/>
          <w:sz w:val="24"/>
          <w:szCs w:val="24"/>
        </w:rPr>
        <w:t>, jakie</w:t>
      </w:r>
      <w:r>
        <w:rPr>
          <w:rFonts w:ascii="Times New Roman" w:hAnsi="Times New Roman" w:cs="Times New Roman"/>
          <w:sz w:val="24"/>
          <w:szCs w:val="24"/>
        </w:rPr>
        <w:t xml:space="preserve"> przyjmiemy</w:t>
      </w:r>
      <w:r w:rsidRPr="001E6E44">
        <w:rPr>
          <w:rFonts w:ascii="Times New Roman" w:hAnsi="Times New Roman" w:cs="Times New Roman"/>
          <w:sz w:val="24"/>
          <w:szCs w:val="24"/>
        </w:rPr>
        <w:t>, nie będzie wykluczające dla dziecka, którego wizerunek nie powinien być</w:t>
      </w:r>
      <w:r>
        <w:rPr>
          <w:rFonts w:ascii="Times New Roman" w:hAnsi="Times New Roman" w:cs="Times New Roman"/>
          <w:sz w:val="24"/>
          <w:szCs w:val="24"/>
        </w:rPr>
        <w:t xml:space="preserve"> </w:t>
      </w:r>
      <w:r w:rsidRPr="001E6E44">
        <w:rPr>
          <w:rFonts w:ascii="Times New Roman" w:hAnsi="Times New Roman" w:cs="Times New Roman"/>
          <w:sz w:val="24"/>
          <w:szCs w:val="24"/>
        </w:rPr>
        <w:t>rejestrowany.</w:t>
      </w:r>
    </w:p>
    <w:p w:rsidR="00CA03EA" w:rsidRDefault="00CA03EA" w:rsidP="00244C49">
      <w:pPr>
        <w:autoSpaceDE w:val="0"/>
        <w:autoSpaceDN w:val="0"/>
        <w:adjustRightInd w:val="0"/>
        <w:spacing w:after="0"/>
        <w:rPr>
          <w:rFonts w:ascii="Times New Roman" w:hAnsi="Times New Roman" w:cs="Times New Roman"/>
          <w:sz w:val="24"/>
          <w:szCs w:val="24"/>
        </w:rPr>
      </w:pPr>
    </w:p>
    <w:p w:rsidR="00B52E8D" w:rsidRPr="001E6E44" w:rsidRDefault="00B52E8D" w:rsidP="00244C49">
      <w:pPr>
        <w:autoSpaceDE w:val="0"/>
        <w:autoSpaceDN w:val="0"/>
        <w:adjustRightInd w:val="0"/>
        <w:spacing w:after="0"/>
        <w:rPr>
          <w:rFonts w:ascii="Times New Roman" w:hAnsi="Times New Roman" w:cs="Times New Roman"/>
          <w:sz w:val="24"/>
          <w:szCs w:val="24"/>
        </w:rPr>
      </w:pPr>
    </w:p>
    <w:p w:rsidR="00CA03EA" w:rsidRPr="001E6E44" w:rsidRDefault="00CA03EA" w:rsidP="00244C49">
      <w:pPr>
        <w:autoSpaceDE w:val="0"/>
        <w:autoSpaceDN w:val="0"/>
        <w:adjustRightInd w:val="0"/>
        <w:spacing w:after="0"/>
        <w:rPr>
          <w:rFonts w:ascii="Times New Roman" w:hAnsi="Times New Roman" w:cs="Times New Roman"/>
          <w:b/>
          <w:bCs/>
          <w:sz w:val="24"/>
          <w:szCs w:val="24"/>
        </w:rPr>
      </w:pPr>
      <w:r w:rsidRPr="001E6E44">
        <w:rPr>
          <w:rFonts w:ascii="Times New Roman" w:hAnsi="Times New Roman" w:cs="Times New Roman"/>
          <w:b/>
          <w:bCs/>
          <w:sz w:val="24"/>
          <w:szCs w:val="24"/>
        </w:rPr>
        <w:t>Przechowywanie zdjęć i nagrań</w:t>
      </w:r>
    </w:p>
    <w:p w:rsidR="00CA03EA" w:rsidRPr="001E6E44" w:rsidRDefault="00CA03EA" w:rsidP="00244C49">
      <w:pPr>
        <w:autoSpaceDE w:val="0"/>
        <w:autoSpaceDN w:val="0"/>
        <w:adjustRightInd w:val="0"/>
        <w:spacing w:after="0"/>
        <w:rPr>
          <w:rFonts w:ascii="Times New Roman" w:hAnsi="Times New Roman" w:cs="Times New Roman"/>
          <w:sz w:val="24"/>
          <w:szCs w:val="24"/>
        </w:rPr>
      </w:pPr>
      <w:r w:rsidRPr="001E6E44">
        <w:rPr>
          <w:rFonts w:ascii="Times New Roman" w:hAnsi="Times New Roman" w:cs="Times New Roman"/>
          <w:sz w:val="24"/>
          <w:szCs w:val="24"/>
        </w:rPr>
        <w:t>Przechowujemy materiały zawierające wizerunek dzieci w sposób zgodny z prawem i bezpieczny</w:t>
      </w:r>
      <w:r>
        <w:rPr>
          <w:rFonts w:ascii="Times New Roman" w:hAnsi="Times New Roman" w:cs="Times New Roman"/>
          <w:sz w:val="24"/>
          <w:szCs w:val="24"/>
        </w:rPr>
        <w:t xml:space="preserve"> </w:t>
      </w:r>
      <w:r w:rsidRPr="001E6E44">
        <w:rPr>
          <w:rFonts w:ascii="Times New Roman" w:hAnsi="Times New Roman" w:cs="Times New Roman"/>
          <w:sz w:val="24"/>
          <w:szCs w:val="24"/>
        </w:rPr>
        <w:t>dla dzieci:</w:t>
      </w:r>
    </w:p>
    <w:p w:rsidR="00CA03EA" w:rsidRPr="00E8125A" w:rsidRDefault="00CA03EA" w:rsidP="00244C49">
      <w:pPr>
        <w:pStyle w:val="Akapitzlist"/>
        <w:numPr>
          <w:ilvl w:val="0"/>
          <w:numId w:val="50"/>
        </w:numPr>
        <w:autoSpaceDE w:val="0"/>
        <w:autoSpaceDN w:val="0"/>
        <w:adjustRightInd w:val="0"/>
        <w:spacing w:after="0"/>
        <w:rPr>
          <w:rFonts w:ascii="Times New Roman" w:hAnsi="Times New Roman" w:cs="Times New Roman"/>
          <w:sz w:val="24"/>
          <w:szCs w:val="24"/>
        </w:rPr>
      </w:pPr>
      <w:r w:rsidRPr="00E8125A">
        <w:rPr>
          <w:rFonts w:ascii="Times New Roman" w:hAnsi="Times New Roman" w:cs="Times New Roman"/>
          <w:sz w:val="24"/>
          <w:szCs w:val="24"/>
        </w:rPr>
        <w:t>Nośniki analogowe zawierające zdjęcia i nagrania są przechowywane w zamkniętej naklucz szafce, a nośniki elektroniczne zawierające zdjęcia i nagrania są przechowywane</w:t>
      </w:r>
      <w:r w:rsidR="00E8125A">
        <w:rPr>
          <w:rFonts w:ascii="Times New Roman" w:hAnsi="Times New Roman" w:cs="Times New Roman"/>
          <w:sz w:val="24"/>
          <w:szCs w:val="24"/>
        </w:rPr>
        <w:t xml:space="preserve"> </w:t>
      </w:r>
      <w:r w:rsidRPr="00E8125A">
        <w:rPr>
          <w:rFonts w:ascii="Times New Roman" w:hAnsi="Times New Roman" w:cs="Times New Roman"/>
          <w:sz w:val="24"/>
          <w:szCs w:val="24"/>
        </w:rPr>
        <w:t>w folderze chronionym z dostępem ograniczonym do osó</w:t>
      </w:r>
      <w:r w:rsidR="00B52E8D">
        <w:rPr>
          <w:rFonts w:ascii="Times New Roman" w:hAnsi="Times New Roman" w:cs="Times New Roman"/>
          <w:sz w:val="24"/>
          <w:szCs w:val="24"/>
        </w:rPr>
        <w:t>b uprawnionych przez instytucję</w:t>
      </w:r>
      <w:r w:rsidRPr="00E8125A">
        <w:rPr>
          <w:rFonts w:ascii="Times New Roman" w:hAnsi="Times New Roman" w:cs="Times New Roman"/>
          <w:sz w:val="24"/>
          <w:szCs w:val="24"/>
        </w:rPr>
        <w:t>.</w:t>
      </w:r>
      <w:r w:rsidR="00E8125A">
        <w:rPr>
          <w:rFonts w:ascii="Times New Roman" w:hAnsi="Times New Roman" w:cs="Times New Roman"/>
          <w:sz w:val="24"/>
          <w:szCs w:val="24"/>
        </w:rPr>
        <w:t xml:space="preserve"> </w:t>
      </w:r>
      <w:r w:rsidRPr="00E8125A">
        <w:rPr>
          <w:rFonts w:ascii="Times New Roman" w:hAnsi="Times New Roman" w:cs="Times New Roman"/>
          <w:sz w:val="24"/>
          <w:szCs w:val="24"/>
        </w:rPr>
        <w:t>Nośniki będą przechowywane przez okres wymagany przepisami prawa o archiwizacji i/lub</w:t>
      </w:r>
      <w:r w:rsidR="00E8125A">
        <w:rPr>
          <w:rFonts w:ascii="Times New Roman" w:hAnsi="Times New Roman" w:cs="Times New Roman"/>
          <w:sz w:val="24"/>
          <w:szCs w:val="24"/>
        </w:rPr>
        <w:t xml:space="preserve"> </w:t>
      </w:r>
      <w:r w:rsidRPr="00E8125A">
        <w:rPr>
          <w:rFonts w:ascii="Times New Roman" w:hAnsi="Times New Roman" w:cs="Times New Roman"/>
          <w:sz w:val="24"/>
          <w:szCs w:val="24"/>
        </w:rPr>
        <w:t>okres ustalony przez placówkę w polityce ochrony danych osobowych</w:t>
      </w:r>
    </w:p>
    <w:p w:rsidR="00BA6257" w:rsidRPr="005B49EB" w:rsidRDefault="00CA03EA" w:rsidP="00244C49">
      <w:pPr>
        <w:pStyle w:val="Akapitzlist"/>
        <w:numPr>
          <w:ilvl w:val="0"/>
          <w:numId w:val="50"/>
        </w:numPr>
        <w:autoSpaceDE w:val="0"/>
        <w:autoSpaceDN w:val="0"/>
        <w:adjustRightInd w:val="0"/>
        <w:spacing w:after="0"/>
        <w:rPr>
          <w:rFonts w:ascii="Times New Roman" w:hAnsi="Times New Roman" w:cs="Times New Roman"/>
          <w:sz w:val="24"/>
          <w:szCs w:val="24"/>
        </w:rPr>
      </w:pPr>
      <w:r w:rsidRPr="00E8125A">
        <w:rPr>
          <w:rFonts w:ascii="Times New Roman" w:hAnsi="Times New Roman" w:cs="Times New Roman"/>
          <w:sz w:val="24"/>
          <w:szCs w:val="24"/>
        </w:rPr>
        <w:t>Nie przechowujemy materiałów elektronicznych zawierających wizerunki dzieci</w:t>
      </w:r>
      <w:r w:rsidR="00E8125A">
        <w:rPr>
          <w:rFonts w:ascii="Times New Roman" w:hAnsi="Times New Roman" w:cs="Times New Roman"/>
          <w:sz w:val="24"/>
          <w:szCs w:val="24"/>
        </w:rPr>
        <w:t xml:space="preserve"> </w:t>
      </w:r>
      <w:r w:rsidRPr="00E8125A">
        <w:rPr>
          <w:rFonts w:ascii="Times New Roman" w:hAnsi="Times New Roman" w:cs="Times New Roman"/>
          <w:sz w:val="24"/>
          <w:szCs w:val="24"/>
        </w:rPr>
        <w:t>na nośnikach nieszyfrowanych</w:t>
      </w:r>
      <w:r w:rsidR="008D6EDF" w:rsidRPr="00E8125A">
        <w:rPr>
          <w:rFonts w:ascii="Times New Roman" w:hAnsi="Times New Roman" w:cs="Times New Roman"/>
          <w:sz w:val="24"/>
          <w:szCs w:val="24"/>
        </w:rPr>
        <w:t>.</w:t>
      </w:r>
    </w:p>
    <w:p w:rsidR="00BA6257" w:rsidRDefault="00BA6257" w:rsidP="00244C49">
      <w:pPr>
        <w:autoSpaceDE w:val="0"/>
        <w:autoSpaceDN w:val="0"/>
        <w:adjustRightInd w:val="0"/>
        <w:spacing w:after="0" w:line="240" w:lineRule="auto"/>
        <w:rPr>
          <w:rFonts w:ascii="Times New Roman" w:hAnsi="Times New Roman" w:cs="Times New Roman"/>
          <w:sz w:val="24"/>
          <w:szCs w:val="24"/>
        </w:rPr>
      </w:pPr>
    </w:p>
    <w:p w:rsidR="00B52E8D" w:rsidRDefault="00B52E8D" w:rsidP="00244C49">
      <w:pPr>
        <w:autoSpaceDE w:val="0"/>
        <w:autoSpaceDN w:val="0"/>
        <w:adjustRightInd w:val="0"/>
        <w:spacing w:after="0" w:line="240" w:lineRule="auto"/>
        <w:rPr>
          <w:rFonts w:ascii="Times New Roman" w:hAnsi="Times New Roman" w:cs="Times New Roman"/>
          <w:sz w:val="24"/>
          <w:szCs w:val="24"/>
        </w:rPr>
      </w:pPr>
    </w:p>
    <w:p w:rsidR="00CA03EA" w:rsidRPr="00387590" w:rsidRDefault="00CA03EA" w:rsidP="00244C49">
      <w:pPr>
        <w:autoSpaceDE w:val="0"/>
        <w:autoSpaceDN w:val="0"/>
        <w:adjustRightInd w:val="0"/>
        <w:spacing w:after="0" w:line="240" w:lineRule="auto"/>
        <w:rPr>
          <w:rFonts w:ascii="Times New Roman" w:hAnsi="Times New Roman" w:cs="Times New Roman"/>
          <w:sz w:val="18"/>
          <w:szCs w:val="18"/>
        </w:rPr>
      </w:pPr>
      <w:r w:rsidRPr="00387590">
        <w:rPr>
          <w:rFonts w:ascii="Times New Roman" w:hAnsi="Times New Roman" w:cs="Times New Roman"/>
          <w:sz w:val="18"/>
          <w:szCs w:val="18"/>
        </w:rPr>
        <w:t>Załącznik nr 9 do</w:t>
      </w:r>
    </w:p>
    <w:p w:rsidR="00CA03EA" w:rsidRPr="00387590" w:rsidRDefault="00CA03EA" w:rsidP="00244C49">
      <w:pPr>
        <w:autoSpaceDE w:val="0"/>
        <w:autoSpaceDN w:val="0"/>
        <w:adjustRightInd w:val="0"/>
        <w:spacing w:after="0" w:line="240" w:lineRule="auto"/>
        <w:rPr>
          <w:rFonts w:ascii="Times New Roman" w:hAnsi="Times New Roman" w:cs="Times New Roman"/>
          <w:sz w:val="18"/>
          <w:szCs w:val="18"/>
        </w:rPr>
      </w:pPr>
      <w:r w:rsidRPr="00387590">
        <w:rPr>
          <w:rFonts w:ascii="Times New Roman" w:hAnsi="Times New Roman" w:cs="Times New Roman"/>
          <w:sz w:val="18"/>
          <w:szCs w:val="18"/>
        </w:rPr>
        <w:t>Polityki ochrony dzieci przed krzywdzeniem</w:t>
      </w:r>
    </w:p>
    <w:p w:rsidR="00CA03EA" w:rsidRPr="00387590" w:rsidRDefault="00B52E8D" w:rsidP="00244C49">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w </w:t>
      </w:r>
      <w:r w:rsidR="00CA03EA" w:rsidRPr="00387590">
        <w:rPr>
          <w:rFonts w:ascii="Times New Roman" w:hAnsi="Times New Roman" w:cs="Times New Roman"/>
          <w:sz w:val="18"/>
          <w:szCs w:val="18"/>
        </w:rPr>
        <w:t xml:space="preserve">Przedszkolu nr </w:t>
      </w:r>
      <w:r w:rsidR="00BA6257" w:rsidRPr="00387590">
        <w:rPr>
          <w:rFonts w:ascii="Times New Roman" w:hAnsi="Times New Roman" w:cs="Times New Roman"/>
          <w:sz w:val="18"/>
          <w:szCs w:val="18"/>
        </w:rPr>
        <w:t>14</w:t>
      </w:r>
    </w:p>
    <w:p w:rsidR="00CA03EA" w:rsidRPr="00387590" w:rsidRDefault="00CA03EA" w:rsidP="00244C49">
      <w:pPr>
        <w:autoSpaceDE w:val="0"/>
        <w:autoSpaceDN w:val="0"/>
        <w:adjustRightInd w:val="0"/>
        <w:spacing w:after="0" w:line="240" w:lineRule="auto"/>
        <w:rPr>
          <w:rFonts w:ascii="Times New Roman" w:hAnsi="Times New Roman" w:cs="Times New Roman"/>
          <w:sz w:val="18"/>
          <w:szCs w:val="18"/>
        </w:rPr>
      </w:pPr>
      <w:r w:rsidRPr="00387590">
        <w:rPr>
          <w:rFonts w:ascii="Times New Roman" w:hAnsi="Times New Roman" w:cs="Times New Roman"/>
          <w:sz w:val="18"/>
          <w:szCs w:val="18"/>
        </w:rPr>
        <w:t>w Tomaszowie Mazowieckim</w:t>
      </w:r>
    </w:p>
    <w:p w:rsidR="00CA03EA" w:rsidRDefault="00CA03EA" w:rsidP="00244C49">
      <w:pPr>
        <w:autoSpaceDE w:val="0"/>
        <w:autoSpaceDN w:val="0"/>
        <w:adjustRightInd w:val="0"/>
        <w:spacing w:after="0" w:line="240" w:lineRule="auto"/>
        <w:rPr>
          <w:rFonts w:ascii="Times New Roman" w:hAnsi="Times New Roman" w:cs="Times New Roman"/>
          <w:sz w:val="24"/>
          <w:szCs w:val="24"/>
        </w:rPr>
      </w:pPr>
    </w:p>
    <w:p w:rsidR="00CA03EA" w:rsidRPr="0080700E" w:rsidRDefault="00CA03EA" w:rsidP="00244C49">
      <w:pPr>
        <w:autoSpaceDE w:val="0"/>
        <w:autoSpaceDN w:val="0"/>
        <w:adjustRightInd w:val="0"/>
        <w:spacing w:after="0" w:line="240" w:lineRule="auto"/>
        <w:rPr>
          <w:rFonts w:ascii="Times New Roman" w:hAnsi="Times New Roman" w:cs="Times New Roman"/>
          <w:sz w:val="24"/>
          <w:szCs w:val="24"/>
        </w:rPr>
      </w:pPr>
    </w:p>
    <w:p w:rsidR="00CA03EA" w:rsidRDefault="00CA03EA" w:rsidP="00244C49">
      <w:pPr>
        <w:autoSpaceDE w:val="0"/>
        <w:autoSpaceDN w:val="0"/>
        <w:adjustRightInd w:val="0"/>
        <w:spacing w:after="0" w:line="240" w:lineRule="auto"/>
        <w:rPr>
          <w:rFonts w:ascii="Times New Roman" w:hAnsi="Times New Roman" w:cs="Times New Roman"/>
          <w:b/>
          <w:bCs/>
          <w:sz w:val="24"/>
          <w:szCs w:val="24"/>
        </w:rPr>
      </w:pPr>
      <w:r w:rsidRPr="0080700E">
        <w:rPr>
          <w:rFonts w:ascii="Times New Roman" w:hAnsi="Times New Roman" w:cs="Times New Roman"/>
          <w:b/>
          <w:bCs/>
          <w:sz w:val="24"/>
          <w:szCs w:val="24"/>
        </w:rPr>
        <w:t>Zas</w:t>
      </w:r>
      <w:r>
        <w:rPr>
          <w:rFonts w:ascii="Times New Roman" w:hAnsi="Times New Roman" w:cs="Times New Roman"/>
          <w:b/>
          <w:bCs/>
          <w:sz w:val="24"/>
          <w:szCs w:val="24"/>
        </w:rPr>
        <w:t>ady bezpiecznego korzystania z I</w:t>
      </w:r>
      <w:r w:rsidRPr="0080700E">
        <w:rPr>
          <w:rFonts w:ascii="Times New Roman" w:hAnsi="Times New Roman" w:cs="Times New Roman"/>
          <w:b/>
          <w:bCs/>
          <w:sz w:val="24"/>
          <w:szCs w:val="24"/>
        </w:rPr>
        <w:t>nternetu i mediów elektronicznych w</w:t>
      </w:r>
      <w:r>
        <w:rPr>
          <w:rFonts w:ascii="Times New Roman" w:hAnsi="Times New Roman" w:cs="Times New Roman"/>
          <w:b/>
          <w:bCs/>
          <w:sz w:val="24"/>
          <w:szCs w:val="24"/>
        </w:rPr>
        <w:t xml:space="preserve"> Przedszkolu nr </w:t>
      </w:r>
      <w:r w:rsidR="00BA6257">
        <w:rPr>
          <w:rFonts w:ascii="Times New Roman" w:hAnsi="Times New Roman" w:cs="Times New Roman"/>
          <w:b/>
          <w:bCs/>
          <w:sz w:val="24"/>
          <w:szCs w:val="24"/>
        </w:rPr>
        <w:t>14</w:t>
      </w:r>
      <w:r>
        <w:rPr>
          <w:rFonts w:ascii="Times New Roman" w:hAnsi="Times New Roman" w:cs="Times New Roman"/>
          <w:b/>
          <w:bCs/>
          <w:sz w:val="24"/>
          <w:szCs w:val="24"/>
        </w:rPr>
        <w:t xml:space="preserve"> w Tomaszowie Mazowieckim</w:t>
      </w:r>
    </w:p>
    <w:p w:rsidR="00CA03EA" w:rsidRDefault="00CA03EA" w:rsidP="00244C49">
      <w:pPr>
        <w:autoSpaceDE w:val="0"/>
        <w:autoSpaceDN w:val="0"/>
        <w:adjustRightInd w:val="0"/>
        <w:spacing w:after="0" w:line="240" w:lineRule="auto"/>
        <w:rPr>
          <w:rFonts w:ascii="Times New Roman" w:hAnsi="Times New Roman" w:cs="Times New Roman"/>
          <w:b/>
          <w:bCs/>
          <w:sz w:val="24"/>
          <w:szCs w:val="24"/>
        </w:rPr>
      </w:pPr>
    </w:p>
    <w:p w:rsidR="00CA03EA" w:rsidRPr="0080700E" w:rsidRDefault="00CA03EA" w:rsidP="00244C49">
      <w:pPr>
        <w:autoSpaceDE w:val="0"/>
        <w:autoSpaceDN w:val="0"/>
        <w:adjustRightInd w:val="0"/>
        <w:spacing w:after="0" w:line="240" w:lineRule="auto"/>
        <w:rPr>
          <w:rFonts w:ascii="Times New Roman" w:hAnsi="Times New Roman" w:cs="Times New Roman"/>
          <w:b/>
          <w:bCs/>
          <w:sz w:val="24"/>
          <w:szCs w:val="24"/>
        </w:rPr>
      </w:pPr>
    </w:p>
    <w:p w:rsidR="00E8125A" w:rsidRDefault="00CA03EA" w:rsidP="00244C49">
      <w:pPr>
        <w:pStyle w:val="Akapitzlist"/>
        <w:numPr>
          <w:ilvl w:val="0"/>
          <w:numId w:val="51"/>
        </w:numPr>
        <w:autoSpaceDE w:val="0"/>
        <w:autoSpaceDN w:val="0"/>
        <w:adjustRightInd w:val="0"/>
        <w:spacing w:after="0"/>
        <w:rPr>
          <w:rFonts w:ascii="Times New Roman" w:hAnsi="Times New Roman" w:cs="Times New Roman"/>
          <w:sz w:val="24"/>
          <w:szCs w:val="24"/>
        </w:rPr>
      </w:pPr>
      <w:r w:rsidRPr="00E8125A">
        <w:rPr>
          <w:rFonts w:ascii="Times New Roman" w:hAnsi="Times New Roman" w:cs="Times New Roman"/>
          <w:sz w:val="24"/>
          <w:szCs w:val="24"/>
        </w:rPr>
        <w:t>Infrastruktura sieciowa Przedszkola umożliwia dostęp do Internetu, zarówno personelowi, jak i dzieciom, w czasie zajęć i poza nimi.</w:t>
      </w:r>
    </w:p>
    <w:p w:rsidR="00542BE6" w:rsidRDefault="00CA03EA" w:rsidP="00244C49">
      <w:pPr>
        <w:pStyle w:val="Akapitzlist"/>
        <w:numPr>
          <w:ilvl w:val="0"/>
          <w:numId w:val="51"/>
        </w:numPr>
        <w:autoSpaceDE w:val="0"/>
        <w:autoSpaceDN w:val="0"/>
        <w:adjustRightInd w:val="0"/>
        <w:spacing w:after="0"/>
        <w:rPr>
          <w:rFonts w:ascii="Times New Roman" w:hAnsi="Times New Roman" w:cs="Times New Roman"/>
          <w:sz w:val="24"/>
          <w:szCs w:val="24"/>
        </w:rPr>
      </w:pPr>
      <w:r w:rsidRPr="00E8125A">
        <w:rPr>
          <w:rFonts w:ascii="Times New Roman" w:hAnsi="Times New Roman" w:cs="Times New Roman"/>
          <w:sz w:val="24"/>
          <w:szCs w:val="24"/>
        </w:rPr>
        <w:t>Sieć jest monitorowana, tak aby możliwe było zidentyfikowanie sprawców ewentualnych nadużyć.</w:t>
      </w:r>
    </w:p>
    <w:p w:rsidR="00542BE6" w:rsidRDefault="00CA03EA" w:rsidP="00244C49">
      <w:pPr>
        <w:pStyle w:val="Akapitzlist"/>
        <w:numPr>
          <w:ilvl w:val="0"/>
          <w:numId w:val="51"/>
        </w:numPr>
        <w:autoSpaceDE w:val="0"/>
        <w:autoSpaceDN w:val="0"/>
        <w:adjustRightInd w:val="0"/>
        <w:spacing w:after="0"/>
        <w:rPr>
          <w:rFonts w:ascii="Times New Roman" w:hAnsi="Times New Roman" w:cs="Times New Roman"/>
          <w:sz w:val="24"/>
          <w:szCs w:val="24"/>
        </w:rPr>
      </w:pPr>
      <w:r w:rsidRPr="00542BE6">
        <w:rPr>
          <w:rFonts w:ascii="Times New Roman" w:hAnsi="Times New Roman" w:cs="Times New Roman"/>
          <w:sz w:val="24"/>
          <w:szCs w:val="24"/>
        </w:rPr>
        <w:t>Rozwiązania organizacyjne na poziomie Przedszkola bazują na aktualnych standardach bezpieczeństwa.</w:t>
      </w:r>
    </w:p>
    <w:p w:rsidR="00542BE6" w:rsidRDefault="00CA03EA" w:rsidP="00244C49">
      <w:pPr>
        <w:pStyle w:val="Akapitzlist"/>
        <w:numPr>
          <w:ilvl w:val="0"/>
          <w:numId w:val="51"/>
        </w:numPr>
        <w:autoSpaceDE w:val="0"/>
        <w:autoSpaceDN w:val="0"/>
        <w:adjustRightInd w:val="0"/>
        <w:spacing w:after="0"/>
        <w:rPr>
          <w:rFonts w:ascii="Times New Roman" w:hAnsi="Times New Roman" w:cs="Times New Roman"/>
          <w:sz w:val="24"/>
          <w:szCs w:val="24"/>
        </w:rPr>
      </w:pPr>
      <w:r w:rsidRPr="00542BE6">
        <w:rPr>
          <w:rFonts w:ascii="Times New Roman" w:hAnsi="Times New Roman" w:cs="Times New Roman"/>
          <w:sz w:val="24"/>
          <w:szCs w:val="24"/>
        </w:rPr>
        <w:t>Osobą odpowiedzialną za bezpieczeństwo w sieci w Przedszkolu jest informatyk.</w:t>
      </w:r>
    </w:p>
    <w:p w:rsidR="00CA03EA" w:rsidRPr="00542BE6" w:rsidRDefault="00CA03EA" w:rsidP="00244C49">
      <w:pPr>
        <w:pStyle w:val="Akapitzlist"/>
        <w:numPr>
          <w:ilvl w:val="0"/>
          <w:numId w:val="51"/>
        </w:numPr>
        <w:autoSpaceDE w:val="0"/>
        <w:autoSpaceDN w:val="0"/>
        <w:adjustRightInd w:val="0"/>
        <w:spacing w:after="0"/>
        <w:rPr>
          <w:rFonts w:ascii="Times New Roman" w:hAnsi="Times New Roman" w:cs="Times New Roman"/>
          <w:sz w:val="24"/>
          <w:szCs w:val="24"/>
        </w:rPr>
      </w:pPr>
      <w:r w:rsidRPr="00542BE6">
        <w:rPr>
          <w:rFonts w:ascii="Times New Roman" w:hAnsi="Times New Roman" w:cs="Times New Roman"/>
          <w:sz w:val="24"/>
          <w:szCs w:val="24"/>
        </w:rPr>
        <w:t>Do obowiązków tej osoby należą:</w:t>
      </w:r>
    </w:p>
    <w:p w:rsidR="00542BE6" w:rsidRDefault="00CA03EA" w:rsidP="00244C49">
      <w:pPr>
        <w:pStyle w:val="Akapitzlist"/>
        <w:numPr>
          <w:ilvl w:val="0"/>
          <w:numId w:val="52"/>
        </w:numPr>
        <w:autoSpaceDE w:val="0"/>
        <w:autoSpaceDN w:val="0"/>
        <w:adjustRightInd w:val="0"/>
        <w:spacing w:after="0"/>
        <w:rPr>
          <w:rFonts w:ascii="Times New Roman" w:hAnsi="Times New Roman" w:cs="Times New Roman"/>
          <w:sz w:val="24"/>
          <w:szCs w:val="24"/>
        </w:rPr>
      </w:pPr>
      <w:r w:rsidRPr="00542BE6">
        <w:rPr>
          <w:rFonts w:ascii="Times New Roman" w:hAnsi="Times New Roman" w:cs="Times New Roman"/>
          <w:sz w:val="24"/>
          <w:szCs w:val="24"/>
        </w:rPr>
        <w:t>zabezpieczenie sieci internetowej Przedszkola przed niebezpiecznymi treściami poprzez instalację i aktualizację odpowiedniego, nowoczesnego oprogramowania,</w:t>
      </w:r>
    </w:p>
    <w:p w:rsidR="00542BE6" w:rsidRDefault="00CA03EA" w:rsidP="00244C49">
      <w:pPr>
        <w:pStyle w:val="Akapitzlist"/>
        <w:numPr>
          <w:ilvl w:val="0"/>
          <w:numId w:val="52"/>
        </w:numPr>
        <w:autoSpaceDE w:val="0"/>
        <w:autoSpaceDN w:val="0"/>
        <w:adjustRightInd w:val="0"/>
        <w:spacing w:after="0"/>
        <w:rPr>
          <w:rFonts w:ascii="Times New Roman" w:hAnsi="Times New Roman" w:cs="Times New Roman"/>
          <w:sz w:val="24"/>
          <w:szCs w:val="24"/>
        </w:rPr>
      </w:pPr>
      <w:r w:rsidRPr="00542BE6">
        <w:rPr>
          <w:rFonts w:ascii="Times New Roman" w:hAnsi="Times New Roman" w:cs="Times New Roman"/>
          <w:sz w:val="24"/>
          <w:szCs w:val="24"/>
        </w:rPr>
        <w:t xml:space="preserve"> aktualizowanie oprogramowania w miarę potrzeb, przynajmniej raz w miesiącu,</w:t>
      </w:r>
    </w:p>
    <w:p w:rsidR="00CA03EA" w:rsidRPr="00B52E8D" w:rsidRDefault="00CA03EA" w:rsidP="00B52E8D">
      <w:pPr>
        <w:pStyle w:val="Akapitzlist"/>
        <w:numPr>
          <w:ilvl w:val="0"/>
          <w:numId w:val="52"/>
        </w:numPr>
        <w:autoSpaceDE w:val="0"/>
        <w:autoSpaceDN w:val="0"/>
        <w:adjustRightInd w:val="0"/>
        <w:spacing w:after="0"/>
        <w:rPr>
          <w:rFonts w:ascii="Times New Roman" w:hAnsi="Times New Roman" w:cs="Times New Roman"/>
          <w:sz w:val="24"/>
          <w:szCs w:val="24"/>
        </w:rPr>
      </w:pPr>
      <w:r w:rsidRPr="00542BE6">
        <w:rPr>
          <w:rFonts w:ascii="Times New Roman" w:hAnsi="Times New Roman" w:cs="Times New Roman"/>
          <w:sz w:val="24"/>
          <w:szCs w:val="24"/>
        </w:rPr>
        <w:t>przynajmniej raz w miesiącu sprawdzanie, czy na komputerach ze swobodnym</w:t>
      </w:r>
      <w:r w:rsidR="00B52E8D">
        <w:rPr>
          <w:rFonts w:ascii="Times New Roman" w:hAnsi="Times New Roman" w:cs="Times New Roman"/>
          <w:sz w:val="24"/>
          <w:szCs w:val="24"/>
        </w:rPr>
        <w:t xml:space="preserve"> </w:t>
      </w:r>
      <w:r w:rsidRPr="00B52E8D">
        <w:rPr>
          <w:rFonts w:ascii="Times New Roman" w:hAnsi="Times New Roman" w:cs="Times New Roman"/>
          <w:sz w:val="24"/>
          <w:szCs w:val="24"/>
        </w:rPr>
        <w:t>dostępem podłączonych do Internetu nie znajdują się niebezpieczne treści; w przypadku znalezienia niebezpiecznych treści, wyznaczony pracownik stara się ustalić, kto korzystał z komputera w czasie ich wprowadzenia; informację o dziecku, które korzystało z komputera w czasie wprowadzenia niebezpiecznych treści, wyznaczony pracownik przekazuje Dyrektorowi</w:t>
      </w:r>
      <w:r w:rsidR="00B52E8D">
        <w:rPr>
          <w:rFonts w:ascii="Times New Roman" w:hAnsi="Times New Roman" w:cs="Times New Roman"/>
          <w:sz w:val="24"/>
          <w:szCs w:val="24"/>
        </w:rPr>
        <w:t>/</w:t>
      </w:r>
      <w:r w:rsidR="00BA6257" w:rsidRPr="00B52E8D">
        <w:rPr>
          <w:rFonts w:ascii="Times New Roman" w:hAnsi="Times New Roman" w:cs="Times New Roman"/>
          <w:sz w:val="24"/>
          <w:szCs w:val="24"/>
        </w:rPr>
        <w:t>wicedyrektorowi zespołu</w:t>
      </w:r>
      <w:r w:rsidRPr="00B52E8D">
        <w:rPr>
          <w:rFonts w:ascii="Times New Roman" w:hAnsi="Times New Roman" w:cs="Times New Roman"/>
          <w:sz w:val="24"/>
          <w:szCs w:val="24"/>
        </w:rPr>
        <w:t>, który aranżuje dla dziecka rozmowę z psychologiem lub</w:t>
      </w:r>
      <w:r w:rsidR="00BA6257" w:rsidRPr="00B52E8D">
        <w:rPr>
          <w:rFonts w:ascii="Times New Roman" w:hAnsi="Times New Roman" w:cs="Times New Roman"/>
          <w:sz w:val="24"/>
          <w:szCs w:val="24"/>
        </w:rPr>
        <w:t xml:space="preserve"> </w:t>
      </w:r>
      <w:r w:rsidRPr="00B52E8D">
        <w:rPr>
          <w:rFonts w:ascii="Times New Roman" w:hAnsi="Times New Roman" w:cs="Times New Roman"/>
          <w:sz w:val="24"/>
          <w:szCs w:val="24"/>
        </w:rPr>
        <w:t>pedagogiem na temat bezpieczeństwa w Internecie; jeżeli w wyniku przeprowadzonej rozmowy psycholog/pedagog uzyska informacje, że dziecko jest krzywdzone, podejmuje działania opisane w procedurze interwencji.</w:t>
      </w:r>
    </w:p>
    <w:p w:rsidR="00542BE6" w:rsidRPr="00C6656B" w:rsidRDefault="00CA03EA" w:rsidP="00244C49">
      <w:pPr>
        <w:pStyle w:val="Akapitzlist"/>
        <w:numPr>
          <w:ilvl w:val="0"/>
          <w:numId w:val="51"/>
        </w:numPr>
        <w:autoSpaceDE w:val="0"/>
        <w:autoSpaceDN w:val="0"/>
        <w:adjustRightInd w:val="0"/>
        <w:spacing w:after="0"/>
        <w:rPr>
          <w:rFonts w:ascii="Times New Roman" w:hAnsi="Times New Roman" w:cs="Times New Roman"/>
          <w:sz w:val="24"/>
          <w:szCs w:val="24"/>
        </w:rPr>
      </w:pPr>
      <w:r w:rsidRPr="00C6656B">
        <w:rPr>
          <w:rFonts w:ascii="Times New Roman" w:hAnsi="Times New Roman" w:cs="Times New Roman"/>
          <w:sz w:val="24"/>
          <w:szCs w:val="24"/>
        </w:rPr>
        <w:t>W Przedszkolu funkcjonuje regulamin korzystania z Internetu przez dzieci oraz</w:t>
      </w:r>
      <w:r w:rsidR="00542BE6" w:rsidRPr="00C6656B">
        <w:rPr>
          <w:rFonts w:ascii="Times New Roman" w:hAnsi="Times New Roman" w:cs="Times New Roman"/>
          <w:sz w:val="24"/>
          <w:szCs w:val="24"/>
        </w:rPr>
        <w:t xml:space="preserve"> </w:t>
      </w:r>
      <w:r w:rsidRPr="00C6656B">
        <w:rPr>
          <w:rFonts w:ascii="Times New Roman" w:hAnsi="Times New Roman" w:cs="Times New Roman"/>
          <w:sz w:val="24"/>
          <w:szCs w:val="24"/>
        </w:rPr>
        <w:t>procedura określająca działania, które należy podjąć w sytuacji znalezienia niebezpiecznych treści na komputerze.</w:t>
      </w:r>
    </w:p>
    <w:p w:rsidR="00542BE6" w:rsidRPr="00C6656B" w:rsidRDefault="00CA03EA" w:rsidP="00244C49">
      <w:pPr>
        <w:pStyle w:val="Akapitzlist"/>
        <w:numPr>
          <w:ilvl w:val="0"/>
          <w:numId w:val="51"/>
        </w:numPr>
        <w:autoSpaceDE w:val="0"/>
        <w:autoSpaceDN w:val="0"/>
        <w:adjustRightInd w:val="0"/>
        <w:spacing w:after="0"/>
        <w:rPr>
          <w:rFonts w:ascii="Times New Roman" w:hAnsi="Times New Roman" w:cs="Times New Roman"/>
          <w:sz w:val="24"/>
          <w:szCs w:val="24"/>
        </w:rPr>
      </w:pPr>
      <w:r w:rsidRPr="00C6656B">
        <w:rPr>
          <w:rFonts w:ascii="Times New Roman" w:hAnsi="Times New Roman" w:cs="Times New Roman"/>
          <w:sz w:val="24"/>
          <w:szCs w:val="24"/>
        </w:rPr>
        <w:t>W przypadku dostępu realizowanego pod nadzorem pracownika ma on obowiązek</w:t>
      </w:r>
      <w:r w:rsidR="00542BE6" w:rsidRPr="00C6656B">
        <w:rPr>
          <w:rFonts w:ascii="Times New Roman" w:hAnsi="Times New Roman" w:cs="Times New Roman"/>
          <w:sz w:val="24"/>
          <w:szCs w:val="24"/>
        </w:rPr>
        <w:t xml:space="preserve"> </w:t>
      </w:r>
      <w:r w:rsidRPr="00C6656B">
        <w:rPr>
          <w:rFonts w:ascii="Times New Roman" w:hAnsi="Times New Roman" w:cs="Times New Roman"/>
          <w:sz w:val="24"/>
          <w:szCs w:val="24"/>
        </w:rPr>
        <w:t>informowania dzieci o zasadach bezpiecznego korzystania z Internetu. Pracownik</w:t>
      </w:r>
      <w:r w:rsidR="00542BE6" w:rsidRPr="00C6656B">
        <w:rPr>
          <w:rFonts w:ascii="Times New Roman" w:hAnsi="Times New Roman" w:cs="Times New Roman"/>
          <w:sz w:val="24"/>
          <w:szCs w:val="24"/>
        </w:rPr>
        <w:t xml:space="preserve"> </w:t>
      </w:r>
      <w:r w:rsidRPr="00C6656B">
        <w:rPr>
          <w:rFonts w:ascii="Times New Roman" w:hAnsi="Times New Roman" w:cs="Times New Roman"/>
          <w:sz w:val="24"/>
          <w:szCs w:val="24"/>
        </w:rPr>
        <w:t>Przedszkola czuwa także nad bezpieczeństwem korzystania z Internetu przez dzieci podczas zajęć.</w:t>
      </w:r>
    </w:p>
    <w:p w:rsidR="00542BE6" w:rsidRPr="00B52E8D" w:rsidRDefault="00CA03EA" w:rsidP="00244C49">
      <w:pPr>
        <w:pStyle w:val="Akapitzlist"/>
        <w:numPr>
          <w:ilvl w:val="0"/>
          <w:numId w:val="51"/>
        </w:numPr>
        <w:autoSpaceDE w:val="0"/>
        <w:autoSpaceDN w:val="0"/>
        <w:adjustRightInd w:val="0"/>
        <w:spacing w:after="0"/>
        <w:rPr>
          <w:rFonts w:ascii="Times New Roman" w:hAnsi="Times New Roman" w:cs="Times New Roman"/>
          <w:sz w:val="24"/>
          <w:szCs w:val="24"/>
        </w:rPr>
      </w:pPr>
      <w:r w:rsidRPr="00B52E8D">
        <w:rPr>
          <w:rFonts w:ascii="Times New Roman" w:hAnsi="Times New Roman" w:cs="Times New Roman"/>
          <w:sz w:val="24"/>
          <w:szCs w:val="24"/>
        </w:rPr>
        <w:t>W miarę możliwości osoba odpowiedzialna za Internet przeprowadza z dziećmi</w:t>
      </w:r>
      <w:r w:rsidR="00542BE6" w:rsidRPr="00B52E8D">
        <w:rPr>
          <w:rFonts w:ascii="Times New Roman" w:hAnsi="Times New Roman" w:cs="Times New Roman"/>
          <w:sz w:val="24"/>
          <w:szCs w:val="24"/>
        </w:rPr>
        <w:t xml:space="preserve"> </w:t>
      </w:r>
      <w:r w:rsidRPr="00B52E8D">
        <w:rPr>
          <w:rFonts w:ascii="Times New Roman" w:hAnsi="Times New Roman" w:cs="Times New Roman"/>
          <w:sz w:val="24"/>
          <w:szCs w:val="24"/>
        </w:rPr>
        <w:t>cykliczne warsztaty dotyczące bezpiecznego korzystania z Internetu.</w:t>
      </w:r>
    </w:p>
    <w:p w:rsidR="00CA03EA" w:rsidRPr="00B52E8D" w:rsidRDefault="00CA03EA" w:rsidP="00244C49">
      <w:pPr>
        <w:pStyle w:val="Akapitzlist"/>
        <w:numPr>
          <w:ilvl w:val="0"/>
          <w:numId w:val="51"/>
        </w:numPr>
        <w:autoSpaceDE w:val="0"/>
        <w:autoSpaceDN w:val="0"/>
        <w:adjustRightInd w:val="0"/>
        <w:spacing w:after="0"/>
        <w:rPr>
          <w:rFonts w:ascii="Times New Roman" w:hAnsi="Times New Roman" w:cs="Times New Roman"/>
          <w:sz w:val="24"/>
          <w:szCs w:val="24"/>
        </w:rPr>
      </w:pPr>
      <w:r w:rsidRPr="00B52E8D">
        <w:rPr>
          <w:rFonts w:ascii="Times New Roman" w:hAnsi="Times New Roman" w:cs="Times New Roman"/>
          <w:sz w:val="24"/>
          <w:szCs w:val="24"/>
        </w:rPr>
        <w:t>Przedszkole zapewnia stały dostęp do materiałów edukacyjnych, dotyczących</w:t>
      </w:r>
      <w:r w:rsidR="00542BE6" w:rsidRPr="00B52E8D">
        <w:rPr>
          <w:rFonts w:ascii="Times New Roman" w:hAnsi="Times New Roman" w:cs="Times New Roman"/>
          <w:sz w:val="24"/>
          <w:szCs w:val="24"/>
        </w:rPr>
        <w:t xml:space="preserve"> </w:t>
      </w:r>
      <w:r w:rsidRPr="00B52E8D">
        <w:rPr>
          <w:rFonts w:ascii="Times New Roman" w:hAnsi="Times New Roman" w:cs="Times New Roman"/>
          <w:sz w:val="24"/>
          <w:szCs w:val="24"/>
        </w:rPr>
        <w:t>bezpiecznego korzystania z Internetu, przy komputerach, z których możliwy jest swobodny dostęp do sieci.</w:t>
      </w:r>
    </w:p>
    <w:p w:rsidR="00CA03EA" w:rsidRDefault="00CA03EA" w:rsidP="00244C49">
      <w:pPr>
        <w:autoSpaceDE w:val="0"/>
        <w:autoSpaceDN w:val="0"/>
        <w:adjustRightInd w:val="0"/>
        <w:spacing w:after="0"/>
        <w:rPr>
          <w:rFonts w:ascii="Times New Roman" w:hAnsi="Times New Roman" w:cs="Times New Roman"/>
          <w:sz w:val="24"/>
          <w:szCs w:val="24"/>
        </w:rPr>
      </w:pPr>
    </w:p>
    <w:p w:rsidR="00CA03EA" w:rsidRDefault="00CA03EA" w:rsidP="00244C49">
      <w:pPr>
        <w:autoSpaceDE w:val="0"/>
        <w:autoSpaceDN w:val="0"/>
        <w:adjustRightInd w:val="0"/>
        <w:spacing w:after="0"/>
        <w:rPr>
          <w:rFonts w:ascii="Times New Roman" w:hAnsi="Times New Roman" w:cs="Times New Roman"/>
          <w:sz w:val="24"/>
          <w:szCs w:val="24"/>
        </w:rPr>
      </w:pPr>
    </w:p>
    <w:p w:rsidR="005B49EB" w:rsidRPr="00B52E8D" w:rsidRDefault="005B49EB" w:rsidP="00244C49">
      <w:pPr>
        <w:autoSpaceDE w:val="0"/>
        <w:autoSpaceDN w:val="0"/>
        <w:adjustRightInd w:val="0"/>
        <w:spacing w:after="0" w:line="240" w:lineRule="auto"/>
        <w:rPr>
          <w:rFonts w:ascii="Times New Roman" w:hAnsi="Times New Roman" w:cs="Times New Roman"/>
          <w:sz w:val="24"/>
          <w:szCs w:val="24"/>
        </w:rPr>
      </w:pPr>
    </w:p>
    <w:p w:rsidR="00CA03EA" w:rsidRPr="00387590" w:rsidRDefault="00CA03EA" w:rsidP="00244C49">
      <w:pPr>
        <w:autoSpaceDE w:val="0"/>
        <w:autoSpaceDN w:val="0"/>
        <w:adjustRightInd w:val="0"/>
        <w:spacing w:after="0" w:line="240" w:lineRule="auto"/>
        <w:rPr>
          <w:rFonts w:ascii="Times New Roman" w:hAnsi="Times New Roman" w:cs="Times New Roman"/>
          <w:sz w:val="18"/>
          <w:szCs w:val="18"/>
        </w:rPr>
      </w:pPr>
      <w:r w:rsidRPr="00387590">
        <w:rPr>
          <w:rFonts w:ascii="Times New Roman" w:hAnsi="Times New Roman" w:cs="Times New Roman"/>
          <w:sz w:val="18"/>
          <w:szCs w:val="18"/>
        </w:rPr>
        <w:t>Załącznik nr 10 do</w:t>
      </w:r>
    </w:p>
    <w:p w:rsidR="00CA03EA" w:rsidRPr="00387590" w:rsidRDefault="00CA03EA" w:rsidP="00244C49">
      <w:pPr>
        <w:autoSpaceDE w:val="0"/>
        <w:autoSpaceDN w:val="0"/>
        <w:adjustRightInd w:val="0"/>
        <w:spacing w:after="0" w:line="240" w:lineRule="auto"/>
        <w:rPr>
          <w:rFonts w:ascii="Times New Roman" w:hAnsi="Times New Roman" w:cs="Times New Roman"/>
          <w:sz w:val="18"/>
          <w:szCs w:val="18"/>
        </w:rPr>
      </w:pPr>
      <w:r w:rsidRPr="00387590">
        <w:rPr>
          <w:rFonts w:ascii="Times New Roman" w:hAnsi="Times New Roman" w:cs="Times New Roman"/>
          <w:sz w:val="18"/>
          <w:szCs w:val="18"/>
        </w:rPr>
        <w:t>Polityki ochrony dzieci przed krzywdzeniem</w:t>
      </w:r>
    </w:p>
    <w:p w:rsidR="00CA03EA" w:rsidRPr="00387590" w:rsidRDefault="00CA03EA" w:rsidP="00244C49">
      <w:pPr>
        <w:autoSpaceDE w:val="0"/>
        <w:autoSpaceDN w:val="0"/>
        <w:adjustRightInd w:val="0"/>
        <w:spacing w:after="0" w:line="240" w:lineRule="auto"/>
        <w:rPr>
          <w:rFonts w:ascii="Times New Roman" w:hAnsi="Times New Roman" w:cs="Times New Roman"/>
          <w:sz w:val="18"/>
          <w:szCs w:val="18"/>
        </w:rPr>
      </w:pPr>
      <w:r w:rsidRPr="00387590">
        <w:rPr>
          <w:rFonts w:ascii="Times New Roman" w:hAnsi="Times New Roman" w:cs="Times New Roman"/>
          <w:sz w:val="18"/>
          <w:szCs w:val="18"/>
        </w:rPr>
        <w:t xml:space="preserve">w Przedszkolu nr </w:t>
      </w:r>
      <w:r w:rsidR="00BA6257" w:rsidRPr="00387590">
        <w:rPr>
          <w:rFonts w:ascii="Times New Roman" w:hAnsi="Times New Roman" w:cs="Times New Roman"/>
          <w:sz w:val="18"/>
          <w:szCs w:val="18"/>
        </w:rPr>
        <w:t>14</w:t>
      </w:r>
    </w:p>
    <w:p w:rsidR="00CA03EA" w:rsidRPr="00387590" w:rsidRDefault="00CA03EA" w:rsidP="00244C49">
      <w:pPr>
        <w:rPr>
          <w:rFonts w:ascii="Times New Roman" w:hAnsi="Times New Roman" w:cs="Times New Roman"/>
          <w:sz w:val="18"/>
          <w:szCs w:val="18"/>
        </w:rPr>
      </w:pPr>
      <w:r w:rsidRPr="00387590">
        <w:rPr>
          <w:rFonts w:ascii="Times New Roman" w:hAnsi="Times New Roman" w:cs="Times New Roman"/>
          <w:sz w:val="18"/>
          <w:szCs w:val="18"/>
        </w:rPr>
        <w:t>w Tomaszowie Mazowieckim</w:t>
      </w:r>
    </w:p>
    <w:p w:rsidR="00CA03EA" w:rsidRDefault="00CA03EA" w:rsidP="00244C49">
      <w:pPr>
        <w:rPr>
          <w:rFonts w:ascii="Times New Roman" w:hAnsi="Times New Roman" w:cs="Times New Roman"/>
          <w:sz w:val="24"/>
          <w:szCs w:val="24"/>
        </w:rPr>
      </w:pPr>
    </w:p>
    <w:p w:rsidR="00CA03EA" w:rsidRPr="009C1704" w:rsidRDefault="00CA03EA" w:rsidP="00244C49">
      <w:pPr>
        <w:rPr>
          <w:rFonts w:ascii="Times New Roman" w:hAnsi="Times New Roman" w:cs="Times New Roman"/>
          <w:b/>
          <w:bCs/>
          <w:sz w:val="28"/>
          <w:szCs w:val="28"/>
        </w:rPr>
      </w:pPr>
      <w:r w:rsidRPr="009C1704">
        <w:rPr>
          <w:rFonts w:ascii="Times New Roman" w:hAnsi="Times New Roman" w:cs="Times New Roman"/>
          <w:b/>
          <w:bCs/>
          <w:sz w:val="28"/>
          <w:szCs w:val="28"/>
        </w:rPr>
        <w:t>Monitoring standardów – ankieta</w:t>
      </w:r>
    </w:p>
    <w:tbl>
      <w:tblPr>
        <w:tblStyle w:val="Tabela-Siatka"/>
        <w:tblW w:w="0" w:type="auto"/>
        <w:tblLook w:val="04A0"/>
      </w:tblPr>
      <w:tblGrid>
        <w:gridCol w:w="6204"/>
        <w:gridCol w:w="1559"/>
        <w:gridCol w:w="1525"/>
      </w:tblGrid>
      <w:tr w:rsidR="00CA03EA" w:rsidTr="00F80127">
        <w:tc>
          <w:tcPr>
            <w:tcW w:w="6204" w:type="dxa"/>
            <w:shd w:val="clear" w:color="auto" w:fill="D9D9D9" w:themeFill="background1" w:themeFillShade="D9"/>
          </w:tcPr>
          <w:p w:rsidR="00CA03EA" w:rsidRPr="009C1704" w:rsidRDefault="00CA03EA" w:rsidP="00244C49">
            <w:pPr>
              <w:rPr>
                <w:rFonts w:ascii="Times New Roman" w:hAnsi="Times New Roman" w:cs="Times New Roman"/>
                <w:sz w:val="24"/>
                <w:szCs w:val="24"/>
              </w:rPr>
            </w:pPr>
          </w:p>
        </w:tc>
        <w:tc>
          <w:tcPr>
            <w:tcW w:w="1559" w:type="dxa"/>
            <w:shd w:val="clear" w:color="auto" w:fill="D9D9D9" w:themeFill="background1" w:themeFillShade="D9"/>
          </w:tcPr>
          <w:p w:rsidR="00CA03EA" w:rsidRPr="009C1704" w:rsidRDefault="00CA03EA" w:rsidP="00244C49">
            <w:pPr>
              <w:rPr>
                <w:rFonts w:ascii="Times New Roman" w:hAnsi="Times New Roman" w:cs="Times New Roman"/>
                <w:sz w:val="24"/>
                <w:szCs w:val="24"/>
              </w:rPr>
            </w:pPr>
            <w:r w:rsidRPr="009C1704">
              <w:rPr>
                <w:rFonts w:ascii="LiberationSerif" w:hAnsi="LiberationSerif" w:cs="LiberationSerif"/>
                <w:sz w:val="24"/>
                <w:szCs w:val="24"/>
              </w:rPr>
              <w:t>TAK</w:t>
            </w:r>
          </w:p>
        </w:tc>
        <w:tc>
          <w:tcPr>
            <w:tcW w:w="1525" w:type="dxa"/>
            <w:shd w:val="clear" w:color="auto" w:fill="D9D9D9" w:themeFill="background1" w:themeFillShade="D9"/>
          </w:tcPr>
          <w:p w:rsidR="00CA03EA" w:rsidRPr="009C1704" w:rsidRDefault="00CA03EA" w:rsidP="00244C49">
            <w:pPr>
              <w:rPr>
                <w:rFonts w:ascii="Times New Roman" w:hAnsi="Times New Roman" w:cs="Times New Roman"/>
                <w:sz w:val="24"/>
                <w:szCs w:val="24"/>
              </w:rPr>
            </w:pPr>
            <w:r w:rsidRPr="009C1704">
              <w:rPr>
                <w:rFonts w:ascii="LiberationSerif" w:hAnsi="LiberationSerif" w:cs="LiberationSerif"/>
                <w:sz w:val="24"/>
                <w:szCs w:val="24"/>
              </w:rPr>
              <w:t>NIE</w:t>
            </w:r>
          </w:p>
        </w:tc>
      </w:tr>
      <w:tr w:rsidR="00CA03EA" w:rsidTr="00F80127">
        <w:tc>
          <w:tcPr>
            <w:tcW w:w="6204" w:type="dxa"/>
          </w:tcPr>
          <w:p w:rsidR="00CA03EA" w:rsidRDefault="00CA03EA" w:rsidP="00B52E8D">
            <w:pPr>
              <w:autoSpaceDE w:val="0"/>
              <w:autoSpaceDN w:val="0"/>
              <w:adjustRightInd w:val="0"/>
              <w:rPr>
                <w:rFonts w:ascii="Times New Roman" w:hAnsi="Times New Roman" w:cs="Times New Roman"/>
                <w:sz w:val="24"/>
                <w:szCs w:val="24"/>
              </w:rPr>
            </w:pPr>
            <w:r w:rsidRPr="009C1704">
              <w:rPr>
                <w:rFonts w:ascii="Times New Roman" w:hAnsi="Times New Roman" w:cs="Times New Roman"/>
                <w:sz w:val="24"/>
                <w:szCs w:val="24"/>
              </w:rPr>
              <w:t>1.Czy znasz standardy ochrony dzieci przed krzywdzeniem</w:t>
            </w:r>
            <w:r w:rsidR="00B52E8D">
              <w:rPr>
                <w:rFonts w:ascii="Times New Roman" w:hAnsi="Times New Roman" w:cs="Times New Roman"/>
                <w:sz w:val="24"/>
                <w:szCs w:val="24"/>
              </w:rPr>
              <w:t xml:space="preserve"> </w:t>
            </w:r>
            <w:r>
              <w:rPr>
                <w:rFonts w:ascii="Times New Roman" w:hAnsi="Times New Roman" w:cs="Times New Roman"/>
                <w:sz w:val="24"/>
                <w:szCs w:val="24"/>
              </w:rPr>
              <w:t>obowiązujące w Przedszkolu n</w:t>
            </w:r>
            <w:r w:rsidRPr="009C1704">
              <w:rPr>
                <w:rFonts w:ascii="Times New Roman" w:hAnsi="Times New Roman" w:cs="Times New Roman"/>
                <w:sz w:val="24"/>
                <w:szCs w:val="24"/>
              </w:rPr>
              <w:t xml:space="preserve">r </w:t>
            </w:r>
            <w:r w:rsidR="00BA6257">
              <w:rPr>
                <w:rFonts w:ascii="Times New Roman" w:hAnsi="Times New Roman" w:cs="Times New Roman"/>
                <w:sz w:val="24"/>
                <w:szCs w:val="24"/>
              </w:rPr>
              <w:t>14</w:t>
            </w:r>
            <w:r w:rsidR="00B52E8D">
              <w:rPr>
                <w:rFonts w:ascii="Times New Roman" w:hAnsi="Times New Roman" w:cs="Times New Roman"/>
                <w:sz w:val="24"/>
                <w:szCs w:val="24"/>
              </w:rPr>
              <w:t xml:space="preserve"> </w:t>
            </w:r>
            <w:r w:rsidRPr="009C1704">
              <w:rPr>
                <w:rFonts w:ascii="Times New Roman" w:hAnsi="Times New Roman" w:cs="Times New Roman"/>
                <w:sz w:val="24"/>
                <w:szCs w:val="24"/>
              </w:rPr>
              <w:t>w Tomaszowie Mazowieckim</w:t>
            </w:r>
            <w:r>
              <w:rPr>
                <w:rFonts w:ascii="Times New Roman" w:hAnsi="Times New Roman" w:cs="Times New Roman"/>
                <w:sz w:val="24"/>
                <w:szCs w:val="24"/>
              </w:rPr>
              <w:t xml:space="preserve"> ?</w:t>
            </w:r>
          </w:p>
        </w:tc>
        <w:tc>
          <w:tcPr>
            <w:tcW w:w="1559" w:type="dxa"/>
          </w:tcPr>
          <w:p w:rsidR="00CA03EA" w:rsidRDefault="00CA03EA" w:rsidP="00244C49">
            <w:pPr>
              <w:rPr>
                <w:rFonts w:ascii="Times New Roman" w:hAnsi="Times New Roman" w:cs="Times New Roman"/>
                <w:sz w:val="24"/>
                <w:szCs w:val="24"/>
              </w:rPr>
            </w:pPr>
          </w:p>
        </w:tc>
        <w:tc>
          <w:tcPr>
            <w:tcW w:w="1525" w:type="dxa"/>
          </w:tcPr>
          <w:p w:rsidR="00CA03EA" w:rsidRDefault="00CA03EA" w:rsidP="00244C49">
            <w:pPr>
              <w:rPr>
                <w:rFonts w:ascii="Times New Roman" w:hAnsi="Times New Roman" w:cs="Times New Roman"/>
                <w:sz w:val="24"/>
                <w:szCs w:val="24"/>
              </w:rPr>
            </w:pPr>
          </w:p>
        </w:tc>
      </w:tr>
      <w:tr w:rsidR="00CA03EA" w:rsidTr="00F80127">
        <w:tc>
          <w:tcPr>
            <w:tcW w:w="6204" w:type="dxa"/>
          </w:tcPr>
          <w:p w:rsidR="00CA03EA" w:rsidRPr="00BA6257" w:rsidRDefault="00CA03EA" w:rsidP="00B52E8D">
            <w:pPr>
              <w:autoSpaceDE w:val="0"/>
              <w:autoSpaceDN w:val="0"/>
              <w:adjustRightInd w:val="0"/>
              <w:rPr>
                <w:rFonts w:ascii="LiberationSerif-Italic" w:hAnsi="LiberationSerif-Italic" w:cs="LiberationSerif-Italic"/>
                <w:b/>
                <w:i/>
                <w:iCs/>
                <w:sz w:val="24"/>
                <w:szCs w:val="24"/>
              </w:rPr>
            </w:pPr>
            <w:r w:rsidRPr="009C1704">
              <w:rPr>
                <w:rFonts w:ascii="LiberationSerif" w:hAnsi="LiberationSerif" w:cs="LiberationSerif"/>
                <w:sz w:val="24"/>
                <w:szCs w:val="24"/>
              </w:rPr>
              <w:t>2. Czy znasz treść dokumentu</w:t>
            </w:r>
            <w:r w:rsidRPr="00B52E8D">
              <w:rPr>
                <w:rFonts w:ascii="LiberationSerif" w:hAnsi="LiberationSerif" w:cs="LiberationSerif"/>
                <w:sz w:val="24"/>
                <w:szCs w:val="24"/>
              </w:rPr>
              <w:t xml:space="preserve"> </w:t>
            </w:r>
            <w:r w:rsidRPr="00B52E8D">
              <w:rPr>
                <w:rFonts w:ascii="LiberationSerif-Italic" w:hAnsi="LiberationSerif-Italic" w:cs="LiberationSerif-Italic"/>
                <w:b/>
                <w:iCs/>
                <w:sz w:val="24"/>
                <w:szCs w:val="24"/>
              </w:rPr>
              <w:t>Polityka ochrony dzieci przed</w:t>
            </w:r>
            <w:r w:rsidR="00BA6257" w:rsidRPr="00B52E8D">
              <w:rPr>
                <w:rFonts w:ascii="LiberationSerif-Italic" w:hAnsi="LiberationSerif-Italic" w:cs="LiberationSerif-Italic"/>
                <w:b/>
                <w:iCs/>
                <w:sz w:val="24"/>
                <w:szCs w:val="24"/>
              </w:rPr>
              <w:t xml:space="preserve"> </w:t>
            </w:r>
            <w:r w:rsidRPr="00B52E8D">
              <w:rPr>
                <w:rFonts w:ascii="LiberationSerif-Italic" w:hAnsi="LiberationSerif-Italic" w:cs="LiberationSerif-Italic"/>
                <w:b/>
                <w:iCs/>
                <w:sz w:val="24"/>
                <w:szCs w:val="24"/>
              </w:rPr>
              <w:t>krzywdzeniem?</w:t>
            </w:r>
          </w:p>
        </w:tc>
        <w:tc>
          <w:tcPr>
            <w:tcW w:w="1559" w:type="dxa"/>
          </w:tcPr>
          <w:p w:rsidR="00CA03EA" w:rsidRDefault="00CA03EA" w:rsidP="00244C49">
            <w:pPr>
              <w:rPr>
                <w:rFonts w:ascii="Times New Roman" w:hAnsi="Times New Roman" w:cs="Times New Roman"/>
                <w:sz w:val="24"/>
                <w:szCs w:val="24"/>
              </w:rPr>
            </w:pPr>
          </w:p>
        </w:tc>
        <w:tc>
          <w:tcPr>
            <w:tcW w:w="1525" w:type="dxa"/>
          </w:tcPr>
          <w:p w:rsidR="00CA03EA" w:rsidRDefault="00CA03EA" w:rsidP="00244C49">
            <w:pPr>
              <w:rPr>
                <w:rFonts w:ascii="Times New Roman" w:hAnsi="Times New Roman" w:cs="Times New Roman"/>
                <w:sz w:val="24"/>
                <w:szCs w:val="24"/>
              </w:rPr>
            </w:pPr>
          </w:p>
        </w:tc>
      </w:tr>
      <w:tr w:rsidR="00CA03EA" w:rsidTr="00F80127">
        <w:tc>
          <w:tcPr>
            <w:tcW w:w="6204" w:type="dxa"/>
          </w:tcPr>
          <w:p w:rsidR="00CA03EA" w:rsidRPr="009C1704" w:rsidRDefault="00CA03EA" w:rsidP="00244C49">
            <w:pPr>
              <w:rPr>
                <w:rFonts w:ascii="Times New Roman" w:hAnsi="Times New Roman" w:cs="Times New Roman"/>
                <w:sz w:val="24"/>
                <w:szCs w:val="24"/>
              </w:rPr>
            </w:pPr>
            <w:r w:rsidRPr="009C1704">
              <w:rPr>
                <w:rFonts w:ascii="Times New Roman" w:hAnsi="Times New Roman" w:cs="Times New Roman"/>
                <w:sz w:val="24"/>
                <w:szCs w:val="24"/>
              </w:rPr>
              <w:t>3. Czy potrafisz rozpoznawać symptomy krzywdzenia dzieci?</w:t>
            </w:r>
          </w:p>
        </w:tc>
        <w:tc>
          <w:tcPr>
            <w:tcW w:w="1559" w:type="dxa"/>
          </w:tcPr>
          <w:p w:rsidR="00CA03EA" w:rsidRDefault="00CA03EA" w:rsidP="00244C49">
            <w:pPr>
              <w:rPr>
                <w:rFonts w:ascii="Times New Roman" w:hAnsi="Times New Roman" w:cs="Times New Roman"/>
                <w:sz w:val="24"/>
                <w:szCs w:val="24"/>
              </w:rPr>
            </w:pPr>
          </w:p>
          <w:p w:rsidR="00CA03EA" w:rsidRDefault="00CA03EA" w:rsidP="00244C49">
            <w:pPr>
              <w:rPr>
                <w:rFonts w:ascii="Times New Roman" w:hAnsi="Times New Roman" w:cs="Times New Roman"/>
                <w:sz w:val="24"/>
                <w:szCs w:val="24"/>
              </w:rPr>
            </w:pPr>
          </w:p>
        </w:tc>
        <w:tc>
          <w:tcPr>
            <w:tcW w:w="1525" w:type="dxa"/>
          </w:tcPr>
          <w:p w:rsidR="00CA03EA" w:rsidRDefault="00CA03EA" w:rsidP="00244C49">
            <w:pPr>
              <w:rPr>
                <w:rFonts w:ascii="Times New Roman" w:hAnsi="Times New Roman" w:cs="Times New Roman"/>
                <w:sz w:val="24"/>
                <w:szCs w:val="24"/>
              </w:rPr>
            </w:pPr>
          </w:p>
        </w:tc>
      </w:tr>
      <w:tr w:rsidR="00CA03EA" w:rsidTr="00F80127">
        <w:tc>
          <w:tcPr>
            <w:tcW w:w="6204" w:type="dxa"/>
          </w:tcPr>
          <w:p w:rsidR="00CA03EA" w:rsidRDefault="00CA03EA" w:rsidP="00B52E8D">
            <w:pPr>
              <w:autoSpaceDE w:val="0"/>
              <w:autoSpaceDN w:val="0"/>
              <w:adjustRightInd w:val="0"/>
              <w:rPr>
                <w:rFonts w:ascii="Times New Roman" w:hAnsi="Times New Roman" w:cs="Times New Roman"/>
                <w:sz w:val="24"/>
                <w:szCs w:val="24"/>
              </w:rPr>
            </w:pPr>
            <w:r w:rsidRPr="009C1704">
              <w:rPr>
                <w:rFonts w:ascii="Times New Roman" w:hAnsi="Times New Roman" w:cs="Times New Roman"/>
                <w:sz w:val="24"/>
                <w:szCs w:val="24"/>
              </w:rPr>
              <w:t>4.Czy wiesz , jak reagować na symptomy krzywdzenia</w:t>
            </w:r>
            <w:r w:rsidR="00B52E8D">
              <w:rPr>
                <w:rFonts w:ascii="Times New Roman" w:hAnsi="Times New Roman" w:cs="Times New Roman"/>
                <w:sz w:val="24"/>
                <w:szCs w:val="24"/>
              </w:rPr>
              <w:t xml:space="preserve"> </w:t>
            </w:r>
            <w:r w:rsidRPr="009C1704">
              <w:rPr>
                <w:rFonts w:ascii="Times New Roman" w:hAnsi="Times New Roman" w:cs="Times New Roman"/>
                <w:sz w:val="24"/>
                <w:szCs w:val="24"/>
              </w:rPr>
              <w:t>dzieci?</w:t>
            </w:r>
          </w:p>
        </w:tc>
        <w:tc>
          <w:tcPr>
            <w:tcW w:w="1559" w:type="dxa"/>
          </w:tcPr>
          <w:p w:rsidR="00CA03EA" w:rsidRDefault="00CA03EA" w:rsidP="00244C49">
            <w:pPr>
              <w:rPr>
                <w:rFonts w:ascii="Times New Roman" w:hAnsi="Times New Roman" w:cs="Times New Roman"/>
                <w:sz w:val="24"/>
                <w:szCs w:val="24"/>
              </w:rPr>
            </w:pPr>
          </w:p>
        </w:tc>
        <w:tc>
          <w:tcPr>
            <w:tcW w:w="1525" w:type="dxa"/>
          </w:tcPr>
          <w:p w:rsidR="00CA03EA" w:rsidRDefault="00CA03EA" w:rsidP="00244C49">
            <w:pPr>
              <w:rPr>
                <w:rFonts w:ascii="Times New Roman" w:hAnsi="Times New Roman" w:cs="Times New Roman"/>
                <w:sz w:val="24"/>
                <w:szCs w:val="24"/>
              </w:rPr>
            </w:pPr>
          </w:p>
        </w:tc>
      </w:tr>
      <w:tr w:rsidR="00CA03EA" w:rsidTr="00F80127">
        <w:tc>
          <w:tcPr>
            <w:tcW w:w="6204" w:type="dxa"/>
          </w:tcPr>
          <w:p w:rsidR="00CA03EA" w:rsidRDefault="00CA03EA" w:rsidP="00B52E8D">
            <w:pPr>
              <w:autoSpaceDE w:val="0"/>
              <w:autoSpaceDN w:val="0"/>
              <w:adjustRightInd w:val="0"/>
              <w:rPr>
                <w:rFonts w:ascii="Times New Roman" w:hAnsi="Times New Roman" w:cs="Times New Roman"/>
                <w:sz w:val="24"/>
                <w:szCs w:val="24"/>
              </w:rPr>
            </w:pPr>
            <w:r w:rsidRPr="009C1704">
              <w:rPr>
                <w:rFonts w:ascii="Times New Roman" w:hAnsi="Times New Roman" w:cs="Times New Roman"/>
                <w:sz w:val="24"/>
                <w:szCs w:val="24"/>
              </w:rPr>
              <w:t>5.Czy zdarzyło Ci się zaobserwować naruszenie zasad</w:t>
            </w:r>
            <w:r w:rsidR="00B52E8D">
              <w:rPr>
                <w:rFonts w:ascii="Times New Roman" w:hAnsi="Times New Roman" w:cs="Times New Roman"/>
                <w:sz w:val="24"/>
                <w:szCs w:val="24"/>
              </w:rPr>
              <w:t xml:space="preserve"> </w:t>
            </w:r>
            <w:r w:rsidRPr="009C1704">
              <w:rPr>
                <w:rFonts w:ascii="Times New Roman" w:hAnsi="Times New Roman" w:cs="Times New Roman"/>
                <w:sz w:val="24"/>
                <w:szCs w:val="24"/>
              </w:rPr>
              <w:t xml:space="preserve">zawartych w </w:t>
            </w:r>
            <w:r w:rsidRPr="00B52E8D">
              <w:rPr>
                <w:rFonts w:ascii="Times New Roman" w:hAnsi="Times New Roman" w:cs="Times New Roman"/>
                <w:b/>
                <w:iCs/>
                <w:sz w:val="24"/>
                <w:szCs w:val="24"/>
              </w:rPr>
              <w:t>Polityce ochrony dzieci przed krzywdzeniem</w:t>
            </w:r>
            <w:r w:rsidR="00B52E8D">
              <w:rPr>
                <w:rFonts w:ascii="Times New Roman" w:hAnsi="Times New Roman" w:cs="Times New Roman"/>
                <w:sz w:val="24"/>
                <w:szCs w:val="24"/>
              </w:rPr>
              <w:t xml:space="preserve"> </w:t>
            </w:r>
            <w:r w:rsidRPr="009C1704">
              <w:rPr>
                <w:rFonts w:ascii="Times New Roman" w:hAnsi="Times New Roman" w:cs="Times New Roman"/>
                <w:sz w:val="24"/>
                <w:szCs w:val="24"/>
              </w:rPr>
              <w:t>przez innego pracownika</w:t>
            </w:r>
          </w:p>
        </w:tc>
        <w:tc>
          <w:tcPr>
            <w:tcW w:w="1559" w:type="dxa"/>
          </w:tcPr>
          <w:p w:rsidR="00CA03EA" w:rsidRDefault="00CA03EA" w:rsidP="00244C49">
            <w:pPr>
              <w:rPr>
                <w:rFonts w:ascii="Times New Roman" w:hAnsi="Times New Roman" w:cs="Times New Roman"/>
                <w:sz w:val="24"/>
                <w:szCs w:val="24"/>
              </w:rPr>
            </w:pPr>
          </w:p>
        </w:tc>
        <w:tc>
          <w:tcPr>
            <w:tcW w:w="1525" w:type="dxa"/>
          </w:tcPr>
          <w:p w:rsidR="00CA03EA" w:rsidRDefault="00CA03EA" w:rsidP="00244C49">
            <w:pPr>
              <w:rPr>
                <w:rFonts w:ascii="Times New Roman" w:hAnsi="Times New Roman" w:cs="Times New Roman"/>
                <w:sz w:val="24"/>
                <w:szCs w:val="24"/>
              </w:rPr>
            </w:pPr>
          </w:p>
        </w:tc>
      </w:tr>
      <w:tr w:rsidR="00CA03EA" w:rsidTr="00F80127">
        <w:tc>
          <w:tcPr>
            <w:tcW w:w="6204" w:type="dxa"/>
          </w:tcPr>
          <w:p w:rsidR="00CA03EA" w:rsidRDefault="00CA03EA" w:rsidP="00244C49">
            <w:pPr>
              <w:autoSpaceDE w:val="0"/>
              <w:autoSpaceDN w:val="0"/>
              <w:adjustRightInd w:val="0"/>
              <w:rPr>
                <w:rFonts w:ascii="Times New Roman" w:hAnsi="Times New Roman" w:cs="Times New Roman"/>
                <w:sz w:val="24"/>
                <w:szCs w:val="24"/>
              </w:rPr>
            </w:pPr>
          </w:p>
          <w:p w:rsidR="00CA03EA" w:rsidRDefault="00CA03EA" w:rsidP="00244C49">
            <w:pPr>
              <w:autoSpaceDE w:val="0"/>
              <w:autoSpaceDN w:val="0"/>
              <w:adjustRightInd w:val="0"/>
              <w:rPr>
                <w:rFonts w:ascii="Times New Roman" w:hAnsi="Times New Roman" w:cs="Times New Roman"/>
                <w:sz w:val="24"/>
                <w:szCs w:val="24"/>
              </w:rPr>
            </w:pPr>
          </w:p>
          <w:p w:rsidR="00CA03EA" w:rsidRDefault="00CA03EA" w:rsidP="00B52E8D">
            <w:pPr>
              <w:autoSpaceDE w:val="0"/>
              <w:autoSpaceDN w:val="0"/>
              <w:adjustRightInd w:val="0"/>
              <w:rPr>
                <w:rFonts w:ascii="Times New Roman" w:hAnsi="Times New Roman" w:cs="Times New Roman"/>
                <w:sz w:val="24"/>
                <w:szCs w:val="24"/>
              </w:rPr>
            </w:pPr>
            <w:r w:rsidRPr="009C1704">
              <w:rPr>
                <w:rFonts w:ascii="Times New Roman" w:hAnsi="Times New Roman" w:cs="Times New Roman"/>
                <w:sz w:val="24"/>
                <w:szCs w:val="24"/>
              </w:rPr>
              <w:t>5a. Jeśli tak – jakie zasady zostały naruszone? (odpowiedź</w:t>
            </w:r>
            <w:r w:rsidR="00B52E8D">
              <w:rPr>
                <w:rFonts w:ascii="Times New Roman" w:hAnsi="Times New Roman" w:cs="Times New Roman"/>
                <w:sz w:val="24"/>
                <w:szCs w:val="24"/>
              </w:rPr>
              <w:t xml:space="preserve"> </w:t>
            </w:r>
            <w:r w:rsidRPr="009C1704">
              <w:rPr>
                <w:rFonts w:ascii="Times New Roman" w:hAnsi="Times New Roman" w:cs="Times New Roman"/>
                <w:sz w:val="24"/>
                <w:szCs w:val="24"/>
              </w:rPr>
              <w:t>opisowa)</w:t>
            </w:r>
          </w:p>
        </w:tc>
        <w:tc>
          <w:tcPr>
            <w:tcW w:w="1559" w:type="dxa"/>
          </w:tcPr>
          <w:p w:rsidR="00CA03EA" w:rsidRDefault="00CA03EA" w:rsidP="00244C49">
            <w:pPr>
              <w:rPr>
                <w:rFonts w:ascii="Times New Roman" w:hAnsi="Times New Roman" w:cs="Times New Roman"/>
                <w:sz w:val="24"/>
                <w:szCs w:val="24"/>
              </w:rPr>
            </w:pPr>
          </w:p>
          <w:p w:rsidR="00CA03EA" w:rsidRDefault="00CA03EA" w:rsidP="00244C49">
            <w:pPr>
              <w:rPr>
                <w:rFonts w:ascii="Times New Roman" w:hAnsi="Times New Roman" w:cs="Times New Roman"/>
                <w:sz w:val="24"/>
                <w:szCs w:val="24"/>
              </w:rPr>
            </w:pPr>
          </w:p>
          <w:p w:rsidR="00CA03EA" w:rsidRDefault="00CA03EA" w:rsidP="00244C49">
            <w:pPr>
              <w:rPr>
                <w:rFonts w:ascii="Times New Roman" w:hAnsi="Times New Roman" w:cs="Times New Roman"/>
                <w:sz w:val="24"/>
                <w:szCs w:val="24"/>
              </w:rPr>
            </w:pPr>
          </w:p>
          <w:p w:rsidR="00CA03EA" w:rsidRDefault="00CA03EA" w:rsidP="00244C49">
            <w:pPr>
              <w:rPr>
                <w:rFonts w:ascii="Times New Roman" w:hAnsi="Times New Roman" w:cs="Times New Roman"/>
                <w:sz w:val="24"/>
                <w:szCs w:val="24"/>
              </w:rPr>
            </w:pPr>
          </w:p>
          <w:p w:rsidR="00CA03EA" w:rsidRDefault="00CA03EA" w:rsidP="00244C49">
            <w:pPr>
              <w:rPr>
                <w:rFonts w:ascii="Times New Roman" w:hAnsi="Times New Roman" w:cs="Times New Roman"/>
                <w:sz w:val="24"/>
                <w:szCs w:val="24"/>
              </w:rPr>
            </w:pPr>
          </w:p>
          <w:p w:rsidR="00CA03EA" w:rsidRDefault="00CA03EA" w:rsidP="00244C49">
            <w:pPr>
              <w:rPr>
                <w:rFonts w:ascii="Times New Roman" w:hAnsi="Times New Roman" w:cs="Times New Roman"/>
                <w:sz w:val="24"/>
                <w:szCs w:val="24"/>
              </w:rPr>
            </w:pPr>
          </w:p>
        </w:tc>
        <w:tc>
          <w:tcPr>
            <w:tcW w:w="1525" w:type="dxa"/>
          </w:tcPr>
          <w:p w:rsidR="00CA03EA" w:rsidRDefault="00CA03EA" w:rsidP="00244C49">
            <w:pPr>
              <w:rPr>
                <w:rFonts w:ascii="Times New Roman" w:hAnsi="Times New Roman" w:cs="Times New Roman"/>
                <w:sz w:val="24"/>
                <w:szCs w:val="24"/>
              </w:rPr>
            </w:pPr>
          </w:p>
        </w:tc>
      </w:tr>
      <w:tr w:rsidR="00CA03EA" w:rsidTr="00F80127">
        <w:tc>
          <w:tcPr>
            <w:tcW w:w="6204" w:type="dxa"/>
          </w:tcPr>
          <w:p w:rsidR="00CA03EA" w:rsidRDefault="00CA03EA" w:rsidP="00244C49">
            <w:pPr>
              <w:autoSpaceDE w:val="0"/>
              <w:autoSpaceDN w:val="0"/>
              <w:adjustRightInd w:val="0"/>
              <w:rPr>
                <w:rFonts w:ascii="Times New Roman" w:hAnsi="Times New Roman" w:cs="Times New Roman"/>
                <w:sz w:val="24"/>
                <w:szCs w:val="24"/>
              </w:rPr>
            </w:pPr>
          </w:p>
          <w:p w:rsidR="00CA03EA" w:rsidRDefault="00CA03EA" w:rsidP="00244C49">
            <w:pPr>
              <w:autoSpaceDE w:val="0"/>
              <w:autoSpaceDN w:val="0"/>
              <w:adjustRightInd w:val="0"/>
              <w:rPr>
                <w:rFonts w:ascii="Times New Roman" w:hAnsi="Times New Roman" w:cs="Times New Roman"/>
                <w:sz w:val="24"/>
                <w:szCs w:val="24"/>
              </w:rPr>
            </w:pPr>
          </w:p>
          <w:p w:rsidR="00CA03EA" w:rsidRPr="009C1704" w:rsidRDefault="00B52E8D" w:rsidP="00244C4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5b. Czy podjąłeś/</w:t>
            </w:r>
            <w:proofErr w:type="spellStart"/>
            <w:r>
              <w:rPr>
                <w:rFonts w:ascii="Times New Roman" w:hAnsi="Times New Roman" w:cs="Times New Roman"/>
                <w:sz w:val="24"/>
                <w:szCs w:val="24"/>
              </w:rPr>
              <w:t>aś</w:t>
            </w:r>
            <w:proofErr w:type="spellEnd"/>
            <w:r>
              <w:rPr>
                <w:rFonts w:ascii="Times New Roman" w:hAnsi="Times New Roman" w:cs="Times New Roman"/>
                <w:sz w:val="24"/>
                <w:szCs w:val="24"/>
              </w:rPr>
              <w:t xml:space="preserve"> jakieś działania</w:t>
            </w:r>
            <w:r w:rsidR="00CA03EA" w:rsidRPr="009C1704">
              <w:rPr>
                <w:rFonts w:ascii="Times New Roman" w:hAnsi="Times New Roman" w:cs="Times New Roman"/>
                <w:sz w:val="24"/>
                <w:szCs w:val="24"/>
              </w:rPr>
              <w:t>: jeśli tak</w:t>
            </w:r>
            <w:r w:rsidR="00CA03EA">
              <w:rPr>
                <w:rFonts w:ascii="Times New Roman" w:hAnsi="Times New Roman" w:cs="Times New Roman"/>
                <w:sz w:val="24"/>
                <w:szCs w:val="24"/>
              </w:rPr>
              <w:t xml:space="preserve"> </w:t>
            </w:r>
            <w:r w:rsidR="00CA03EA" w:rsidRPr="009C1704">
              <w:rPr>
                <w:rFonts w:ascii="Times New Roman" w:hAnsi="Times New Roman" w:cs="Times New Roman"/>
                <w:sz w:val="24"/>
                <w:szCs w:val="24"/>
              </w:rPr>
              <w:t>- jakie, jeś</w:t>
            </w:r>
            <w:r w:rsidR="00CA03EA">
              <w:rPr>
                <w:rFonts w:ascii="Times New Roman" w:hAnsi="Times New Roman" w:cs="Times New Roman"/>
                <w:sz w:val="24"/>
                <w:szCs w:val="24"/>
              </w:rPr>
              <w:t>li nie - dlaczego?(</w:t>
            </w:r>
            <w:r w:rsidR="00CA03EA" w:rsidRPr="009C1704">
              <w:rPr>
                <w:rFonts w:ascii="Times New Roman" w:hAnsi="Times New Roman" w:cs="Times New Roman"/>
                <w:sz w:val="24"/>
                <w:szCs w:val="24"/>
              </w:rPr>
              <w:t>odpowiedź opisowa)</w:t>
            </w:r>
          </w:p>
        </w:tc>
        <w:tc>
          <w:tcPr>
            <w:tcW w:w="1559" w:type="dxa"/>
          </w:tcPr>
          <w:p w:rsidR="00CA03EA" w:rsidRDefault="00CA03EA" w:rsidP="00244C49">
            <w:pPr>
              <w:rPr>
                <w:rFonts w:ascii="Times New Roman" w:hAnsi="Times New Roman" w:cs="Times New Roman"/>
                <w:sz w:val="24"/>
                <w:szCs w:val="24"/>
              </w:rPr>
            </w:pPr>
          </w:p>
          <w:p w:rsidR="00CA03EA" w:rsidRDefault="00CA03EA" w:rsidP="00244C49">
            <w:pPr>
              <w:rPr>
                <w:rFonts w:ascii="Times New Roman" w:hAnsi="Times New Roman" w:cs="Times New Roman"/>
                <w:sz w:val="24"/>
                <w:szCs w:val="24"/>
              </w:rPr>
            </w:pPr>
          </w:p>
          <w:p w:rsidR="00CA03EA" w:rsidRDefault="00CA03EA" w:rsidP="00244C49">
            <w:pPr>
              <w:rPr>
                <w:rFonts w:ascii="Times New Roman" w:hAnsi="Times New Roman" w:cs="Times New Roman"/>
                <w:sz w:val="24"/>
                <w:szCs w:val="24"/>
              </w:rPr>
            </w:pPr>
          </w:p>
          <w:p w:rsidR="00CA03EA" w:rsidRDefault="00CA03EA" w:rsidP="00244C49">
            <w:pPr>
              <w:rPr>
                <w:rFonts w:ascii="Times New Roman" w:hAnsi="Times New Roman" w:cs="Times New Roman"/>
                <w:sz w:val="24"/>
                <w:szCs w:val="24"/>
              </w:rPr>
            </w:pPr>
          </w:p>
          <w:p w:rsidR="00CA03EA" w:rsidRDefault="00CA03EA" w:rsidP="00244C49">
            <w:pPr>
              <w:rPr>
                <w:rFonts w:ascii="Times New Roman" w:hAnsi="Times New Roman" w:cs="Times New Roman"/>
                <w:sz w:val="24"/>
                <w:szCs w:val="24"/>
              </w:rPr>
            </w:pPr>
          </w:p>
          <w:p w:rsidR="00CA03EA" w:rsidRDefault="00CA03EA" w:rsidP="00244C49">
            <w:pPr>
              <w:rPr>
                <w:rFonts w:ascii="Times New Roman" w:hAnsi="Times New Roman" w:cs="Times New Roman"/>
                <w:sz w:val="24"/>
                <w:szCs w:val="24"/>
              </w:rPr>
            </w:pPr>
          </w:p>
        </w:tc>
        <w:tc>
          <w:tcPr>
            <w:tcW w:w="1525" w:type="dxa"/>
          </w:tcPr>
          <w:p w:rsidR="00CA03EA" w:rsidRDefault="00CA03EA" w:rsidP="00244C49">
            <w:pPr>
              <w:rPr>
                <w:rFonts w:ascii="Times New Roman" w:hAnsi="Times New Roman" w:cs="Times New Roman"/>
                <w:sz w:val="24"/>
                <w:szCs w:val="24"/>
              </w:rPr>
            </w:pPr>
          </w:p>
        </w:tc>
      </w:tr>
    </w:tbl>
    <w:p w:rsidR="00CA03EA" w:rsidRDefault="00CA03EA" w:rsidP="00244C49">
      <w:pPr>
        <w:autoSpaceDE w:val="0"/>
        <w:autoSpaceDN w:val="0"/>
        <w:adjustRightInd w:val="0"/>
        <w:spacing w:after="0"/>
        <w:rPr>
          <w:rFonts w:ascii="Times New Roman" w:hAnsi="Times New Roman" w:cs="Times New Roman"/>
          <w:sz w:val="24"/>
          <w:szCs w:val="24"/>
        </w:rPr>
      </w:pPr>
    </w:p>
    <w:p w:rsidR="00CA03EA" w:rsidRDefault="00CA03EA"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E5641" w:rsidRDefault="003E5641" w:rsidP="00244C49">
      <w:pPr>
        <w:autoSpaceDE w:val="0"/>
        <w:autoSpaceDN w:val="0"/>
        <w:adjustRightInd w:val="0"/>
        <w:spacing w:after="0"/>
        <w:rPr>
          <w:rFonts w:ascii="Times New Roman" w:hAnsi="Times New Roman" w:cs="Times New Roman"/>
          <w:sz w:val="24"/>
          <w:szCs w:val="24"/>
        </w:rPr>
      </w:pPr>
    </w:p>
    <w:p w:rsidR="00324392" w:rsidRDefault="00324392" w:rsidP="00244C49">
      <w:pPr>
        <w:autoSpaceDE w:val="0"/>
        <w:autoSpaceDN w:val="0"/>
        <w:adjustRightInd w:val="0"/>
        <w:spacing w:after="0" w:line="240" w:lineRule="auto"/>
        <w:rPr>
          <w:rFonts w:ascii="Times New Roman" w:hAnsi="Times New Roman" w:cs="Times New Roman"/>
          <w:sz w:val="24"/>
          <w:szCs w:val="24"/>
        </w:rPr>
      </w:pPr>
    </w:p>
    <w:p w:rsidR="00CA03EA" w:rsidRPr="00324392" w:rsidRDefault="00CA03EA" w:rsidP="00244C49">
      <w:pPr>
        <w:autoSpaceDE w:val="0"/>
        <w:autoSpaceDN w:val="0"/>
        <w:adjustRightInd w:val="0"/>
        <w:spacing w:after="0" w:line="240" w:lineRule="auto"/>
        <w:rPr>
          <w:rFonts w:ascii="Times New Roman" w:hAnsi="Times New Roman" w:cs="Times New Roman"/>
          <w:sz w:val="18"/>
          <w:szCs w:val="18"/>
        </w:rPr>
      </w:pPr>
      <w:r w:rsidRPr="00324392">
        <w:rPr>
          <w:rFonts w:ascii="Times New Roman" w:hAnsi="Times New Roman" w:cs="Times New Roman"/>
          <w:sz w:val="18"/>
          <w:szCs w:val="18"/>
        </w:rPr>
        <w:lastRenderedPageBreak/>
        <w:t>Załącznik nr 11 do</w:t>
      </w:r>
    </w:p>
    <w:p w:rsidR="00CA03EA" w:rsidRPr="00324392" w:rsidRDefault="00CA03EA" w:rsidP="00244C49">
      <w:pPr>
        <w:autoSpaceDE w:val="0"/>
        <w:autoSpaceDN w:val="0"/>
        <w:adjustRightInd w:val="0"/>
        <w:spacing w:after="0" w:line="240" w:lineRule="auto"/>
        <w:rPr>
          <w:rFonts w:ascii="Times New Roman" w:hAnsi="Times New Roman" w:cs="Times New Roman"/>
          <w:sz w:val="18"/>
          <w:szCs w:val="18"/>
        </w:rPr>
      </w:pPr>
      <w:r w:rsidRPr="00324392">
        <w:rPr>
          <w:rFonts w:ascii="Times New Roman" w:hAnsi="Times New Roman" w:cs="Times New Roman"/>
          <w:sz w:val="18"/>
          <w:szCs w:val="18"/>
        </w:rPr>
        <w:t>Polityki ochrony dzieci przed krzywdzeniem</w:t>
      </w:r>
    </w:p>
    <w:p w:rsidR="00CA03EA" w:rsidRPr="00324392" w:rsidRDefault="00CA03EA" w:rsidP="00244C49">
      <w:pPr>
        <w:autoSpaceDE w:val="0"/>
        <w:autoSpaceDN w:val="0"/>
        <w:adjustRightInd w:val="0"/>
        <w:spacing w:after="0" w:line="240" w:lineRule="auto"/>
        <w:rPr>
          <w:rFonts w:ascii="Times New Roman" w:hAnsi="Times New Roman" w:cs="Times New Roman"/>
          <w:sz w:val="18"/>
          <w:szCs w:val="18"/>
        </w:rPr>
      </w:pPr>
      <w:r w:rsidRPr="00324392">
        <w:rPr>
          <w:rFonts w:ascii="Times New Roman" w:hAnsi="Times New Roman" w:cs="Times New Roman"/>
          <w:sz w:val="18"/>
          <w:szCs w:val="18"/>
        </w:rPr>
        <w:t xml:space="preserve">w Przedszkolu nr </w:t>
      </w:r>
      <w:r w:rsidR="00BA6257" w:rsidRPr="00324392">
        <w:rPr>
          <w:rFonts w:ascii="Times New Roman" w:hAnsi="Times New Roman" w:cs="Times New Roman"/>
          <w:sz w:val="18"/>
          <w:szCs w:val="18"/>
        </w:rPr>
        <w:t>14</w:t>
      </w:r>
    </w:p>
    <w:p w:rsidR="00CA03EA" w:rsidRPr="00324392" w:rsidRDefault="00CA03EA" w:rsidP="00244C49">
      <w:pPr>
        <w:autoSpaceDE w:val="0"/>
        <w:autoSpaceDN w:val="0"/>
        <w:adjustRightInd w:val="0"/>
        <w:spacing w:after="0" w:line="240" w:lineRule="auto"/>
        <w:rPr>
          <w:rFonts w:ascii="Times New Roman" w:hAnsi="Times New Roman" w:cs="Times New Roman"/>
          <w:sz w:val="18"/>
          <w:szCs w:val="18"/>
        </w:rPr>
      </w:pPr>
      <w:r w:rsidRPr="00324392">
        <w:rPr>
          <w:rFonts w:ascii="Times New Roman" w:hAnsi="Times New Roman" w:cs="Times New Roman"/>
          <w:sz w:val="18"/>
          <w:szCs w:val="18"/>
        </w:rPr>
        <w:t>w Tomaszowie Mazowieckim</w:t>
      </w:r>
    </w:p>
    <w:p w:rsidR="00324392" w:rsidRPr="00324392" w:rsidRDefault="00324392" w:rsidP="00244C49">
      <w:pPr>
        <w:autoSpaceDE w:val="0"/>
        <w:autoSpaceDN w:val="0"/>
        <w:adjustRightInd w:val="0"/>
        <w:spacing w:after="0" w:line="240" w:lineRule="auto"/>
        <w:rPr>
          <w:rFonts w:ascii="Times New Roman" w:hAnsi="Times New Roman" w:cs="Times New Roman"/>
          <w:sz w:val="24"/>
          <w:szCs w:val="24"/>
        </w:rPr>
      </w:pPr>
    </w:p>
    <w:p w:rsidR="00CA03EA" w:rsidRDefault="00CA03EA" w:rsidP="00244C49">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Tomaszów </w:t>
      </w:r>
      <w:proofErr w:type="spellStart"/>
      <w:r>
        <w:rPr>
          <w:rFonts w:ascii="Times New Roman" w:eastAsia="Times New Roman" w:hAnsi="Times New Roman" w:cs="Times New Roman"/>
          <w:sz w:val="24"/>
          <w:szCs w:val="24"/>
          <w:lang w:eastAsia="pl-PL"/>
        </w:rPr>
        <w:t>Maz</w:t>
      </w:r>
      <w:proofErr w:type="spellEnd"/>
      <w:r>
        <w:rPr>
          <w:rFonts w:ascii="Times New Roman" w:eastAsia="Times New Roman" w:hAnsi="Times New Roman" w:cs="Times New Roman"/>
          <w:sz w:val="24"/>
          <w:szCs w:val="24"/>
          <w:lang w:eastAsia="pl-PL"/>
        </w:rPr>
        <w:t>. dnia……………………</w:t>
      </w:r>
    </w:p>
    <w:p w:rsidR="00324392" w:rsidRDefault="00324392" w:rsidP="00244C49">
      <w:pPr>
        <w:spacing w:before="100" w:beforeAutospacing="1" w:after="0" w:line="240" w:lineRule="auto"/>
        <w:rPr>
          <w:rFonts w:ascii="Times New Roman" w:eastAsia="Times New Roman" w:hAnsi="Times New Roman" w:cs="Times New Roman"/>
          <w:sz w:val="24"/>
          <w:szCs w:val="24"/>
          <w:lang w:eastAsia="pl-PL"/>
        </w:rPr>
      </w:pPr>
    </w:p>
    <w:p w:rsidR="00324392" w:rsidRPr="00324392" w:rsidRDefault="00324392" w:rsidP="00244C49">
      <w:pPr>
        <w:autoSpaceDE w:val="0"/>
        <w:rPr>
          <w:rFonts w:ascii="Times New Roman" w:hAnsi="Times New Roman" w:cs="Times New Roman"/>
          <w:b/>
          <w:bCs/>
          <w:sz w:val="24"/>
          <w:szCs w:val="24"/>
        </w:rPr>
      </w:pPr>
      <w:r w:rsidRPr="00324392">
        <w:rPr>
          <w:rFonts w:ascii="Times New Roman" w:hAnsi="Times New Roman" w:cs="Times New Roman"/>
          <w:b/>
          <w:bCs/>
          <w:sz w:val="24"/>
          <w:szCs w:val="24"/>
        </w:rPr>
        <w:t>Oświadczenie pracownika o zapoznaniu się ze Standardami Ochrony Małoletnich</w:t>
      </w:r>
    </w:p>
    <w:p w:rsidR="00324392" w:rsidRDefault="00324392" w:rsidP="00244C49">
      <w:pPr>
        <w:autoSpaceDE w:val="0"/>
        <w:spacing w:after="0" w:line="480" w:lineRule="auto"/>
        <w:rPr>
          <w:rFonts w:ascii="Times New Roman" w:eastAsia="Arial" w:hAnsi="Times New Roman" w:cs="Times New Roman"/>
          <w:sz w:val="24"/>
          <w:szCs w:val="24"/>
        </w:rPr>
      </w:pPr>
      <w:r w:rsidRPr="00324392">
        <w:rPr>
          <w:rFonts w:ascii="Times New Roman" w:hAnsi="Times New Roman" w:cs="Times New Roman"/>
          <w:sz w:val="24"/>
          <w:szCs w:val="24"/>
        </w:rPr>
        <w:t>Oświadczam, że ja niżej</w:t>
      </w:r>
      <w:r>
        <w:rPr>
          <w:rFonts w:ascii="Times New Roman" w:hAnsi="Times New Roman" w:cs="Times New Roman"/>
          <w:sz w:val="24"/>
          <w:szCs w:val="24"/>
        </w:rPr>
        <w:t xml:space="preserve"> </w:t>
      </w:r>
      <w:r w:rsidRPr="00324392">
        <w:rPr>
          <w:rFonts w:ascii="Times New Roman" w:hAnsi="Times New Roman" w:cs="Times New Roman"/>
          <w:sz w:val="24"/>
          <w:szCs w:val="24"/>
        </w:rPr>
        <w:t>podpisany/a</w:t>
      </w:r>
      <w:r w:rsidR="006A3F06">
        <w:rPr>
          <w:rFonts w:ascii="Times New Roman" w:hAnsi="Times New Roman" w:cs="Times New Roman"/>
          <w:sz w:val="24"/>
          <w:szCs w:val="24"/>
        </w:rPr>
        <w:t xml:space="preserve"> </w:t>
      </w:r>
      <w:r w:rsidRPr="00324392">
        <w:rPr>
          <w:rFonts w:ascii="Times New Roman" w:eastAsia="Arial" w:hAnsi="Times New Roman" w:cs="Times New Roman"/>
          <w:sz w:val="24"/>
          <w:szCs w:val="24"/>
        </w:rPr>
        <w:t>………………………………………………………</w:t>
      </w:r>
      <w:r>
        <w:rPr>
          <w:rFonts w:ascii="Times New Roman" w:eastAsia="Arial" w:hAnsi="Times New Roman" w:cs="Times New Roman"/>
          <w:sz w:val="24"/>
          <w:szCs w:val="24"/>
        </w:rPr>
        <w:t>.  .</w:t>
      </w:r>
    </w:p>
    <w:p w:rsidR="00324392" w:rsidRPr="00324392" w:rsidRDefault="00324392" w:rsidP="00244C49">
      <w:pPr>
        <w:autoSpaceDE w:val="0"/>
        <w:spacing w:after="0" w:line="480" w:lineRule="auto"/>
        <w:rPr>
          <w:rFonts w:ascii="Times New Roman" w:eastAsia="Arial" w:hAnsi="Times New Roman" w:cs="Times New Roman"/>
          <w:sz w:val="24"/>
          <w:szCs w:val="24"/>
        </w:rPr>
      </w:pPr>
      <w:r>
        <w:rPr>
          <w:rFonts w:ascii="Times New Roman" w:hAnsi="Times New Roman" w:cs="Times New Roman"/>
          <w:sz w:val="24"/>
          <w:szCs w:val="24"/>
        </w:rPr>
        <w:t>z</w:t>
      </w:r>
      <w:r w:rsidRPr="00324392">
        <w:rPr>
          <w:rFonts w:ascii="Times New Roman" w:hAnsi="Times New Roman" w:cs="Times New Roman"/>
          <w:sz w:val="24"/>
          <w:szCs w:val="24"/>
        </w:rPr>
        <w:t>apoznałem/</w:t>
      </w:r>
      <w:proofErr w:type="spellStart"/>
      <w:r w:rsidRPr="00324392">
        <w:rPr>
          <w:rFonts w:ascii="Times New Roman" w:hAnsi="Times New Roman" w:cs="Times New Roman"/>
          <w:sz w:val="24"/>
          <w:szCs w:val="24"/>
        </w:rPr>
        <w:t>am</w:t>
      </w:r>
      <w:proofErr w:type="spellEnd"/>
      <w:r w:rsidRPr="00324392">
        <w:rPr>
          <w:rFonts w:ascii="Times New Roman" w:hAnsi="Times New Roman" w:cs="Times New Roman"/>
          <w:sz w:val="24"/>
          <w:szCs w:val="24"/>
        </w:rPr>
        <w:t xml:space="preserve"> się z treścią Standardów Ochrony Małoletnich przyjętych w Zespole </w:t>
      </w:r>
      <w:r>
        <w:rPr>
          <w:rFonts w:ascii="Times New Roman" w:hAnsi="Times New Roman" w:cs="Times New Roman"/>
          <w:sz w:val="24"/>
          <w:szCs w:val="24"/>
        </w:rPr>
        <w:t xml:space="preserve">Szkolno – </w:t>
      </w:r>
      <w:r w:rsidRPr="00324392">
        <w:rPr>
          <w:rFonts w:ascii="Times New Roman" w:hAnsi="Times New Roman" w:cs="Times New Roman"/>
          <w:sz w:val="24"/>
          <w:szCs w:val="24"/>
        </w:rPr>
        <w:t>Przedszkolnym</w:t>
      </w:r>
      <w:r>
        <w:rPr>
          <w:rFonts w:ascii="Times New Roman" w:hAnsi="Times New Roman" w:cs="Times New Roman"/>
          <w:sz w:val="24"/>
          <w:szCs w:val="24"/>
        </w:rPr>
        <w:t xml:space="preserve"> nr 4  </w:t>
      </w:r>
      <w:r w:rsidRPr="00324392">
        <w:rPr>
          <w:rFonts w:ascii="Times New Roman" w:hAnsi="Times New Roman" w:cs="Times New Roman"/>
          <w:sz w:val="24"/>
          <w:szCs w:val="24"/>
        </w:rPr>
        <w:t xml:space="preserve">w Tomaszowie Mazowieckim, które w pełni zrozumiałem, akceptuję oraz że zobowiązuję się do ich przestrzegania, w szczególności do raportowania informacji na temat </w:t>
      </w:r>
      <w:r w:rsidR="00B52E8D">
        <w:rPr>
          <w:rFonts w:ascii="Times New Roman" w:hAnsi="Times New Roman" w:cs="Times New Roman"/>
          <w:sz w:val="24"/>
          <w:szCs w:val="24"/>
        </w:rPr>
        <w:t xml:space="preserve">zdarzeń i działań niezgodnych z </w:t>
      </w:r>
      <w:r w:rsidRPr="00324392">
        <w:rPr>
          <w:rFonts w:ascii="Times New Roman" w:hAnsi="Times New Roman" w:cs="Times New Roman"/>
          <w:sz w:val="24"/>
          <w:szCs w:val="24"/>
        </w:rPr>
        <w:t>ich treścią.</w:t>
      </w:r>
    </w:p>
    <w:p w:rsidR="00324392" w:rsidRPr="00F05154" w:rsidRDefault="00324392" w:rsidP="00244C49">
      <w:pPr>
        <w:autoSpaceDE w:val="0"/>
      </w:pPr>
    </w:p>
    <w:p w:rsidR="00324392" w:rsidRPr="00F05154" w:rsidRDefault="00324392" w:rsidP="00244C49">
      <w:pPr>
        <w:autoSpaceDE w:val="0"/>
        <w:rPr>
          <w:rFonts w:eastAsia="Arial"/>
        </w:rPr>
      </w:pPr>
      <w:r>
        <w:t>…………</w:t>
      </w:r>
      <w:r w:rsidRPr="00F05154">
        <w:t>………...........................................</w:t>
      </w:r>
    </w:p>
    <w:p w:rsidR="00324392" w:rsidRPr="00324392" w:rsidRDefault="00324392" w:rsidP="00244C49">
      <w:pPr>
        <w:autoSpaceDE w:val="0"/>
        <w:rPr>
          <w:color w:val="7030A0"/>
        </w:rPr>
      </w:pPr>
      <w:r>
        <w:rPr>
          <w:rFonts w:eastAsia="Arial"/>
          <w:sz w:val="14"/>
          <w:szCs w:val="14"/>
        </w:rPr>
        <w:t xml:space="preserve">                                                                                                                                                                                       </w:t>
      </w:r>
      <w:r w:rsidRPr="00F05154">
        <w:rPr>
          <w:rFonts w:eastAsia="Arial"/>
          <w:sz w:val="14"/>
          <w:szCs w:val="14"/>
        </w:rPr>
        <w:t>(</w:t>
      </w:r>
      <w:r w:rsidRPr="00F05154">
        <w:rPr>
          <w:sz w:val="14"/>
          <w:szCs w:val="14"/>
        </w:rPr>
        <w:t>Podpis składającego oświadczenie)</w:t>
      </w:r>
    </w:p>
    <w:p w:rsidR="00B52E8D" w:rsidRDefault="00B52E8D" w:rsidP="00244C49">
      <w:pPr>
        <w:spacing w:line="259" w:lineRule="auto"/>
        <w:contextualSpacing/>
        <w:rPr>
          <w:rFonts w:ascii="Times New Roman" w:hAnsi="Times New Roman" w:cs="Times New Roman"/>
          <w:b/>
          <w:sz w:val="18"/>
          <w:szCs w:val="18"/>
        </w:rPr>
      </w:pPr>
    </w:p>
    <w:p w:rsidR="00324392" w:rsidRPr="00324392" w:rsidRDefault="00324392" w:rsidP="00244C49">
      <w:pPr>
        <w:spacing w:line="259" w:lineRule="auto"/>
        <w:contextualSpacing/>
        <w:rPr>
          <w:rFonts w:ascii="Times New Roman" w:hAnsi="Times New Roman" w:cs="Times New Roman"/>
          <w:sz w:val="18"/>
          <w:szCs w:val="18"/>
        </w:rPr>
      </w:pPr>
      <w:r w:rsidRPr="00324392">
        <w:rPr>
          <w:rFonts w:ascii="Times New Roman" w:hAnsi="Times New Roman" w:cs="Times New Roman"/>
          <w:b/>
          <w:sz w:val="18"/>
          <w:szCs w:val="18"/>
        </w:rPr>
        <w:t>OBOWIĄZEK INFORMACYJNY RODO</w:t>
      </w:r>
    </w:p>
    <w:p w:rsidR="00324392" w:rsidRPr="00387590" w:rsidRDefault="00324392" w:rsidP="00244C49">
      <w:pPr>
        <w:pStyle w:val="Akapitzlist"/>
        <w:numPr>
          <w:ilvl w:val="0"/>
          <w:numId w:val="55"/>
        </w:numPr>
        <w:spacing w:after="0" w:line="240" w:lineRule="auto"/>
        <w:rPr>
          <w:rFonts w:ascii="Times New Roman" w:hAnsi="Times New Roman" w:cs="Times New Roman"/>
          <w:sz w:val="16"/>
          <w:szCs w:val="16"/>
        </w:rPr>
      </w:pPr>
      <w:r w:rsidRPr="00387590">
        <w:rPr>
          <w:rFonts w:ascii="Times New Roman" w:hAnsi="Times New Roman" w:cs="Times New Roman"/>
          <w:sz w:val="16"/>
          <w:szCs w:val="16"/>
        </w:rPr>
        <w:t>Administratorem Pani/Pana danych osobowych jest:</w:t>
      </w:r>
      <w:bookmarkStart w:id="1" w:name="_Hlk157595558"/>
      <w:r w:rsidRPr="00387590">
        <w:rPr>
          <w:rFonts w:ascii="Times New Roman" w:hAnsi="Times New Roman" w:cs="Times New Roman"/>
          <w:sz w:val="16"/>
          <w:szCs w:val="16"/>
        </w:rPr>
        <w:t xml:space="preserve"> Zesp</w:t>
      </w:r>
      <w:r w:rsidR="00B52E8D">
        <w:rPr>
          <w:rFonts w:ascii="Times New Roman" w:hAnsi="Times New Roman" w:cs="Times New Roman"/>
          <w:sz w:val="16"/>
          <w:szCs w:val="16"/>
        </w:rPr>
        <w:t xml:space="preserve">ół Szkolno – Przedszkolny nr 4 </w:t>
      </w:r>
      <w:r w:rsidRPr="00387590">
        <w:rPr>
          <w:rFonts w:ascii="Times New Roman" w:hAnsi="Times New Roman" w:cs="Times New Roman"/>
          <w:sz w:val="16"/>
          <w:szCs w:val="16"/>
        </w:rPr>
        <w:t xml:space="preserve">w Tomaszowie Mazowieckim </w:t>
      </w:r>
      <w:r w:rsidR="003A6140">
        <w:rPr>
          <w:rFonts w:ascii="Times New Roman" w:hAnsi="Times New Roman" w:cs="Times New Roman"/>
          <w:sz w:val="16"/>
          <w:szCs w:val="16"/>
        </w:rPr>
        <w:t xml:space="preserve"> </w:t>
      </w:r>
      <w:r w:rsidRPr="00387590">
        <w:rPr>
          <w:rFonts w:ascii="Times New Roman" w:hAnsi="Times New Roman" w:cs="Times New Roman"/>
          <w:sz w:val="16"/>
          <w:szCs w:val="16"/>
        </w:rPr>
        <w:t xml:space="preserve">ul. L. W. </w:t>
      </w:r>
      <w:proofErr w:type="spellStart"/>
      <w:r w:rsidRPr="00387590">
        <w:rPr>
          <w:rFonts w:ascii="Times New Roman" w:hAnsi="Times New Roman" w:cs="Times New Roman"/>
          <w:sz w:val="16"/>
          <w:szCs w:val="16"/>
        </w:rPr>
        <w:t>May’a</w:t>
      </w:r>
      <w:proofErr w:type="spellEnd"/>
      <w:r w:rsidRPr="00387590">
        <w:rPr>
          <w:rFonts w:ascii="Times New Roman" w:hAnsi="Times New Roman" w:cs="Times New Roman"/>
          <w:sz w:val="16"/>
          <w:szCs w:val="16"/>
        </w:rPr>
        <w:t xml:space="preserve"> 11/13, 97-200 Tomaszów Mazowiecki, tel. 44 723-96-59, email: zs-pnr4@tomaszow-maz.pl, zwany dalej Administratorem. </w:t>
      </w:r>
    </w:p>
    <w:bookmarkEnd w:id="1"/>
    <w:p w:rsidR="00324392" w:rsidRPr="00387590" w:rsidRDefault="00324392" w:rsidP="00244C49">
      <w:pPr>
        <w:pStyle w:val="Akapitzlist"/>
        <w:numPr>
          <w:ilvl w:val="0"/>
          <w:numId w:val="55"/>
        </w:numPr>
        <w:spacing w:after="0" w:line="240" w:lineRule="auto"/>
        <w:rPr>
          <w:rFonts w:ascii="Times New Roman" w:hAnsi="Times New Roman" w:cs="Times New Roman"/>
          <w:sz w:val="16"/>
          <w:szCs w:val="16"/>
        </w:rPr>
      </w:pPr>
      <w:r w:rsidRPr="00387590">
        <w:rPr>
          <w:rFonts w:ascii="Times New Roman" w:hAnsi="Times New Roman" w:cs="Times New Roman"/>
          <w:sz w:val="16"/>
          <w:szCs w:val="16"/>
        </w:rPr>
        <w:t xml:space="preserve">Dane kontaktowe Inspektora Ochrony Danych: Rafał Andrzejewski, </w:t>
      </w:r>
      <w:hyperlink r:id="rId8" w:history="1">
        <w:r w:rsidRPr="00387590">
          <w:rPr>
            <w:rStyle w:val="Hipercze"/>
            <w:rFonts w:ascii="Times New Roman" w:hAnsi="Times New Roman" w:cs="Times New Roman"/>
            <w:sz w:val="16"/>
            <w:szCs w:val="16"/>
          </w:rPr>
          <w:t>iod.r.andrzejewski@szkoleniaprawnicze.com.pl</w:t>
        </w:r>
      </w:hyperlink>
      <w:r w:rsidR="00B52E8D">
        <w:rPr>
          <w:rFonts w:ascii="Times New Roman" w:hAnsi="Times New Roman" w:cs="Times New Roman"/>
          <w:sz w:val="16"/>
          <w:szCs w:val="16"/>
        </w:rPr>
        <w:t xml:space="preserve">, tel.: 504 </w:t>
      </w:r>
      <w:r w:rsidRPr="00387590">
        <w:rPr>
          <w:rFonts w:ascii="Times New Roman" w:hAnsi="Times New Roman" w:cs="Times New Roman"/>
          <w:sz w:val="16"/>
          <w:szCs w:val="16"/>
        </w:rPr>
        <w:t>976 690.</w:t>
      </w:r>
    </w:p>
    <w:p w:rsidR="00324392" w:rsidRPr="00387590" w:rsidRDefault="00324392" w:rsidP="00244C49">
      <w:pPr>
        <w:pStyle w:val="Akapitzlist"/>
        <w:numPr>
          <w:ilvl w:val="0"/>
          <w:numId w:val="55"/>
        </w:numPr>
        <w:spacing w:after="0" w:line="240" w:lineRule="auto"/>
        <w:rPr>
          <w:rFonts w:ascii="Times New Roman" w:hAnsi="Times New Roman" w:cs="Times New Roman"/>
          <w:sz w:val="16"/>
          <w:szCs w:val="16"/>
        </w:rPr>
      </w:pPr>
      <w:r w:rsidRPr="00387590">
        <w:rPr>
          <w:rFonts w:ascii="Times New Roman" w:hAnsi="Times New Roman" w:cs="Times New Roman"/>
          <w:sz w:val="16"/>
          <w:szCs w:val="16"/>
        </w:rPr>
        <w:t xml:space="preserve">Pani/Pana dane osobowe przetwarzane będą w celu zapewnienia stosowania Standardów Ochrony Małoletnich w związku z obowiązkiem prawnym ciążącym na administratorze danych osobowych przez okres zatrudnienia oraz czas archiwizacji dokumentacji na podstawie art. 6 ust. 1 lit. c RODO oraz ustawy z dnia 13 maja 2016 r. o przeciwdziałaniu zagrożeniom przestępczością na tle seksualnym. </w:t>
      </w:r>
    </w:p>
    <w:p w:rsidR="00324392" w:rsidRPr="00387590" w:rsidRDefault="00324392" w:rsidP="00244C49">
      <w:pPr>
        <w:pStyle w:val="Akapitzlist"/>
        <w:numPr>
          <w:ilvl w:val="0"/>
          <w:numId w:val="55"/>
        </w:numPr>
        <w:spacing w:after="0" w:line="240" w:lineRule="auto"/>
        <w:rPr>
          <w:rFonts w:ascii="Times New Roman" w:hAnsi="Times New Roman" w:cs="Times New Roman"/>
          <w:sz w:val="16"/>
          <w:szCs w:val="16"/>
        </w:rPr>
      </w:pPr>
      <w:r w:rsidRPr="00387590">
        <w:rPr>
          <w:rFonts w:ascii="Times New Roman" w:hAnsi="Times New Roman" w:cs="Times New Roman"/>
          <w:sz w:val="16"/>
          <w:szCs w:val="16"/>
        </w:rPr>
        <w:t xml:space="preserve">Pani/Pana dane osobowe mogą być przetwarzane również przez podmioty, z którymi Administrator zawarł umowy powierzenia przetwarzania danych osobowych lub którym udostępnia dane osobowe, w szczególności w zakresie obsługi informatycznej, prawnej lub ochrony danych osobowych, wewnętrznym i zewnętrznym audytorom i kontrolerom, organom ścigania, organom kontrolnym. </w:t>
      </w:r>
    </w:p>
    <w:p w:rsidR="00324392" w:rsidRPr="00387590" w:rsidRDefault="00324392" w:rsidP="00244C49">
      <w:pPr>
        <w:pStyle w:val="Akapitzlist"/>
        <w:numPr>
          <w:ilvl w:val="0"/>
          <w:numId w:val="55"/>
        </w:numPr>
        <w:spacing w:after="0" w:line="240" w:lineRule="auto"/>
        <w:rPr>
          <w:rFonts w:ascii="Times New Roman" w:hAnsi="Times New Roman" w:cs="Times New Roman"/>
          <w:sz w:val="16"/>
          <w:szCs w:val="16"/>
        </w:rPr>
      </w:pPr>
      <w:r w:rsidRPr="00387590">
        <w:rPr>
          <w:rFonts w:ascii="Times New Roman" w:hAnsi="Times New Roman" w:cs="Times New Roman"/>
          <w:sz w:val="16"/>
          <w:szCs w:val="16"/>
        </w:rPr>
        <w:t>Administrator nie zamierza przekazywać Pani/Pana danych do państw trzecich ani organizacji międzynarodowych.</w:t>
      </w:r>
    </w:p>
    <w:p w:rsidR="00324392" w:rsidRPr="00387590" w:rsidRDefault="00324392" w:rsidP="00244C49">
      <w:pPr>
        <w:pStyle w:val="Akapitzlist"/>
        <w:numPr>
          <w:ilvl w:val="0"/>
          <w:numId w:val="55"/>
        </w:numPr>
        <w:spacing w:after="0" w:line="240" w:lineRule="auto"/>
        <w:rPr>
          <w:rFonts w:ascii="Times New Roman" w:hAnsi="Times New Roman" w:cs="Times New Roman"/>
          <w:sz w:val="16"/>
          <w:szCs w:val="16"/>
        </w:rPr>
      </w:pPr>
      <w:r w:rsidRPr="00387590">
        <w:rPr>
          <w:rFonts w:ascii="Times New Roman" w:hAnsi="Times New Roman" w:cs="Times New Roman"/>
          <w:sz w:val="16"/>
          <w:szCs w:val="16"/>
        </w:rPr>
        <w:t>Pani/Pana dane osobowe zostały przekazane Administratorowi bezpośrednio przez Panią/Pana. W niektórych przypadkach Administrator może otrzymać Pani/Pana dane osobowe również od organów administracji, organów ścigania, wymiaru sprawiedliwości lub innych podmiotów.</w:t>
      </w:r>
    </w:p>
    <w:p w:rsidR="00324392" w:rsidRPr="00387590" w:rsidRDefault="00324392" w:rsidP="00244C49">
      <w:pPr>
        <w:pStyle w:val="Akapitzlist"/>
        <w:numPr>
          <w:ilvl w:val="0"/>
          <w:numId w:val="55"/>
        </w:numPr>
        <w:spacing w:after="0" w:line="240" w:lineRule="auto"/>
        <w:rPr>
          <w:rFonts w:ascii="Times New Roman" w:hAnsi="Times New Roman" w:cs="Times New Roman"/>
          <w:sz w:val="16"/>
          <w:szCs w:val="16"/>
        </w:rPr>
      </w:pPr>
      <w:r w:rsidRPr="00387590">
        <w:rPr>
          <w:rFonts w:ascii="Times New Roman" w:hAnsi="Times New Roman" w:cs="Times New Roman"/>
          <w:sz w:val="16"/>
          <w:szCs w:val="16"/>
        </w:rPr>
        <w:t>Podanie przez Panią/Pana danych osobowych niezbędnych do sprawdzenia w Rejestrze Sprawców Przestępstw na Tle Seksualnym jest niezbędne do zawarcia umowy i wynika z przepisów prawa; w przypadku niepodania tych danych, zawarcie umowy jest niemożliwe.</w:t>
      </w:r>
      <w:r w:rsidRPr="00387590">
        <w:rPr>
          <w:rFonts w:ascii="Times New Roman" w:eastAsia="Times New Roman" w:hAnsi="Times New Roman" w:cs="Times New Roman"/>
          <w:sz w:val="16"/>
          <w:szCs w:val="16"/>
          <w:lang w:bidi="en-US"/>
        </w:rPr>
        <w:t xml:space="preserve"> </w:t>
      </w:r>
    </w:p>
    <w:p w:rsidR="00324392" w:rsidRPr="00387590" w:rsidRDefault="00324392" w:rsidP="00244C49">
      <w:pPr>
        <w:pStyle w:val="Akapitzlist"/>
        <w:numPr>
          <w:ilvl w:val="0"/>
          <w:numId w:val="55"/>
        </w:numPr>
        <w:spacing w:after="0" w:line="240" w:lineRule="auto"/>
        <w:rPr>
          <w:rFonts w:ascii="Times New Roman" w:hAnsi="Times New Roman" w:cs="Times New Roman"/>
          <w:sz w:val="16"/>
          <w:szCs w:val="16"/>
        </w:rPr>
      </w:pPr>
      <w:r w:rsidRPr="00387590">
        <w:rPr>
          <w:rFonts w:ascii="Times New Roman" w:hAnsi="Times New Roman" w:cs="Times New Roman"/>
          <w:sz w:val="16"/>
          <w:szCs w:val="16"/>
        </w:rPr>
        <w:t>W zależności od podstawy przetwarzania, posiada Pani/Pan prawo do:</w:t>
      </w:r>
    </w:p>
    <w:p w:rsidR="00324392" w:rsidRPr="006A3F06" w:rsidRDefault="00324392" w:rsidP="00244C49">
      <w:pPr>
        <w:pStyle w:val="Akapitzlist"/>
        <w:numPr>
          <w:ilvl w:val="0"/>
          <w:numId w:val="56"/>
        </w:numPr>
        <w:spacing w:after="0" w:line="240" w:lineRule="auto"/>
        <w:rPr>
          <w:rFonts w:ascii="Times New Roman" w:eastAsia="Calibri" w:hAnsi="Times New Roman" w:cs="Times New Roman"/>
          <w:bCs/>
          <w:sz w:val="16"/>
          <w:szCs w:val="16"/>
        </w:rPr>
      </w:pPr>
      <w:bookmarkStart w:id="2" w:name="_Hlk14283109"/>
      <w:r w:rsidRPr="006A3F06">
        <w:rPr>
          <w:rFonts w:ascii="Times New Roman" w:eastAsia="Calibri" w:hAnsi="Times New Roman" w:cs="Times New Roman"/>
          <w:bCs/>
          <w:sz w:val="16"/>
          <w:szCs w:val="16"/>
        </w:rPr>
        <w:t>na podstawie art. 15 RODO prawo dostępu do danych osobowych Pani/Pana dotyczących, w tym prawo do uzyskania kopii danych;</w:t>
      </w:r>
    </w:p>
    <w:p w:rsidR="00324392" w:rsidRPr="006A3F06" w:rsidRDefault="00324392" w:rsidP="00244C49">
      <w:pPr>
        <w:pStyle w:val="Akapitzlist"/>
        <w:numPr>
          <w:ilvl w:val="0"/>
          <w:numId w:val="56"/>
        </w:numPr>
        <w:spacing w:after="0" w:line="240" w:lineRule="auto"/>
        <w:rPr>
          <w:rFonts w:ascii="Times New Roman" w:eastAsia="Calibri" w:hAnsi="Times New Roman" w:cs="Times New Roman"/>
          <w:bCs/>
          <w:sz w:val="16"/>
          <w:szCs w:val="16"/>
        </w:rPr>
      </w:pPr>
      <w:r w:rsidRPr="006A3F06">
        <w:rPr>
          <w:rFonts w:ascii="Times New Roman" w:eastAsia="Calibri" w:hAnsi="Times New Roman" w:cs="Times New Roman"/>
          <w:bCs/>
          <w:sz w:val="16"/>
          <w:szCs w:val="16"/>
        </w:rPr>
        <w:t>na podstawie art. 16 RODO prawo do żądania sprostowania (poprawienia) danych osobowych;</w:t>
      </w:r>
    </w:p>
    <w:p w:rsidR="00324392" w:rsidRPr="006A3F06" w:rsidRDefault="00324392" w:rsidP="00244C49">
      <w:pPr>
        <w:pStyle w:val="Akapitzlist"/>
        <w:numPr>
          <w:ilvl w:val="0"/>
          <w:numId w:val="56"/>
        </w:numPr>
        <w:spacing w:after="0" w:line="240" w:lineRule="auto"/>
        <w:rPr>
          <w:rFonts w:ascii="Times New Roman" w:eastAsia="Calibri" w:hAnsi="Times New Roman" w:cs="Times New Roman"/>
          <w:bCs/>
          <w:sz w:val="16"/>
          <w:szCs w:val="16"/>
        </w:rPr>
      </w:pPr>
      <w:r w:rsidRPr="006A3F06">
        <w:rPr>
          <w:rFonts w:ascii="Times New Roman" w:eastAsia="Calibri" w:hAnsi="Times New Roman" w:cs="Times New Roman"/>
          <w:bCs/>
          <w:sz w:val="16"/>
          <w:szCs w:val="16"/>
        </w:rPr>
        <w:t xml:space="preserve">prawo do usunięcia danych – przysługuje w ramach przesłanek i na warunkach określonych w art. 17 RODO, </w:t>
      </w:r>
    </w:p>
    <w:p w:rsidR="00324392" w:rsidRPr="006A3F06" w:rsidRDefault="00324392" w:rsidP="00244C49">
      <w:pPr>
        <w:pStyle w:val="Akapitzlist"/>
        <w:numPr>
          <w:ilvl w:val="0"/>
          <w:numId w:val="56"/>
        </w:numPr>
        <w:spacing w:after="0" w:line="240" w:lineRule="auto"/>
        <w:rPr>
          <w:rFonts w:ascii="Times New Roman" w:eastAsia="Calibri" w:hAnsi="Times New Roman" w:cs="Times New Roman"/>
          <w:bCs/>
          <w:sz w:val="16"/>
          <w:szCs w:val="16"/>
        </w:rPr>
      </w:pPr>
      <w:r w:rsidRPr="006A3F06">
        <w:rPr>
          <w:rFonts w:ascii="Times New Roman" w:eastAsia="Calibri" w:hAnsi="Times New Roman" w:cs="Times New Roman"/>
          <w:bCs/>
          <w:sz w:val="16"/>
          <w:szCs w:val="16"/>
        </w:rPr>
        <w:t>prawo ograniczenia przetwarzania – przysługuje w ramach przesłanek i na warunkach określonych w art. 18 RODO,</w:t>
      </w:r>
    </w:p>
    <w:p w:rsidR="00324392" w:rsidRPr="006A3F06" w:rsidRDefault="00324392" w:rsidP="00244C49">
      <w:pPr>
        <w:pStyle w:val="Akapitzlist"/>
        <w:numPr>
          <w:ilvl w:val="0"/>
          <w:numId w:val="56"/>
        </w:numPr>
        <w:spacing w:after="0" w:line="240" w:lineRule="auto"/>
        <w:rPr>
          <w:rFonts w:ascii="Times New Roman" w:eastAsia="Calibri" w:hAnsi="Times New Roman" w:cs="Times New Roman"/>
          <w:bCs/>
          <w:sz w:val="16"/>
          <w:szCs w:val="16"/>
        </w:rPr>
      </w:pPr>
      <w:r w:rsidRPr="006A3F06">
        <w:rPr>
          <w:rFonts w:ascii="Times New Roman" w:eastAsia="Calibri" w:hAnsi="Times New Roman" w:cs="Times New Roman"/>
          <w:bCs/>
          <w:sz w:val="16"/>
          <w:szCs w:val="16"/>
        </w:rPr>
        <w:t>prawo do przenoszenia danych osobowych – przysługuje w ramach przesłanek i na warunkach określonych w art. 20 RODO,</w:t>
      </w:r>
    </w:p>
    <w:p w:rsidR="006A3F06" w:rsidRDefault="00324392" w:rsidP="00244C49">
      <w:pPr>
        <w:pStyle w:val="Akapitzlist"/>
        <w:numPr>
          <w:ilvl w:val="0"/>
          <w:numId w:val="56"/>
        </w:numPr>
        <w:spacing w:after="0" w:line="240" w:lineRule="auto"/>
        <w:rPr>
          <w:rFonts w:ascii="Times New Roman" w:eastAsia="Calibri" w:hAnsi="Times New Roman" w:cs="Times New Roman"/>
          <w:bCs/>
          <w:sz w:val="16"/>
          <w:szCs w:val="16"/>
        </w:rPr>
      </w:pPr>
      <w:r w:rsidRPr="006A3F06">
        <w:rPr>
          <w:rFonts w:ascii="Times New Roman" w:eastAsia="Calibri" w:hAnsi="Times New Roman" w:cs="Times New Roman"/>
          <w:bCs/>
          <w:sz w:val="16"/>
          <w:szCs w:val="16"/>
        </w:rPr>
        <w:t>prawo wniesienia sprzeciwu wobec przetwarzania – przysługuje w ramach przesłanek i na warunkach określonych w art. 21 RODO,</w:t>
      </w:r>
      <w:bookmarkStart w:id="3" w:name="_Hlk7376800"/>
    </w:p>
    <w:p w:rsidR="00324392" w:rsidRPr="006A3F06" w:rsidRDefault="00324392" w:rsidP="00244C49">
      <w:pPr>
        <w:pStyle w:val="Akapitzlist"/>
        <w:numPr>
          <w:ilvl w:val="0"/>
          <w:numId w:val="56"/>
        </w:numPr>
        <w:spacing w:after="0" w:line="240" w:lineRule="auto"/>
        <w:rPr>
          <w:rFonts w:ascii="Times New Roman" w:eastAsia="Calibri" w:hAnsi="Times New Roman" w:cs="Times New Roman"/>
          <w:bCs/>
          <w:sz w:val="16"/>
          <w:szCs w:val="16"/>
        </w:rPr>
      </w:pPr>
      <w:r w:rsidRPr="006A3F06">
        <w:rPr>
          <w:rFonts w:ascii="Times New Roman" w:eastAsia="Calibri" w:hAnsi="Times New Roman" w:cs="Times New Roman"/>
          <w:bCs/>
          <w:sz w:val="16"/>
          <w:szCs w:val="16"/>
        </w:rPr>
        <w:t xml:space="preserve">prawo wniesienia skargi do organu nadzorczego (Prezes Urzędu Ochrony Danych Osobowych). </w:t>
      </w:r>
    </w:p>
    <w:bookmarkEnd w:id="2"/>
    <w:bookmarkEnd w:id="3"/>
    <w:p w:rsidR="00324392" w:rsidRPr="00387590" w:rsidRDefault="00324392" w:rsidP="00244C49">
      <w:pPr>
        <w:pStyle w:val="Akapitzlist"/>
        <w:numPr>
          <w:ilvl w:val="0"/>
          <w:numId w:val="55"/>
        </w:numPr>
        <w:spacing w:after="0" w:line="240" w:lineRule="auto"/>
        <w:rPr>
          <w:rFonts w:ascii="Times New Roman" w:hAnsi="Times New Roman" w:cs="Times New Roman"/>
          <w:sz w:val="16"/>
          <w:szCs w:val="16"/>
        </w:rPr>
      </w:pPr>
      <w:r w:rsidRPr="00387590">
        <w:rPr>
          <w:rFonts w:ascii="Times New Roman" w:hAnsi="Times New Roman" w:cs="Times New Roman"/>
          <w:sz w:val="16"/>
          <w:szCs w:val="16"/>
        </w:rPr>
        <w:t>Pani/Pana dane osobowe nie podlegają zautomatyzowanemu podejmowaniu decyzji, w tym profilowaniu.</w:t>
      </w:r>
    </w:p>
    <w:p w:rsidR="00CA03EA" w:rsidRPr="006A3F06" w:rsidRDefault="00324392" w:rsidP="00244C49">
      <w:pPr>
        <w:pStyle w:val="Akapitzlist"/>
        <w:numPr>
          <w:ilvl w:val="0"/>
          <w:numId w:val="55"/>
        </w:numPr>
        <w:spacing w:after="0" w:line="240" w:lineRule="auto"/>
        <w:rPr>
          <w:rFonts w:ascii="Times New Roman" w:hAnsi="Times New Roman" w:cs="Times New Roman"/>
          <w:sz w:val="16"/>
          <w:szCs w:val="16"/>
        </w:rPr>
      </w:pPr>
      <w:r w:rsidRPr="00387590">
        <w:rPr>
          <w:rFonts w:ascii="Times New Roman" w:hAnsi="Times New Roman" w:cs="Times New Roman"/>
          <w:sz w:val="16"/>
          <w:szCs w:val="16"/>
        </w:rPr>
        <w:t xml:space="preserve">Pani/Pana dane osobowe będą przechowywane przez okres odpowiadający okresowi przechowywania akt osobowych. </w:t>
      </w:r>
    </w:p>
    <w:sectPr w:rsidR="00CA03EA" w:rsidRPr="006A3F06" w:rsidSect="004405DF">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EFF" w:rsidRDefault="00A97EFF" w:rsidP="002956D8">
      <w:pPr>
        <w:spacing w:after="0" w:line="240" w:lineRule="auto"/>
      </w:pPr>
      <w:r>
        <w:separator/>
      </w:r>
    </w:p>
  </w:endnote>
  <w:endnote w:type="continuationSeparator" w:id="0">
    <w:p w:rsidR="00A97EFF" w:rsidRDefault="00A97EFF" w:rsidP="002956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Serif">
    <w:altName w:val="Times New Roman"/>
    <w:panose1 w:val="00000000000000000000"/>
    <w:charset w:val="00"/>
    <w:family w:val="roman"/>
    <w:notTrueType/>
    <w:pitch w:val="default"/>
    <w:sig w:usb0="00000007" w:usb1="00000000" w:usb2="00000000" w:usb3="00000000" w:csb0="00000003" w:csb1="00000000"/>
  </w:font>
  <w:font w:name="OpenSymbol">
    <w:altName w:val="Calibri"/>
    <w:charset w:val="00"/>
    <w:family w:val="auto"/>
    <w:pitch w:val="variable"/>
    <w:sig w:usb0="800000AF" w:usb1="1001ECEA" w:usb2="00000000" w:usb3="00000000" w:csb0="00000001" w:csb1="00000000"/>
  </w:font>
  <w:font w:name="LiberationSerif-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825596"/>
      <w:docPartObj>
        <w:docPartGallery w:val="Page Numbers (Bottom of Page)"/>
        <w:docPartUnique/>
      </w:docPartObj>
    </w:sdtPr>
    <w:sdtContent>
      <w:p w:rsidR="00244C49" w:rsidRDefault="0018783D">
        <w:pPr>
          <w:pStyle w:val="Stopka"/>
          <w:jc w:val="right"/>
        </w:pPr>
        <w:fldSimple w:instr="PAGE   \* MERGEFORMAT">
          <w:r w:rsidR="003E5641">
            <w:rPr>
              <w:noProof/>
            </w:rPr>
            <w:t>36</w:t>
          </w:r>
        </w:fldSimple>
      </w:p>
    </w:sdtContent>
  </w:sdt>
  <w:p w:rsidR="00244C49" w:rsidRDefault="00244C4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EFF" w:rsidRDefault="00A97EFF" w:rsidP="002956D8">
      <w:pPr>
        <w:spacing w:after="0" w:line="240" w:lineRule="auto"/>
      </w:pPr>
      <w:r>
        <w:separator/>
      </w:r>
    </w:p>
  </w:footnote>
  <w:footnote w:type="continuationSeparator" w:id="0">
    <w:p w:rsidR="00A97EFF" w:rsidRDefault="00A97EFF" w:rsidP="002956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7379"/>
    <w:multiLevelType w:val="hybridMultilevel"/>
    <w:tmpl w:val="45204738"/>
    <w:lvl w:ilvl="0" w:tplc="934A07D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3A21029"/>
    <w:multiLevelType w:val="multilevel"/>
    <w:tmpl w:val="3DEAA8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B636DB"/>
    <w:multiLevelType w:val="hybridMultilevel"/>
    <w:tmpl w:val="6D745C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546901"/>
    <w:multiLevelType w:val="hybridMultilevel"/>
    <w:tmpl w:val="1B668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E0048F9"/>
    <w:multiLevelType w:val="hybridMultilevel"/>
    <w:tmpl w:val="A634CBC2"/>
    <w:lvl w:ilvl="0" w:tplc="8FC050F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F227C9"/>
    <w:multiLevelType w:val="hybridMultilevel"/>
    <w:tmpl w:val="FB26AE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5C0E40"/>
    <w:multiLevelType w:val="hybridMultilevel"/>
    <w:tmpl w:val="EC12F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D97494"/>
    <w:multiLevelType w:val="hybridMultilevel"/>
    <w:tmpl w:val="548261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166FB5"/>
    <w:multiLevelType w:val="hybridMultilevel"/>
    <w:tmpl w:val="637CE11E"/>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9">
    <w:nsid w:val="179D1BBC"/>
    <w:multiLevelType w:val="hybridMultilevel"/>
    <w:tmpl w:val="B8507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EE404F"/>
    <w:multiLevelType w:val="hybridMultilevel"/>
    <w:tmpl w:val="32F65254"/>
    <w:lvl w:ilvl="0" w:tplc="F8C2DD0C">
      <w:start w:val="1"/>
      <w:numFmt w:val="lowerLetter"/>
      <w:lvlText w:val="%1)"/>
      <w:lvlJc w:val="left"/>
      <w:pPr>
        <w:ind w:left="360" w:hanging="360"/>
      </w:pPr>
      <w:rPr>
        <w:rFonts w:ascii="Times New Roman" w:eastAsia="Calibri"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nsid w:val="1EBB21D1"/>
    <w:multiLevelType w:val="multilevel"/>
    <w:tmpl w:val="EDAC9F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F692AFB"/>
    <w:multiLevelType w:val="hybridMultilevel"/>
    <w:tmpl w:val="1EE814A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nsid w:val="22DC142E"/>
    <w:multiLevelType w:val="hybridMultilevel"/>
    <w:tmpl w:val="B7CC9696"/>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4">
    <w:nsid w:val="22F705C2"/>
    <w:multiLevelType w:val="multilevel"/>
    <w:tmpl w:val="13E6A5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3F80E09"/>
    <w:multiLevelType w:val="hybridMultilevel"/>
    <w:tmpl w:val="49B4E354"/>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6">
    <w:nsid w:val="254F10D8"/>
    <w:multiLevelType w:val="hybridMultilevel"/>
    <w:tmpl w:val="0C706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8FA4B5A"/>
    <w:multiLevelType w:val="hybridMultilevel"/>
    <w:tmpl w:val="08AAC82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nsid w:val="2A4F4ED7"/>
    <w:multiLevelType w:val="multilevel"/>
    <w:tmpl w:val="B93CEB60"/>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B9E0186"/>
    <w:multiLevelType w:val="multilevel"/>
    <w:tmpl w:val="632AC9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3712190"/>
    <w:multiLevelType w:val="hybridMultilevel"/>
    <w:tmpl w:val="909086B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nsid w:val="3383726F"/>
    <w:multiLevelType w:val="hybridMultilevel"/>
    <w:tmpl w:val="863E8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53A4278"/>
    <w:multiLevelType w:val="hybridMultilevel"/>
    <w:tmpl w:val="6D6E7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C63729B"/>
    <w:multiLevelType w:val="hybridMultilevel"/>
    <w:tmpl w:val="DFB6E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DC02899"/>
    <w:multiLevelType w:val="hybridMultilevel"/>
    <w:tmpl w:val="2FC6086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5">
    <w:nsid w:val="3E7E2E98"/>
    <w:multiLevelType w:val="hybridMultilevel"/>
    <w:tmpl w:val="53707F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01814BE"/>
    <w:multiLevelType w:val="hybridMultilevel"/>
    <w:tmpl w:val="043A7F3A"/>
    <w:lvl w:ilvl="0" w:tplc="04150001">
      <w:start w:val="1"/>
      <w:numFmt w:val="bullet"/>
      <w:lvlText w:val=""/>
      <w:lvlJc w:val="left"/>
      <w:pPr>
        <w:ind w:left="1565" w:hanging="360"/>
      </w:pPr>
      <w:rPr>
        <w:rFonts w:ascii="Symbol" w:hAnsi="Symbol" w:hint="default"/>
      </w:rPr>
    </w:lvl>
    <w:lvl w:ilvl="1" w:tplc="04150003" w:tentative="1">
      <w:start w:val="1"/>
      <w:numFmt w:val="bullet"/>
      <w:lvlText w:val="o"/>
      <w:lvlJc w:val="left"/>
      <w:pPr>
        <w:ind w:left="2285" w:hanging="360"/>
      </w:pPr>
      <w:rPr>
        <w:rFonts w:ascii="Courier New" w:hAnsi="Courier New" w:cs="Courier New" w:hint="default"/>
      </w:rPr>
    </w:lvl>
    <w:lvl w:ilvl="2" w:tplc="04150005" w:tentative="1">
      <w:start w:val="1"/>
      <w:numFmt w:val="bullet"/>
      <w:lvlText w:val=""/>
      <w:lvlJc w:val="left"/>
      <w:pPr>
        <w:ind w:left="3005" w:hanging="360"/>
      </w:pPr>
      <w:rPr>
        <w:rFonts w:ascii="Wingdings" w:hAnsi="Wingdings" w:hint="default"/>
      </w:rPr>
    </w:lvl>
    <w:lvl w:ilvl="3" w:tplc="04150001" w:tentative="1">
      <w:start w:val="1"/>
      <w:numFmt w:val="bullet"/>
      <w:lvlText w:val=""/>
      <w:lvlJc w:val="left"/>
      <w:pPr>
        <w:ind w:left="3725" w:hanging="360"/>
      </w:pPr>
      <w:rPr>
        <w:rFonts w:ascii="Symbol" w:hAnsi="Symbol" w:hint="default"/>
      </w:rPr>
    </w:lvl>
    <w:lvl w:ilvl="4" w:tplc="04150003" w:tentative="1">
      <w:start w:val="1"/>
      <w:numFmt w:val="bullet"/>
      <w:lvlText w:val="o"/>
      <w:lvlJc w:val="left"/>
      <w:pPr>
        <w:ind w:left="4445" w:hanging="360"/>
      </w:pPr>
      <w:rPr>
        <w:rFonts w:ascii="Courier New" w:hAnsi="Courier New" w:cs="Courier New" w:hint="default"/>
      </w:rPr>
    </w:lvl>
    <w:lvl w:ilvl="5" w:tplc="04150005" w:tentative="1">
      <w:start w:val="1"/>
      <w:numFmt w:val="bullet"/>
      <w:lvlText w:val=""/>
      <w:lvlJc w:val="left"/>
      <w:pPr>
        <w:ind w:left="5165" w:hanging="360"/>
      </w:pPr>
      <w:rPr>
        <w:rFonts w:ascii="Wingdings" w:hAnsi="Wingdings" w:hint="default"/>
      </w:rPr>
    </w:lvl>
    <w:lvl w:ilvl="6" w:tplc="04150001" w:tentative="1">
      <w:start w:val="1"/>
      <w:numFmt w:val="bullet"/>
      <w:lvlText w:val=""/>
      <w:lvlJc w:val="left"/>
      <w:pPr>
        <w:ind w:left="5885" w:hanging="360"/>
      </w:pPr>
      <w:rPr>
        <w:rFonts w:ascii="Symbol" w:hAnsi="Symbol" w:hint="default"/>
      </w:rPr>
    </w:lvl>
    <w:lvl w:ilvl="7" w:tplc="04150003" w:tentative="1">
      <w:start w:val="1"/>
      <w:numFmt w:val="bullet"/>
      <w:lvlText w:val="o"/>
      <w:lvlJc w:val="left"/>
      <w:pPr>
        <w:ind w:left="6605" w:hanging="360"/>
      </w:pPr>
      <w:rPr>
        <w:rFonts w:ascii="Courier New" w:hAnsi="Courier New" w:cs="Courier New" w:hint="default"/>
      </w:rPr>
    </w:lvl>
    <w:lvl w:ilvl="8" w:tplc="04150005" w:tentative="1">
      <w:start w:val="1"/>
      <w:numFmt w:val="bullet"/>
      <w:lvlText w:val=""/>
      <w:lvlJc w:val="left"/>
      <w:pPr>
        <w:ind w:left="7325" w:hanging="360"/>
      </w:pPr>
      <w:rPr>
        <w:rFonts w:ascii="Wingdings" w:hAnsi="Wingdings" w:hint="default"/>
      </w:rPr>
    </w:lvl>
  </w:abstractNum>
  <w:abstractNum w:abstractNumId="27">
    <w:nsid w:val="405B264A"/>
    <w:multiLevelType w:val="hybridMultilevel"/>
    <w:tmpl w:val="348EABB2"/>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28">
    <w:nsid w:val="41D721D1"/>
    <w:multiLevelType w:val="hybridMultilevel"/>
    <w:tmpl w:val="EE3ACB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53E2375"/>
    <w:multiLevelType w:val="hybridMultilevel"/>
    <w:tmpl w:val="DE086F5E"/>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0">
    <w:nsid w:val="4963271B"/>
    <w:multiLevelType w:val="multilevel"/>
    <w:tmpl w:val="B93CEB60"/>
    <w:lvl w:ilvl="0">
      <w:start w:val="1"/>
      <w:numFmt w:val="bullet"/>
      <w:lvlText w:val=""/>
      <w:lvlJc w:val="left"/>
      <w:pPr>
        <w:tabs>
          <w:tab w:val="num" w:pos="720"/>
        </w:tabs>
        <w:ind w:left="720" w:hanging="360"/>
      </w:pPr>
      <w:rPr>
        <w:rFonts w:ascii="Symbol" w:hAnsi="Symbol" w:hint="default"/>
      </w:rPr>
    </w:lvl>
    <w:lvl w:ilvl="1">
      <w:start w:val="2"/>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A7F2460"/>
    <w:multiLevelType w:val="hybridMultilevel"/>
    <w:tmpl w:val="4EAEF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CD662B6"/>
    <w:multiLevelType w:val="multilevel"/>
    <w:tmpl w:val="5CF6E532"/>
    <w:lvl w:ilvl="0">
      <w:start w:val="1"/>
      <w:numFmt w:val="bullet"/>
      <w:lvlText w:val=""/>
      <w:lvlJc w:val="left"/>
      <w:pPr>
        <w:tabs>
          <w:tab w:val="num" w:pos="720"/>
        </w:tabs>
        <w:ind w:left="720" w:hanging="360"/>
      </w:pPr>
      <w:rPr>
        <w:rFonts w:ascii="Symbol" w:hAnsi="Symbol" w:hint="default"/>
      </w:rPr>
    </w:lvl>
    <w:lvl w:ilvl="1">
      <w:start w:val="3"/>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4E486EB7"/>
    <w:multiLevelType w:val="hybridMultilevel"/>
    <w:tmpl w:val="735E6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31C2996"/>
    <w:multiLevelType w:val="hybridMultilevel"/>
    <w:tmpl w:val="24D086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4EC2E04"/>
    <w:multiLevelType w:val="hybridMultilevel"/>
    <w:tmpl w:val="087CEB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C6B398C"/>
    <w:multiLevelType w:val="multilevel"/>
    <w:tmpl w:val="EF8EC4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E022E8B"/>
    <w:multiLevelType w:val="multilevel"/>
    <w:tmpl w:val="6CBA91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0E20CD5"/>
    <w:multiLevelType w:val="hybridMultilevel"/>
    <w:tmpl w:val="4BA448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4EB5B26"/>
    <w:multiLevelType w:val="hybridMultilevel"/>
    <w:tmpl w:val="26ACE7E2"/>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40">
    <w:nsid w:val="65664135"/>
    <w:multiLevelType w:val="multilevel"/>
    <w:tmpl w:val="B1187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7EC14D1"/>
    <w:multiLevelType w:val="multilevel"/>
    <w:tmpl w:val="A1D623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69094A02"/>
    <w:multiLevelType w:val="hybridMultilevel"/>
    <w:tmpl w:val="CDD27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D9C4FF1"/>
    <w:multiLevelType w:val="hybridMultilevel"/>
    <w:tmpl w:val="4ECA11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6F6F545A"/>
    <w:multiLevelType w:val="hybridMultilevel"/>
    <w:tmpl w:val="96663D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2A62316"/>
    <w:multiLevelType w:val="hybridMultilevel"/>
    <w:tmpl w:val="8FF08F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502270E"/>
    <w:multiLevelType w:val="hybridMultilevel"/>
    <w:tmpl w:val="14E4E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5C7318F"/>
    <w:multiLevelType w:val="hybridMultilevel"/>
    <w:tmpl w:val="09F2DF82"/>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8">
    <w:nsid w:val="76B42198"/>
    <w:multiLevelType w:val="hybridMultilevel"/>
    <w:tmpl w:val="F36AB0E2"/>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49">
    <w:nsid w:val="78B913A0"/>
    <w:multiLevelType w:val="hybridMultilevel"/>
    <w:tmpl w:val="34E6C512"/>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50">
    <w:nsid w:val="78BA4533"/>
    <w:multiLevelType w:val="hybridMultilevel"/>
    <w:tmpl w:val="CE120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8F94404"/>
    <w:multiLevelType w:val="hybridMultilevel"/>
    <w:tmpl w:val="9D460F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nsid w:val="7BC21232"/>
    <w:multiLevelType w:val="hybridMultilevel"/>
    <w:tmpl w:val="5A6C4E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BC45211"/>
    <w:multiLevelType w:val="hybridMultilevel"/>
    <w:tmpl w:val="44303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7EAF59BE"/>
    <w:multiLevelType w:val="hybridMultilevel"/>
    <w:tmpl w:val="1CFA0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7EB53A5F"/>
    <w:multiLevelType w:val="multilevel"/>
    <w:tmpl w:val="11CE65C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0"/>
  </w:num>
  <w:num w:numId="2">
    <w:abstractNumId w:val="3"/>
  </w:num>
  <w:num w:numId="3">
    <w:abstractNumId w:val="53"/>
  </w:num>
  <w:num w:numId="4">
    <w:abstractNumId w:val="34"/>
  </w:num>
  <w:num w:numId="5">
    <w:abstractNumId w:val="38"/>
  </w:num>
  <w:num w:numId="6">
    <w:abstractNumId w:val="45"/>
  </w:num>
  <w:num w:numId="7">
    <w:abstractNumId w:val="54"/>
  </w:num>
  <w:num w:numId="8">
    <w:abstractNumId w:val="3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num>
  <w:num w:numId="21">
    <w:abstractNumId w:val="52"/>
  </w:num>
  <w:num w:numId="22">
    <w:abstractNumId w:val="50"/>
  </w:num>
  <w:num w:numId="23">
    <w:abstractNumId w:val="15"/>
  </w:num>
  <w:num w:numId="24">
    <w:abstractNumId w:val="22"/>
  </w:num>
  <w:num w:numId="25">
    <w:abstractNumId w:val="48"/>
  </w:num>
  <w:num w:numId="26">
    <w:abstractNumId w:val="46"/>
  </w:num>
  <w:num w:numId="27">
    <w:abstractNumId w:val="39"/>
  </w:num>
  <w:num w:numId="28">
    <w:abstractNumId w:val="8"/>
  </w:num>
  <w:num w:numId="29">
    <w:abstractNumId w:val="27"/>
  </w:num>
  <w:num w:numId="30">
    <w:abstractNumId w:val="13"/>
  </w:num>
  <w:num w:numId="31">
    <w:abstractNumId w:val="23"/>
  </w:num>
  <w:num w:numId="32">
    <w:abstractNumId w:val="6"/>
  </w:num>
  <w:num w:numId="33">
    <w:abstractNumId w:val="25"/>
  </w:num>
  <w:num w:numId="34">
    <w:abstractNumId w:val="29"/>
  </w:num>
  <w:num w:numId="35">
    <w:abstractNumId w:val="31"/>
  </w:num>
  <w:num w:numId="36">
    <w:abstractNumId w:val="44"/>
  </w:num>
  <w:num w:numId="37">
    <w:abstractNumId w:val="28"/>
  </w:num>
  <w:num w:numId="38">
    <w:abstractNumId w:val="17"/>
  </w:num>
  <w:num w:numId="39">
    <w:abstractNumId w:val="21"/>
  </w:num>
  <w:num w:numId="40">
    <w:abstractNumId w:val="47"/>
  </w:num>
  <w:num w:numId="41">
    <w:abstractNumId w:val="5"/>
  </w:num>
  <w:num w:numId="42">
    <w:abstractNumId w:val="7"/>
  </w:num>
  <w:num w:numId="43">
    <w:abstractNumId w:val="12"/>
  </w:num>
  <w:num w:numId="44">
    <w:abstractNumId w:val="26"/>
  </w:num>
  <w:num w:numId="45">
    <w:abstractNumId w:val="42"/>
  </w:num>
  <w:num w:numId="46">
    <w:abstractNumId w:val="43"/>
  </w:num>
  <w:num w:numId="47">
    <w:abstractNumId w:val="35"/>
  </w:num>
  <w:num w:numId="48">
    <w:abstractNumId w:val="16"/>
  </w:num>
  <w:num w:numId="49">
    <w:abstractNumId w:val="24"/>
  </w:num>
  <w:num w:numId="50">
    <w:abstractNumId w:val="20"/>
  </w:num>
  <w:num w:numId="51">
    <w:abstractNumId w:val="4"/>
  </w:num>
  <w:num w:numId="52">
    <w:abstractNumId w:val="2"/>
  </w:num>
  <w:num w:numId="53">
    <w:abstractNumId w:val="10"/>
    <w:lvlOverride w:ilvl="0">
      <w:startOverride w:val="1"/>
    </w:lvlOverride>
    <w:lvlOverride w:ilvl="1"/>
    <w:lvlOverride w:ilvl="2"/>
    <w:lvlOverride w:ilvl="3"/>
    <w:lvlOverride w:ilvl="4"/>
    <w:lvlOverride w:ilvl="5"/>
    <w:lvlOverride w:ilvl="6"/>
    <w:lvlOverride w:ilvl="7"/>
    <w:lvlOverride w:ilvl="8"/>
  </w:num>
  <w:num w:numId="54">
    <w:abstractNumId w:val="0"/>
  </w:num>
  <w:num w:numId="55">
    <w:abstractNumId w:val="9"/>
  </w:num>
  <w:num w:numId="56">
    <w:abstractNumId w:val="5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F7629"/>
    <w:rsid w:val="000370B8"/>
    <w:rsid w:val="0004483A"/>
    <w:rsid w:val="00047A9A"/>
    <w:rsid w:val="00066F77"/>
    <w:rsid w:val="00077099"/>
    <w:rsid w:val="00077C20"/>
    <w:rsid w:val="000A2267"/>
    <w:rsid w:val="000A2F18"/>
    <w:rsid w:val="000B2EE8"/>
    <w:rsid w:val="000F3B22"/>
    <w:rsid w:val="0010226D"/>
    <w:rsid w:val="0013351B"/>
    <w:rsid w:val="00165776"/>
    <w:rsid w:val="00166EBD"/>
    <w:rsid w:val="0017008F"/>
    <w:rsid w:val="0018783D"/>
    <w:rsid w:val="00190B2C"/>
    <w:rsid w:val="00194E2E"/>
    <w:rsid w:val="001965C5"/>
    <w:rsid w:val="001A1578"/>
    <w:rsid w:val="001A6151"/>
    <w:rsid w:val="001B09A4"/>
    <w:rsid w:val="001B3181"/>
    <w:rsid w:val="001C4AF7"/>
    <w:rsid w:val="001D0E24"/>
    <w:rsid w:val="001D5661"/>
    <w:rsid w:val="001E1C76"/>
    <w:rsid w:val="00212F03"/>
    <w:rsid w:val="00213439"/>
    <w:rsid w:val="00244C49"/>
    <w:rsid w:val="00273907"/>
    <w:rsid w:val="0028669E"/>
    <w:rsid w:val="002956D8"/>
    <w:rsid w:val="002B3027"/>
    <w:rsid w:val="002C4A62"/>
    <w:rsid w:val="002D3A03"/>
    <w:rsid w:val="002E49AE"/>
    <w:rsid w:val="002E5486"/>
    <w:rsid w:val="003057DE"/>
    <w:rsid w:val="00324392"/>
    <w:rsid w:val="00334021"/>
    <w:rsid w:val="0035091A"/>
    <w:rsid w:val="00351A62"/>
    <w:rsid w:val="00352AED"/>
    <w:rsid w:val="00353329"/>
    <w:rsid w:val="00361381"/>
    <w:rsid w:val="00374A51"/>
    <w:rsid w:val="00387590"/>
    <w:rsid w:val="0039049C"/>
    <w:rsid w:val="003A477D"/>
    <w:rsid w:val="003A6140"/>
    <w:rsid w:val="003B7864"/>
    <w:rsid w:val="003C1001"/>
    <w:rsid w:val="003C347C"/>
    <w:rsid w:val="003D78A5"/>
    <w:rsid w:val="003E5641"/>
    <w:rsid w:val="00414089"/>
    <w:rsid w:val="004405DF"/>
    <w:rsid w:val="00444FD1"/>
    <w:rsid w:val="004701CB"/>
    <w:rsid w:val="00480D1E"/>
    <w:rsid w:val="00493193"/>
    <w:rsid w:val="0049529B"/>
    <w:rsid w:val="004973F0"/>
    <w:rsid w:val="00497908"/>
    <w:rsid w:val="004D5972"/>
    <w:rsid w:val="004E1C30"/>
    <w:rsid w:val="005163B1"/>
    <w:rsid w:val="005328BB"/>
    <w:rsid w:val="00535603"/>
    <w:rsid w:val="00536BA9"/>
    <w:rsid w:val="00542BE6"/>
    <w:rsid w:val="005513AE"/>
    <w:rsid w:val="0056237F"/>
    <w:rsid w:val="0057002B"/>
    <w:rsid w:val="005915EF"/>
    <w:rsid w:val="00592568"/>
    <w:rsid w:val="005B05BD"/>
    <w:rsid w:val="005B49EB"/>
    <w:rsid w:val="005D034A"/>
    <w:rsid w:val="005E41CD"/>
    <w:rsid w:val="005E529D"/>
    <w:rsid w:val="005E7D5A"/>
    <w:rsid w:val="006127D3"/>
    <w:rsid w:val="00614349"/>
    <w:rsid w:val="00640EF2"/>
    <w:rsid w:val="00650B15"/>
    <w:rsid w:val="006A3F06"/>
    <w:rsid w:val="006A7C54"/>
    <w:rsid w:val="006B4078"/>
    <w:rsid w:val="006C3AD1"/>
    <w:rsid w:val="006D3C5B"/>
    <w:rsid w:val="006E072C"/>
    <w:rsid w:val="00710EFB"/>
    <w:rsid w:val="00722EE5"/>
    <w:rsid w:val="00725125"/>
    <w:rsid w:val="0072702C"/>
    <w:rsid w:val="00751BE9"/>
    <w:rsid w:val="00774941"/>
    <w:rsid w:val="00786297"/>
    <w:rsid w:val="00786D56"/>
    <w:rsid w:val="007D6868"/>
    <w:rsid w:val="007F7336"/>
    <w:rsid w:val="008068FC"/>
    <w:rsid w:val="00834FBF"/>
    <w:rsid w:val="008376C8"/>
    <w:rsid w:val="00847143"/>
    <w:rsid w:val="00861061"/>
    <w:rsid w:val="00884BED"/>
    <w:rsid w:val="008A380A"/>
    <w:rsid w:val="008B3F86"/>
    <w:rsid w:val="008B48F2"/>
    <w:rsid w:val="008D6EDF"/>
    <w:rsid w:val="008E3437"/>
    <w:rsid w:val="008E371B"/>
    <w:rsid w:val="008F7F01"/>
    <w:rsid w:val="00903C18"/>
    <w:rsid w:val="0090482E"/>
    <w:rsid w:val="00905B3B"/>
    <w:rsid w:val="00940227"/>
    <w:rsid w:val="00952BA3"/>
    <w:rsid w:val="0097031D"/>
    <w:rsid w:val="00983771"/>
    <w:rsid w:val="009A45DC"/>
    <w:rsid w:val="009D3AED"/>
    <w:rsid w:val="00A011AC"/>
    <w:rsid w:val="00A07DF3"/>
    <w:rsid w:val="00A14AA9"/>
    <w:rsid w:val="00A2563B"/>
    <w:rsid w:val="00A61F28"/>
    <w:rsid w:val="00A64CA6"/>
    <w:rsid w:val="00A67251"/>
    <w:rsid w:val="00A97EFF"/>
    <w:rsid w:val="00AB1F11"/>
    <w:rsid w:val="00AB444F"/>
    <w:rsid w:val="00AC37DF"/>
    <w:rsid w:val="00AC780D"/>
    <w:rsid w:val="00AF23AA"/>
    <w:rsid w:val="00AF3E05"/>
    <w:rsid w:val="00AF7629"/>
    <w:rsid w:val="00B30D8E"/>
    <w:rsid w:val="00B3477F"/>
    <w:rsid w:val="00B3647A"/>
    <w:rsid w:val="00B37558"/>
    <w:rsid w:val="00B44A17"/>
    <w:rsid w:val="00B52E8D"/>
    <w:rsid w:val="00B926E1"/>
    <w:rsid w:val="00B95D1B"/>
    <w:rsid w:val="00BA6257"/>
    <w:rsid w:val="00BB10FE"/>
    <w:rsid w:val="00BB53FD"/>
    <w:rsid w:val="00BC7137"/>
    <w:rsid w:val="00BD179C"/>
    <w:rsid w:val="00BD59B8"/>
    <w:rsid w:val="00BE7FA3"/>
    <w:rsid w:val="00C03B82"/>
    <w:rsid w:val="00C1031C"/>
    <w:rsid w:val="00C26C50"/>
    <w:rsid w:val="00C42BF2"/>
    <w:rsid w:val="00C46C81"/>
    <w:rsid w:val="00C47D8B"/>
    <w:rsid w:val="00C6656B"/>
    <w:rsid w:val="00C70D29"/>
    <w:rsid w:val="00C7712D"/>
    <w:rsid w:val="00CA03EA"/>
    <w:rsid w:val="00CA1F5D"/>
    <w:rsid w:val="00CB52FD"/>
    <w:rsid w:val="00CB7810"/>
    <w:rsid w:val="00CE0FE4"/>
    <w:rsid w:val="00CE4ABC"/>
    <w:rsid w:val="00CF7AFC"/>
    <w:rsid w:val="00D02E7F"/>
    <w:rsid w:val="00D05B32"/>
    <w:rsid w:val="00D06CE6"/>
    <w:rsid w:val="00D31867"/>
    <w:rsid w:val="00D31EDF"/>
    <w:rsid w:val="00D677A6"/>
    <w:rsid w:val="00D71969"/>
    <w:rsid w:val="00D828BA"/>
    <w:rsid w:val="00D84841"/>
    <w:rsid w:val="00D87308"/>
    <w:rsid w:val="00DB2D5A"/>
    <w:rsid w:val="00DB785E"/>
    <w:rsid w:val="00DD236F"/>
    <w:rsid w:val="00DD2ACC"/>
    <w:rsid w:val="00DD2F2D"/>
    <w:rsid w:val="00E072D0"/>
    <w:rsid w:val="00E11AC3"/>
    <w:rsid w:val="00E34A69"/>
    <w:rsid w:val="00E40AC5"/>
    <w:rsid w:val="00E4695A"/>
    <w:rsid w:val="00E46C9A"/>
    <w:rsid w:val="00E46F37"/>
    <w:rsid w:val="00E642EF"/>
    <w:rsid w:val="00E66D13"/>
    <w:rsid w:val="00E71CFA"/>
    <w:rsid w:val="00E8125A"/>
    <w:rsid w:val="00E9339E"/>
    <w:rsid w:val="00EA78A4"/>
    <w:rsid w:val="00EB7330"/>
    <w:rsid w:val="00EE1F8D"/>
    <w:rsid w:val="00EE5760"/>
    <w:rsid w:val="00EE66AF"/>
    <w:rsid w:val="00EF7E98"/>
    <w:rsid w:val="00F01882"/>
    <w:rsid w:val="00F06E86"/>
    <w:rsid w:val="00F119C8"/>
    <w:rsid w:val="00F1333A"/>
    <w:rsid w:val="00F1484F"/>
    <w:rsid w:val="00F22DFC"/>
    <w:rsid w:val="00F464A3"/>
    <w:rsid w:val="00F63095"/>
    <w:rsid w:val="00F80127"/>
    <w:rsid w:val="00FF74E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05D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A78A4"/>
    <w:pPr>
      <w:ind w:left="720"/>
      <w:contextualSpacing/>
    </w:pPr>
  </w:style>
  <w:style w:type="paragraph" w:styleId="Tekstprzypisukocowego">
    <w:name w:val="endnote text"/>
    <w:basedOn w:val="Normalny"/>
    <w:link w:val="TekstprzypisukocowegoZnak"/>
    <w:uiPriority w:val="99"/>
    <w:semiHidden/>
    <w:unhideWhenUsed/>
    <w:rsid w:val="002956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956D8"/>
    <w:rPr>
      <w:sz w:val="20"/>
      <w:szCs w:val="20"/>
    </w:rPr>
  </w:style>
  <w:style w:type="character" w:styleId="Odwoanieprzypisukocowego">
    <w:name w:val="endnote reference"/>
    <w:basedOn w:val="Domylnaczcionkaakapitu"/>
    <w:uiPriority w:val="99"/>
    <w:semiHidden/>
    <w:unhideWhenUsed/>
    <w:rsid w:val="002956D8"/>
    <w:rPr>
      <w:vertAlign w:val="superscript"/>
    </w:rPr>
  </w:style>
  <w:style w:type="paragraph" w:styleId="Bezodstpw">
    <w:name w:val="No Spacing"/>
    <w:uiPriority w:val="1"/>
    <w:qFormat/>
    <w:rsid w:val="00CE4ABC"/>
    <w:pPr>
      <w:spacing w:after="0" w:line="240" w:lineRule="auto"/>
    </w:pPr>
  </w:style>
  <w:style w:type="table" w:styleId="Tabela-Siatka">
    <w:name w:val="Table Grid"/>
    <w:basedOn w:val="Standardowy"/>
    <w:uiPriority w:val="59"/>
    <w:rsid w:val="00CA0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CA03EA"/>
    <w:rPr>
      <w:color w:val="0000FF"/>
      <w:u w:val="single"/>
    </w:rPr>
  </w:style>
  <w:style w:type="paragraph" w:styleId="Nagwek">
    <w:name w:val="header"/>
    <w:basedOn w:val="Normalny"/>
    <w:link w:val="NagwekZnak"/>
    <w:uiPriority w:val="99"/>
    <w:unhideWhenUsed/>
    <w:rsid w:val="00EE66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66AF"/>
  </w:style>
  <w:style w:type="paragraph" w:styleId="Stopka">
    <w:name w:val="footer"/>
    <w:basedOn w:val="Normalny"/>
    <w:link w:val="StopkaZnak"/>
    <w:uiPriority w:val="99"/>
    <w:unhideWhenUsed/>
    <w:rsid w:val="00EE66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66AF"/>
  </w:style>
  <w:style w:type="paragraph" w:styleId="Tekstdymka">
    <w:name w:val="Balloon Text"/>
    <w:basedOn w:val="Normalny"/>
    <w:link w:val="TekstdymkaZnak"/>
    <w:uiPriority w:val="99"/>
    <w:semiHidden/>
    <w:unhideWhenUsed/>
    <w:rsid w:val="00EE66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66A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r.andrzejewski@szkoleniaprawnicze.com.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E59FA-E247-40D6-83B6-7DD9DED9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36</Pages>
  <Words>9952</Words>
  <Characters>59718</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Dorota</dc:creator>
  <cp:lastModifiedBy>Ada</cp:lastModifiedBy>
  <cp:revision>8</cp:revision>
  <cp:lastPrinted>2024-02-26T19:26:00Z</cp:lastPrinted>
  <dcterms:created xsi:type="dcterms:W3CDTF">2024-02-26T19:59:00Z</dcterms:created>
  <dcterms:modified xsi:type="dcterms:W3CDTF">2024-09-15T17:05:00Z</dcterms:modified>
</cp:coreProperties>
</file>